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FC" w:rsidRPr="00C95814" w:rsidRDefault="00EC26FC" w:rsidP="00EC26FC">
      <w:pPr>
        <w:jc w:val="center"/>
        <w:rPr>
          <w:b/>
          <w:bCs/>
          <w:color w:val="000000"/>
          <w:sz w:val="28"/>
        </w:rPr>
      </w:pPr>
      <w:r w:rsidRPr="00C95814">
        <w:rPr>
          <w:b/>
          <w:bCs/>
          <w:color w:val="000000"/>
          <w:sz w:val="28"/>
        </w:rPr>
        <w:t xml:space="preserve">РОССИЙСКАЯ ФЕДЕРАЦИЯ </w:t>
      </w:r>
    </w:p>
    <w:p w:rsidR="00EC26FC" w:rsidRPr="00C95814" w:rsidRDefault="00EC26FC" w:rsidP="00EC26FC">
      <w:pPr>
        <w:jc w:val="center"/>
        <w:rPr>
          <w:b/>
          <w:bCs/>
          <w:color w:val="000000"/>
          <w:sz w:val="28"/>
        </w:rPr>
      </w:pPr>
      <w:r w:rsidRPr="00C95814">
        <w:rPr>
          <w:b/>
          <w:bCs/>
          <w:color w:val="000000"/>
          <w:sz w:val="28"/>
        </w:rPr>
        <w:t>МУРМАНСКАЯ ОБЛАСТЬ</w:t>
      </w:r>
    </w:p>
    <w:p w:rsidR="00EC26FC" w:rsidRPr="00C95814" w:rsidRDefault="00EC26FC" w:rsidP="00EC26FC">
      <w:pPr>
        <w:jc w:val="center"/>
        <w:rPr>
          <w:b/>
          <w:bCs/>
          <w:sz w:val="28"/>
        </w:rPr>
      </w:pPr>
      <w:r w:rsidRPr="00E16E2F">
        <w:rPr>
          <w:b/>
          <w:noProof/>
          <w:sz w:val="28"/>
        </w:rPr>
        <w:drawing>
          <wp:inline distT="0" distB="0" distL="0" distR="0" wp14:anchorId="181BDFDC" wp14:editId="0067CB40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FC" w:rsidRPr="00C95814" w:rsidRDefault="00EC26FC" w:rsidP="00EC26FC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 w:rsidRPr="00C95814">
        <w:rPr>
          <w:b/>
          <w:bCs/>
          <w:sz w:val="28"/>
        </w:rPr>
        <w:t xml:space="preserve">СОВЕТ ДЕПУТАТОВ МУНИЦИПАЛЬНОГО ОБРАЗОВАНИЯ </w:t>
      </w:r>
    </w:p>
    <w:p w:rsidR="00EC26FC" w:rsidRPr="00C95814" w:rsidRDefault="00EC26FC" w:rsidP="00EC26FC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 w:rsidRPr="00C95814">
        <w:rPr>
          <w:b/>
          <w:bCs/>
          <w:sz w:val="28"/>
        </w:rPr>
        <w:t>ГОРОД</w:t>
      </w:r>
      <w:r>
        <w:rPr>
          <w:b/>
          <w:bCs/>
          <w:sz w:val="28"/>
        </w:rPr>
        <w:t>СКОЕ ПОСЕЛЕНИЕ</w:t>
      </w:r>
      <w:r w:rsidRPr="00C95814">
        <w:rPr>
          <w:b/>
          <w:bCs/>
          <w:sz w:val="28"/>
        </w:rPr>
        <w:t xml:space="preserve"> КОЛА КОЛЬСКОГО РАЙОНА </w:t>
      </w:r>
    </w:p>
    <w:p w:rsidR="00EC26FC" w:rsidRPr="00EE4A13" w:rsidRDefault="00EC26FC" w:rsidP="00EC26FC">
      <w:pPr>
        <w:jc w:val="center"/>
        <w:rPr>
          <w:sz w:val="24"/>
          <w:szCs w:val="24"/>
        </w:rPr>
      </w:pPr>
      <w:r>
        <w:rPr>
          <w:sz w:val="24"/>
          <w:szCs w:val="24"/>
        </w:rPr>
        <w:t>ТРИДЦАТЬ ШЕСТОЕ</w:t>
      </w:r>
      <w:r w:rsidRPr="00EE4A13">
        <w:rPr>
          <w:sz w:val="24"/>
          <w:szCs w:val="24"/>
        </w:rPr>
        <w:t xml:space="preserve"> ОЧЕРЕДНОЕ</w:t>
      </w:r>
      <w:r w:rsidRPr="00EE4A13">
        <w:rPr>
          <w:b/>
          <w:sz w:val="24"/>
          <w:szCs w:val="24"/>
        </w:rPr>
        <w:t xml:space="preserve"> </w:t>
      </w:r>
      <w:r w:rsidRPr="00EE4A13">
        <w:rPr>
          <w:sz w:val="24"/>
          <w:szCs w:val="24"/>
        </w:rPr>
        <w:t>ЗАСЕДАНИЕ ПЯТОГО СОЗЫВА</w:t>
      </w:r>
    </w:p>
    <w:p w:rsidR="00EC26FC" w:rsidRPr="00C95814" w:rsidRDefault="00EC26FC" w:rsidP="00EC26FC">
      <w:pPr>
        <w:jc w:val="center"/>
        <w:rPr>
          <w:sz w:val="24"/>
          <w:szCs w:val="24"/>
        </w:rPr>
      </w:pPr>
      <w:r w:rsidRPr="00C95814">
        <w:rPr>
          <w:sz w:val="24"/>
          <w:szCs w:val="24"/>
        </w:rPr>
        <w:t>184381, Мурманская область, г. Кола, ул. Каменный остров, 5</w:t>
      </w:r>
    </w:p>
    <w:p w:rsidR="00EC26FC" w:rsidRPr="00C95814" w:rsidRDefault="00EC26FC" w:rsidP="00EC26FC">
      <w:pPr>
        <w:jc w:val="center"/>
        <w:rPr>
          <w:b/>
          <w:bCs/>
          <w:sz w:val="28"/>
          <w:szCs w:val="24"/>
        </w:rPr>
      </w:pPr>
    </w:p>
    <w:p w:rsidR="00EC26FC" w:rsidRDefault="00EC26FC" w:rsidP="00EC26FC">
      <w:pPr>
        <w:keepNext/>
        <w:jc w:val="center"/>
        <w:outlineLvl w:val="0"/>
        <w:rPr>
          <w:b/>
          <w:bCs/>
          <w:sz w:val="28"/>
        </w:rPr>
      </w:pPr>
      <w:r w:rsidRPr="00C95814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EC26FC" w:rsidRPr="00C95814" w:rsidTr="0046275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EC26FC" w:rsidRPr="00C95814" w:rsidRDefault="00EC26FC" w:rsidP="004627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27 декабря 2016</w:t>
            </w:r>
            <w:r w:rsidRPr="00C95814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C26FC" w:rsidRPr="00C95814" w:rsidRDefault="00EC26FC" w:rsidP="00462759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C26FC" w:rsidRPr="00C95814" w:rsidRDefault="00EC26FC" w:rsidP="00EC26F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36/300</w:t>
            </w:r>
          </w:p>
        </w:tc>
      </w:tr>
    </w:tbl>
    <w:p w:rsidR="00EC26FC" w:rsidRDefault="00EC26FC" w:rsidP="00EC26FC">
      <w:pPr>
        <w:jc w:val="center"/>
        <w:rPr>
          <w:b/>
          <w:bCs/>
          <w:sz w:val="28"/>
          <w:szCs w:val="24"/>
        </w:rPr>
      </w:pPr>
      <w:r w:rsidRPr="00C95814">
        <w:rPr>
          <w:b/>
          <w:bCs/>
          <w:sz w:val="28"/>
          <w:szCs w:val="24"/>
        </w:rPr>
        <w:t>г. Кола</w:t>
      </w:r>
    </w:p>
    <w:p w:rsidR="00EC26FC" w:rsidRDefault="00EC26FC" w:rsidP="00EC26FC">
      <w:pPr>
        <w:jc w:val="center"/>
        <w:rPr>
          <w:b/>
          <w:bCs/>
          <w:sz w:val="28"/>
          <w:szCs w:val="24"/>
        </w:rPr>
      </w:pPr>
    </w:p>
    <w:p w:rsidR="00EC26FC" w:rsidRDefault="00EC26FC" w:rsidP="00DC6221">
      <w:pPr>
        <w:jc w:val="center"/>
        <w:rPr>
          <w:b/>
          <w:bCs/>
          <w:sz w:val="28"/>
          <w:szCs w:val="24"/>
        </w:rPr>
      </w:pPr>
      <w:r w:rsidRPr="0049690F">
        <w:rPr>
          <w:b/>
          <w:bCs/>
          <w:sz w:val="28"/>
          <w:szCs w:val="24"/>
        </w:rPr>
        <w:t>О</w:t>
      </w:r>
      <w:r>
        <w:rPr>
          <w:b/>
          <w:bCs/>
          <w:sz w:val="28"/>
          <w:szCs w:val="24"/>
        </w:rPr>
        <w:t>б утверждении Порядка увольнения (освобождения от должности) лиц, замещающих муниципальные должности в муниципальном образовании городское поселение Кола Кольского района, в связи с утратой доверия</w:t>
      </w:r>
    </w:p>
    <w:p w:rsidR="00DC6221" w:rsidRPr="00DC6221" w:rsidRDefault="00DC6221" w:rsidP="00DC6221">
      <w:pPr>
        <w:jc w:val="center"/>
        <w:rPr>
          <w:bCs/>
          <w:sz w:val="28"/>
          <w:szCs w:val="24"/>
        </w:rPr>
      </w:pPr>
      <w:r w:rsidRPr="00DC6221">
        <w:rPr>
          <w:bCs/>
          <w:sz w:val="28"/>
          <w:szCs w:val="24"/>
        </w:rPr>
        <w:t>(в редакции решения от 02.06.2022 № 34/184)</w:t>
      </w:r>
    </w:p>
    <w:p w:rsidR="00EC26FC" w:rsidRDefault="00EC26FC" w:rsidP="00EC26FC">
      <w:pPr>
        <w:spacing w:after="120"/>
        <w:jc w:val="center"/>
        <w:rPr>
          <w:b/>
          <w:bCs/>
          <w:sz w:val="28"/>
          <w:szCs w:val="24"/>
        </w:rPr>
      </w:pPr>
    </w:p>
    <w:p w:rsidR="00EC26FC" w:rsidRPr="0049690F" w:rsidRDefault="00EC26FC" w:rsidP="00EC26FC">
      <w:pPr>
        <w:spacing w:after="120"/>
        <w:ind w:firstLine="567"/>
        <w:jc w:val="both"/>
        <w:rPr>
          <w:i/>
          <w:sz w:val="28"/>
          <w:szCs w:val="28"/>
        </w:rPr>
      </w:pPr>
      <w:r w:rsidRPr="0049690F">
        <w:rPr>
          <w:sz w:val="28"/>
          <w:szCs w:val="28"/>
        </w:rPr>
        <w:t>В соответствии со ст.13.1 Федерального закон</w:t>
      </w:r>
      <w:r>
        <w:rPr>
          <w:sz w:val="28"/>
          <w:szCs w:val="28"/>
        </w:rPr>
        <w:t>а</w:t>
      </w:r>
      <w:r w:rsidRPr="0049690F">
        <w:rPr>
          <w:sz w:val="28"/>
          <w:szCs w:val="28"/>
        </w:rPr>
        <w:t xml:space="preserve"> от 25.12.2008 №</w:t>
      </w:r>
      <w:r>
        <w:rPr>
          <w:sz w:val="28"/>
          <w:szCs w:val="28"/>
        </w:rPr>
        <w:t xml:space="preserve"> </w:t>
      </w:r>
      <w:r w:rsidRPr="0049690F">
        <w:rPr>
          <w:sz w:val="28"/>
          <w:szCs w:val="28"/>
        </w:rPr>
        <w:t xml:space="preserve">273-ФЗ «О противодействии коррупции», Уставом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49690F">
        <w:rPr>
          <w:sz w:val="28"/>
          <w:szCs w:val="28"/>
        </w:rPr>
        <w:t>Кола</w:t>
      </w:r>
      <w:r>
        <w:rPr>
          <w:sz w:val="28"/>
          <w:szCs w:val="28"/>
        </w:rPr>
        <w:t xml:space="preserve"> Кольского района</w:t>
      </w:r>
      <w:r w:rsidRPr="00496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Совет депутатов города Колы </w:t>
      </w:r>
      <w:r w:rsidRPr="0049690F">
        <w:rPr>
          <w:b/>
          <w:sz w:val="28"/>
          <w:szCs w:val="28"/>
        </w:rPr>
        <w:t>РЕШИЛ:</w:t>
      </w:r>
    </w:p>
    <w:p w:rsidR="00EC26FC" w:rsidRPr="0049690F" w:rsidRDefault="00EC26FC" w:rsidP="00EC26FC">
      <w:pPr>
        <w:spacing w:after="120"/>
        <w:ind w:firstLine="567"/>
        <w:jc w:val="both"/>
        <w:rPr>
          <w:sz w:val="28"/>
          <w:szCs w:val="28"/>
        </w:rPr>
      </w:pPr>
      <w:r w:rsidRPr="0049690F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прилагаемый </w:t>
      </w:r>
      <w:r w:rsidRPr="0049690F">
        <w:rPr>
          <w:sz w:val="28"/>
          <w:szCs w:val="28"/>
        </w:rPr>
        <w:t>Порядок увольнения (освобождения от должности) лиц, замещающих муниципальные должности</w:t>
      </w:r>
      <w:r>
        <w:rPr>
          <w:sz w:val="28"/>
          <w:szCs w:val="28"/>
        </w:rPr>
        <w:t xml:space="preserve"> </w:t>
      </w:r>
      <w:r w:rsidRPr="0049690F">
        <w:rPr>
          <w:sz w:val="28"/>
          <w:szCs w:val="28"/>
        </w:rPr>
        <w:t>в муниципальном образовании горо</w:t>
      </w:r>
      <w:r>
        <w:rPr>
          <w:sz w:val="28"/>
          <w:szCs w:val="28"/>
        </w:rPr>
        <w:t>дское по</w:t>
      </w:r>
      <w:r w:rsidRPr="0049690F">
        <w:rPr>
          <w:sz w:val="28"/>
          <w:szCs w:val="28"/>
        </w:rPr>
        <w:t>селение Кола Кольского района, в связи с утратой доверия.</w:t>
      </w:r>
    </w:p>
    <w:p w:rsidR="00EC26FC" w:rsidRDefault="00EC26FC" w:rsidP="00EC26FC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rFonts w:cs="Courier New"/>
          <w:color w:val="000000"/>
          <w:sz w:val="28"/>
          <w:szCs w:val="28"/>
        </w:rPr>
      </w:pPr>
      <w:r w:rsidRPr="0049690F">
        <w:rPr>
          <w:rStyle w:val="FontStyle11"/>
          <w:b w:val="0"/>
          <w:sz w:val="28"/>
          <w:szCs w:val="28"/>
        </w:rPr>
        <w:t>2.</w:t>
      </w:r>
      <w:r w:rsidRPr="00A26D3B">
        <w:rPr>
          <w:rStyle w:val="FontStyle11"/>
          <w:sz w:val="28"/>
          <w:szCs w:val="28"/>
        </w:rPr>
        <w:t xml:space="preserve"> </w:t>
      </w:r>
      <w:r w:rsidRPr="00F860DA">
        <w:rPr>
          <w:sz w:val="28"/>
          <w:szCs w:val="28"/>
        </w:rPr>
        <w:t xml:space="preserve">Настоящее решение </w:t>
      </w:r>
      <w:r w:rsidRPr="00F860DA">
        <w:rPr>
          <w:sz w:val="28"/>
          <w:szCs w:val="28"/>
          <w:bdr w:val="none" w:sz="0" w:space="0" w:color="auto" w:frame="1"/>
          <w:shd w:val="clear" w:color="auto" w:fill="FFFFFF"/>
        </w:rPr>
        <w:t xml:space="preserve">вступает в силу со дня его опубликования </w:t>
      </w:r>
      <w:r w:rsidRPr="00F860DA">
        <w:rPr>
          <w:sz w:val="28"/>
          <w:szCs w:val="28"/>
        </w:rPr>
        <w:t xml:space="preserve">на официальном сайте муниципального образования городское поселение Кола Кольского района </w:t>
      </w:r>
      <w:r w:rsidRPr="00F860DA">
        <w:rPr>
          <w:rFonts w:cs="Courier New"/>
          <w:color w:val="000000"/>
          <w:sz w:val="28"/>
          <w:szCs w:val="28"/>
        </w:rPr>
        <w:t>www.gov-kola.ru.</w:t>
      </w:r>
    </w:p>
    <w:p w:rsidR="00EC26FC" w:rsidRDefault="00EC26FC" w:rsidP="00EC26FC">
      <w:pPr>
        <w:ind w:firstLine="567"/>
        <w:rPr>
          <w:sz w:val="28"/>
          <w:szCs w:val="28"/>
        </w:rPr>
      </w:pPr>
    </w:p>
    <w:p w:rsidR="00EC26FC" w:rsidRDefault="00EC26FC" w:rsidP="00EC26FC">
      <w:pPr>
        <w:ind w:firstLine="567"/>
        <w:rPr>
          <w:sz w:val="28"/>
          <w:szCs w:val="28"/>
        </w:rPr>
      </w:pPr>
    </w:p>
    <w:p w:rsidR="00EC26FC" w:rsidRPr="004758C7" w:rsidRDefault="00EC26FC" w:rsidP="00EC26FC">
      <w:pPr>
        <w:jc w:val="both"/>
        <w:rPr>
          <w:b/>
          <w:sz w:val="28"/>
          <w:szCs w:val="28"/>
        </w:rPr>
      </w:pPr>
      <w:r w:rsidRPr="004758C7">
        <w:rPr>
          <w:b/>
          <w:sz w:val="28"/>
          <w:szCs w:val="28"/>
        </w:rPr>
        <w:t xml:space="preserve">Глава муниципального образования </w:t>
      </w:r>
    </w:p>
    <w:p w:rsidR="00EC26FC" w:rsidRPr="004758C7" w:rsidRDefault="00EC26FC" w:rsidP="00EC26FC">
      <w:pPr>
        <w:jc w:val="both"/>
        <w:rPr>
          <w:b/>
          <w:sz w:val="28"/>
          <w:szCs w:val="28"/>
        </w:rPr>
      </w:pPr>
      <w:r w:rsidRPr="004758C7">
        <w:rPr>
          <w:b/>
          <w:sz w:val="28"/>
          <w:szCs w:val="28"/>
        </w:rPr>
        <w:t xml:space="preserve">городское поселение </w:t>
      </w:r>
      <w:r>
        <w:rPr>
          <w:b/>
          <w:sz w:val="28"/>
          <w:szCs w:val="28"/>
        </w:rPr>
        <w:t>Кола</w:t>
      </w:r>
    </w:p>
    <w:p w:rsidR="00EC26FC" w:rsidRPr="004758C7" w:rsidRDefault="00EC26FC" w:rsidP="00EC26FC">
      <w:pPr>
        <w:jc w:val="both"/>
        <w:rPr>
          <w:b/>
          <w:sz w:val="28"/>
          <w:szCs w:val="28"/>
        </w:rPr>
      </w:pPr>
      <w:r w:rsidRPr="004758C7">
        <w:rPr>
          <w:b/>
          <w:sz w:val="28"/>
          <w:szCs w:val="28"/>
        </w:rPr>
        <w:t xml:space="preserve">Кольского района       </w:t>
      </w:r>
      <w:r>
        <w:rPr>
          <w:b/>
          <w:sz w:val="28"/>
          <w:szCs w:val="28"/>
        </w:rPr>
        <w:t xml:space="preserve">                        </w:t>
      </w:r>
      <w:r w:rsidRPr="004758C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</w:t>
      </w:r>
      <w:r w:rsidR="005E2D2C"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4758C7">
        <w:rPr>
          <w:b/>
          <w:sz w:val="28"/>
          <w:szCs w:val="28"/>
        </w:rPr>
        <w:t xml:space="preserve">   С.В. </w:t>
      </w:r>
      <w:proofErr w:type="spellStart"/>
      <w:r w:rsidRPr="004758C7">
        <w:rPr>
          <w:b/>
          <w:sz w:val="28"/>
          <w:szCs w:val="28"/>
        </w:rPr>
        <w:t>Чукарева</w:t>
      </w:r>
      <w:proofErr w:type="spellEnd"/>
    </w:p>
    <w:p w:rsidR="00EC26FC" w:rsidRDefault="00EC26FC" w:rsidP="00EC26FC">
      <w:pPr>
        <w:ind w:firstLine="567"/>
        <w:jc w:val="both"/>
        <w:rPr>
          <w:sz w:val="28"/>
          <w:szCs w:val="28"/>
        </w:rPr>
      </w:pPr>
    </w:p>
    <w:p w:rsidR="00EC26FC" w:rsidRDefault="00EC26FC" w:rsidP="00EC26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6FC" w:rsidRPr="000D098D" w:rsidRDefault="00EC26FC" w:rsidP="00EC26F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D098D">
        <w:rPr>
          <w:sz w:val="24"/>
          <w:szCs w:val="24"/>
        </w:rPr>
        <w:lastRenderedPageBreak/>
        <w:t xml:space="preserve">УТВЕРЖДЕН </w:t>
      </w:r>
    </w:p>
    <w:p w:rsidR="00EC26FC" w:rsidRPr="000D098D" w:rsidRDefault="00EC26FC" w:rsidP="00EC26F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D098D">
        <w:rPr>
          <w:sz w:val="24"/>
          <w:szCs w:val="24"/>
        </w:rPr>
        <w:t>решением Совета депутатов города Колы</w:t>
      </w:r>
    </w:p>
    <w:p w:rsidR="00EC26FC" w:rsidRPr="000D098D" w:rsidRDefault="00EC26FC" w:rsidP="00EC26F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27.12.2016 N 36/300</w:t>
      </w:r>
    </w:p>
    <w:p w:rsidR="00EC26FC" w:rsidRDefault="00EC26FC" w:rsidP="00EC26FC">
      <w:pPr>
        <w:jc w:val="center"/>
        <w:rPr>
          <w:b/>
          <w:sz w:val="28"/>
          <w:szCs w:val="28"/>
        </w:rPr>
      </w:pPr>
    </w:p>
    <w:p w:rsidR="00EC26FC" w:rsidRDefault="00EC26FC" w:rsidP="00EC26FC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ПОРЯДОК</w:t>
      </w:r>
    </w:p>
    <w:p w:rsidR="00EC26FC" w:rsidRDefault="00EC26FC" w:rsidP="00EC26FC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увольнения (освобождения от должности) лиц, замещающих муниципальные должности в муниципальном образовании городское поселение Кола Кольского района, в связи с утратой доверия</w:t>
      </w:r>
    </w:p>
    <w:p w:rsidR="00EC26FC" w:rsidRDefault="00EC26FC" w:rsidP="00EC26FC">
      <w:pPr>
        <w:jc w:val="center"/>
        <w:rPr>
          <w:b/>
          <w:sz w:val="28"/>
          <w:szCs w:val="28"/>
        </w:rPr>
      </w:pPr>
    </w:p>
    <w:p w:rsidR="00EC26FC" w:rsidRDefault="00EC26FC" w:rsidP="00EC26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целях установления единого порядка принятия решения об увольнении (освобождении от должности) лиц, замещающих муниципальные должности органов местного самоуправления муниципального образования городское поселение Кола Кольского района, в связи с утратой доверия в случаях, установленных статьей 13.1 Федерального закона </w:t>
      </w:r>
      <w:r w:rsidRPr="0049690F">
        <w:rPr>
          <w:sz w:val="28"/>
          <w:szCs w:val="28"/>
        </w:rPr>
        <w:t>от 25.12.2008 №</w:t>
      </w:r>
      <w:r>
        <w:rPr>
          <w:sz w:val="28"/>
          <w:szCs w:val="28"/>
        </w:rPr>
        <w:t xml:space="preserve"> </w:t>
      </w:r>
      <w:r w:rsidRPr="0049690F">
        <w:rPr>
          <w:sz w:val="28"/>
          <w:szCs w:val="28"/>
        </w:rPr>
        <w:t xml:space="preserve">273-ФЗ </w:t>
      </w:r>
      <w:r>
        <w:rPr>
          <w:sz w:val="28"/>
          <w:szCs w:val="28"/>
        </w:rPr>
        <w:t>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C26FC" w:rsidRDefault="00EC26FC" w:rsidP="00EC26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основании ч.7.1 ст.40 Федерального закона от 06.10.2003 № 131-ФЗ «Об общих принципах организации местного самоуправления в Российской Федерации» </w:t>
      </w:r>
      <w:r w:rsidR="00813DC4">
        <w:rPr>
          <w:sz w:val="28"/>
          <w:szCs w:val="28"/>
        </w:rPr>
        <w:t xml:space="preserve">положения настоящего Порядка </w:t>
      </w:r>
      <w:r>
        <w:rPr>
          <w:sz w:val="28"/>
          <w:szCs w:val="28"/>
        </w:rPr>
        <w:t>распространяются на депутатов, членов выборного органа местного самоуправления, выборных должностных лиц местного самоуправления, иных лиц, замещающих муниципальную должность в муниципальном образовании городское поселение Кола Кольского района.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3. Лицо, замещающее муниципальную должность в муниципальном образовании </w:t>
      </w:r>
      <w:r>
        <w:rPr>
          <w:szCs w:val="28"/>
        </w:rPr>
        <w:t>городское поселение Кола Кольского района</w:t>
      </w:r>
      <w:r>
        <w:t>, подлежит увольнению (освобождению от должности) в связи с утратой доверия в случае:</w:t>
      </w:r>
    </w:p>
    <w:p w:rsidR="00EC26FC" w:rsidRDefault="00EC26FC" w:rsidP="00EC26FC">
      <w:pPr>
        <w:pStyle w:val="ConsPlusNormal"/>
        <w:ind w:firstLine="567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EC26FC" w:rsidRDefault="00EC26FC" w:rsidP="00EC26FC">
      <w:pPr>
        <w:pStyle w:val="ConsPlusNormal"/>
        <w:ind w:firstLine="567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DC6221" w:rsidRPr="00DC6221">
        <w:t>, если иное не установлено федеральными законами</w:t>
      </w:r>
      <w:r>
        <w:t>;</w:t>
      </w:r>
    </w:p>
    <w:p w:rsidR="00EC26FC" w:rsidRDefault="00EC26FC" w:rsidP="00EC26FC">
      <w:pPr>
        <w:pStyle w:val="ConsPlusNormal"/>
        <w:ind w:firstLine="567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C26FC" w:rsidRDefault="00EC26FC" w:rsidP="00EC26FC">
      <w:pPr>
        <w:pStyle w:val="ConsPlusNormal"/>
        <w:ind w:firstLine="567"/>
        <w:jc w:val="both"/>
      </w:pPr>
      <w:r>
        <w:t>4) осуществления лицом, замещающим муниципальную должность на постоянной основе, предпринимательской деятельности;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lastRenderedPageBreak/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6) несоблюдения лицом, замещающим должность главы муниципального образования </w:t>
      </w:r>
      <w:r>
        <w:rPr>
          <w:szCs w:val="28"/>
        </w:rPr>
        <w:t>городское поселение Кола Кольского района</w:t>
      </w:r>
      <w:r>
        <w:t xml:space="preserve">, главы администрации </w:t>
      </w:r>
      <w:r>
        <w:rPr>
          <w:szCs w:val="28"/>
        </w:rPr>
        <w:t>города Колы</w:t>
      </w:r>
      <w:r>
        <w:t>, депутата Совета депутатов города Колы,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C26FC" w:rsidRDefault="00EC26FC" w:rsidP="00EC26FC">
      <w:pPr>
        <w:pStyle w:val="ConsPlusNormal"/>
        <w:ind w:firstLine="567"/>
        <w:jc w:val="both"/>
      </w:pPr>
      <w:r>
        <w:t>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5. Решение об увольнении (освобождении от должности) лица, замещающего муниципальную должность, в связи с утратой доверия принимается решением Совета депутатов города Колы, на основании письменного заключения и материалов, подтверждающих наличие оснований, предусмотренных статьей 13.1 Федерального закона </w:t>
      </w:r>
      <w:r w:rsidRPr="0049690F">
        <w:rPr>
          <w:szCs w:val="28"/>
        </w:rPr>
        <w:t>от 25.12.2008 №</w:t>
      </w:r>
      <w:r>
        <w:rPr>
          <w:szCs w:val="28"/>
        </w:rPr>
        <w:t xml:space="preserve"> </w:t>
      </w:r>
      <w:r w:rsidRPr="0049690F">
        <w:rPr>
          <w:szCs w:val="28"/>
        </w:rPr>
        <w:t xml:space="preserve">273-ФЗ </w:t>
      </w:r>
      <w:r>
        <w:t xml:space="preserve">«О противодействии коррупции» или статьей 10 Федерального закона </w:t>
      </w:r>
      <w:r>
        <w:rPr>
          <w:szCs w:val="28"/>
        </w:rPr>
        <w:t xml:space="preserve">от 07.05.2013 № 79-ФЗ </w:t>
      </w:r>
      <w: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предоставленных по результатам проверки, проведенной Комиссией по контролю за достоверностью сведений о доходах, имуществе и обязательствах имущественного характера лиц, замещающих должности муниципальной службы, либо обращения иных органов и должностных лиц в случаях, установленных федеральным законодательством.</w:t>
      </w:r>
    </w:p>
    <w:p w:rsidR="00EC26FC" w:rsidRDefault="00EC26FC" w:rsidP="00EC26FC">
      <w:pPr>
        <w:pStyle w:val="ConsPlusNormal"/>
        <w:ind w:firstLine="567"/>
        <w:jc w:val="both"/>
      </w:pPr>
      <w:r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6. Основанием для проведения проверки, </w:t>
      </w:r>
      <w:r w:rsidRPr="00945681">
        <w:t>указанной в пункте 5 настоящего Порядка, является достаточная информация, п</w:t>
      </w:r>
      <w:r>
        <w:t>редставленная в письменной форме:</w:t>
      </w:r>
    </w:p>
    <w:p w:rsidR="00EC26FC" w:rsidRDefault="00EC26FC" w:rsidP="00EC26FC">
      <w:pPr>
        <w:pStyle w:val="ConsPlusNormal"/>
        <w:numPr>
          <w:ilvl w:val="0"/>
          <w:numId w:val="1"/>
        </w:numPr>
        <w:ind w:left="0" w:firstLine="567"/>
        <w:jc w:val="both"/>
      </w:pPr>
      <w:r>
        <w:lastRenderedPageBreak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26FC" w:rsidRDefault="00EC26FC" w:rsidP="00EC26FC">
      <w:pPr>
        <w:pStyle w:val="ConsPlusNormal"/>
        <w:numPr>
          <w:ilvl w:val="0"/>
          <w:numId w:val="1"/>
        </w:numPr>
        <w:ind w:left="0" w:firstLine="567"/>
        <w:jc w:val="both"/>
      </w:pPr>
      <w:r>
        <w:t>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EC26FC" w:rsidRDefault="00EC26FC" w:rsidP="00EC26FC">
      <w:pPr>
        <w:pStyle w:val="ConsPlusNormal"/>
        <w:numPr>
          <w:ilvl w:val="0"/>
          <w:numId w:val="1"/>
        </w:numPr>
        <w:ind w:left="0" w:firstLine="567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C26FC" w:rsidRDefault="00EC26FC" w:rsidP="00EC26FC">
      <w:pPr>
        <w:pStyle w:val="ConsPlusNormal"/>
        <w:ind w:firstLine="567"/>
        <w:jc w:val="both"/>
      </w:pPr>
      <w:r>
        <w:t>4) Общественной палатой Российской Федерации;</w:t>
      </w:r>
    </w:p>
    <w:p w:rsidR="00EC26FC" w:rsidRDefault="00EC26FC" w:rsidP="00EC26FC">
      <w:pPr>
        <w:pStyle w:val="ConsPlusNormal"/>
        <w:ind w:firstLine="567"/>
        <w:jc w:val="both"/>
      </w:pPr>
      <w:r w:rsidRPr="00945681">
        <w:t>5) Общественной палатой Мурманской области;</w:t>
      </w:r>
    </w:p>
    <w:p w:rsidR="00EC26FC" w:rsidRDefault="00EC26FC" w:rsidP="00EC26FC">
      <w:pPr>
        <w:pStyle w:val="ConsPlusNormal"/>
        <w:ind w:firstLine="567"/>
        <w:jc w:val="both"/>
      </w:pPr>
      <w:r>
        <w:t>6) общероссийскими средствами массовой информации.</w:t>
      </w:r>
    </w:p>
    <w:p w:rsidR="00EC26FC" w:rsidRDefault="00EC26FC" w:rsidP="00EC26FC">
      <w:pPr>
        <w:pStyle w:val="ConsPlusNormal"/>
        <w:ind w:firstLine="567"/>
        <w:jc w:val="both"/>
      </w:pPr>
    </w:p>
    <w:p w:rsidR="00EC26FC" w:rsidRDefault="00EC26FC" w:rsidP="00EC26FC">
      <w:pPr>
        <w:pStyle w:val="ConsPlusNormal"/>
        <w:ind w:firstLine="567"/>
        <w:jc w:val="both"/>
      </w:pPr>
      <w:r>
        <w:t>7. При проведении проверки должны быть полностью, объективно и всесторонне установлены:</w:t>
      </w:r>
    </w:p>
    <w:p w:rsidR="00EC26FC" w:rsidRDefault="00EC26FC" w:rsidP="00EC26FC">
      <w:pPr>
        <w:pStyle w:val="ConsPlusNormal"/>
        <w:ind w:firstLine="567"/>
        <w:jc w:val="both"/>
      </w:pPr>
      <w:r>
        <w:t>1) факт совершения коррупционного правонарушения лицом, замещающим должность муниципальной службы;</w:t>
      </w:r>
    </w:p>
    <w:p w:rsidR="00EC26FC" w:rsidRDefault="00EC26FC" w:rsidP="00EC26FC">
      <w:pPr>
        <w:pStyle w:val="ConsPlusNormal"/>
        <w:ind w:firstLine="567"/>
        <w:jc w:val="both"/>
      </w:pPr>
      <w:r>
        <w:t>2) вина лица;</w:t>
      </w:r>
    </w:p>
    <w:p w:rsidR="00EC26FC" w:rsidRDefault="00EC26FC" w:rsidP="00EC26FC">
      <w:pPr>
        <w:pStyle w:val="ConsPlusNormal"/>
        <w:ind w:firstLine="567"/>
        <w:jc w:val="both"/>
      </w:pPr>
      <w:r>
        <w:t>3) причины и условия, способствовавшие совершению коррупционного правонарушения лицом, замещающим должность муниципальной службы;</w:t>
      </w:r>
    </w:p>
    <w:p w:rsidR="00EC26FC" w:rsidRDefault="00EC26FC" w:rsidP="00EC26FC">
      <w:pPr>
        <w:pStyle w:val="ConsPlusNormal"/>
        <w:ind w:firstLine="567"/>
        <w:jc w:val="both"/>
      </w:pPr>
      <w:r>
        <w:t>4) характер и размер вреда, причиненного в результате коррупционного правонарушения.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8. При рассмотрении и принятии Советом депутатов муниципального образования </w:t>
      </w:r>
      <w:r>
        <w:rPr>
          <w:szCs w:val="28"/>
        </w:rPr>
        <w:t>городское поселение Кола</w:t>
      </w:r>
      <w:r>
        <w:t xml:space="preserve"> Кольского района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а) заблаговременное получение данным лицом уведомления о дате и месте проведения соответствующего заседания Совета депутатов, а также ознакомление с письменным заключением, материалами проверки, </w:t>
      </w:r>
      <w:r w:rsidRPr="00945681">
        <w:t>указанными в пункте 5 настоящего Порядка,</w:t>
      </w:r>
      <w:r>
        <w:t xml:space="preserve"> и проектом решения Совета депутатов об освобождении его от должности;</w:t>
      </w:r>
    </w:p>
    <w:p w:rsidR="00EC26FC" w:rsidRDefault="00EC26FC" w:rsidP="00EC26FC">
      <w:pPr>
        <w:pStyle w:val="ConsPlusNormal"/>
        <w:ind w:firstLine="567"/>
        <w:jc w:val="both"/>
      </w:pPr>
      <w:r>
        <w:t>б) представление лицу возможности дачи пояснений по поводу обстоятельств, служащих основанием для увольнения (освобождении от должности).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9. Решение Совета депутатов муниципального образования </w:t>
      </w:r>
      <w:r>
        <w:rPr>
          <w:szCs w:val="28"/>
        </w:rPr>
        <w:t>городское поселение Кола</w:t>
      </w:r>
      <w:r>
        <w:t xml:space="preserve"> Кольского района об увольнении (освобождении от должности) в связи с утратой доверия принимается не позднее чем через 30 дней</w:t>
      </w:r>
      <w:r w:rsidRPr="00945681">
        <w:t xml:space="preserve"> со</w:t>
      </w:r>
      <w:r>
        <w:t xml:space="preserve">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 – не позднее, чем через 3 месяца со дня появления такого основания. 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10. Решение Совета депутатов города Колы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Совета депутатов муниципального образования </w:t>
      </w:r>
      <w:r>
        <w:rPr>
          <w:szCs w:val="28"/>
        </w:rPr>
        <w:t>городское поселение Кола</w:t>
      </w:r>
      <w:r>
        <w:t xml:space="preserve"> </w:t>
      </w:r>
      <w:r>
        <w:lastRenderedPageBreak/>
        <w:t>Кольского района.</w:t>
      </w:r>
    </w:p>
    <w:p w:rsidR="00EC26FC" w:rsidRDefault="00EC26FC" w:rsidP="00EC26FC">
      <w:pPr>
        <w:pStyle w:val="ConsPlusNormal"/>
        <w:ind w:firstLine="567"/>
        <w:jc w:val="both"/>
      </w:pPr>
      <w:r>
        <w:t>11. В решении об увольнении (освобождении от должности) лица, замещающего муниципальную должность, в связи с утратой доверия, указывается существо совершенного им коррупционного правонарушения и положения нормативных правовых актов, которые им были нарушены.</w:t>
      </w:r>
    </w:p>
    <w:p w:rsidR="00EC26FC" w:rsidRDefault="00EC26FC" w:rsidP="00EC26FC">
      <w:pPr>
        <w:pStyle w:val="ConsPlusNormal"/>
        <w:ind w:firstLine="567"/>
        <w:jc w:val="both"/>
      </w:pPr>
      <w:r>
        <w:t>12.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 Совета депутатов муниципального образования, не считая времени отсутствия лица, замещавшего муниципальную должность, на рабочем месте по уважительным причинам. В случае отказа лица ознакомиться с решением и получить его копию, составляется соответствующий акт.</w:t>
      </w:r>
    </w:p>
    <w:p w:rsidR="00EC26FC" w:rsidRDefault="00EC26FC" w:rsidP="00EC26FC">
      <w:pPr>
        <w:pStyle w:val="ConsPlusNormal"/>
        <w:ind w:firstLine="567"/>
        <w:jc w:val="both"/>
      </w:pPr>
      <w:r>
        <w:t xml:space="preserve">13. Принятие решения, влекущего освобождение от должности главы муниципального образования (удаление в отставку) в связи с утратой доверия, осуществляется с учетом требований, установленных ст.74.1 </w:t>
      </w:r>
      <w:r>
        <w:rPr>
          <w:szCs w:val="28"/>
        </w:rPr>
        <w:t>от 06.10.2003 № 131-ФЗ</w:t>
      </w:r>
      <w:r>
        <w:t xml:space="preserve"> Федерального закона «Об общих принципах организации местного самоуправления в Российской Федерации» и Уставом муниципального образования городское поселение Кола Кольского района.</w:t>
      </w:r>
    </w:p>
    <w:p w:rsidR="00EC26FC" w:rsidRDefault="00EC26FC" w:rsidP="00EC26FC">
      <w:pPr>
        <w:pStyle w:val="ConsPlusNormal"/>
        <w:ind w:firstLine="567"/>
        <w:jc w:val="both"/>
      </w:pPr>
      <w:r>
        <w:t>14. Решение об увольнении (освобождении от должности) в связи с утратой доверия лица, замещавшего муниципальную должность, подлежит официальному опубликованию в средствах массовой информации.</w:t>
      </w:r>
    </w:p>
    <w:p w:rsidR="00EC26FC" w:rsidRDefault="00EC26FC" w:rsidP="00EC26FC">
      <w:pPr>
        <w:pStyle w:val="ConsPlusNormal"/>
        <w:ind w:firstLine="567"/>
        <w:jc w:val="both"/>
      </w:pPr>
      <w:r>
        <w:t>15.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EC26FC" w:rsidRDefault="00EC26FC" w:rsidP="00EC26FC">
      <w:pPr>
        <w:pStyle w:val="ConsPlusNormal"/>
        <w:ind w:firstLine="567"/>
        <w:jc w:val="both"/>
      </w:pPr>
    </w:p>
    <w:p w:rsidR="005C742D" w:rsidRDefault="005C742D"/>
    <w:sectPr w:rsidR="005C742D" w:rsidSect="00593445">
      <w:pgSz w:w="11906" w:h="16838" w:code="9"/>
      <w:pgMar w:top="1134" w:right="851" w:bottom="1134" w:left="1418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7B2B"/>
    <w:multiLevelType w:val="hybridMultilevel"/>
    <w:tmpl w:val="54D28C34"/>
    <w:lvl w:ilvl="0" w:tplc="B91CF4D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FC"/>
    <w:rsid w:val="00593445"/>
    <w:rsid w:val="005C742D"/>
    <w:rsid w:val="005E2D2C"/>
    <w:rsid w:val="00813DC4"/>
    <w:rsid w:val="008C7389"/>
    <w:rsid w:val="00DC6221"/>
    <w:rsid w:val="00E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EC26F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C2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6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EC26F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C2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6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4</cp:revision>
  <cp:lastPrinted>2017-01-10T12:28:00Z</cp:lastPrinted>
  <dcterms:created xsi:type="dcterms:W3CDTF">2022-05-23T13:23:00Z</dcterms:created>
  <dcterms:modified xsi:type="dcterms:W3CDTF">2023-08-18T08:10:00Z</dcterms:modified>
</cp:coreProperties>
</file>