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9C369F" w14:textId="77777777" w:rsidR="00535A18" w:rsidRPr="00246C55" w:rsidRDefault="00535A18" w:rsidP="00535A18">
      <w:pPr>
        <w:keepNext/>
        <w:suppressAutoHyphens w:val="0"/>
        <w:ind w:left="5400"/>
        <w:jc w:val="right"/>
        <w:outlineLvl w:val="1"/>
        <w:rPr>
          <w:rFonts w:cs="Times New Roman"/>
          <w:kern w:val="0"/>
          <w:szCs w:val="20"/>
          <w:u w:val="single"/>
          <w:lang w:eastAsia="ru-RU"/>
        </w:rPr>
      </w:pPr>
      <w:bookmarkStart w:id="0" w:name="_Hlk81837823"/>
      <w:r w:rsidRPr="00246C55">
        <w:rPr>
          <w:rFonts w:cs="Times New Roman"/>
          <w:kern w:val="0"/>
          <w:szCs w:val="20"/>
          <w:u w:val="single"/>
          <w:lang w:eastAsia="ru-RU"/>
        </w:rPr>
        <w:t>ПРОЕКТ</w:t>
      </w:r>
    </w:p>
    <w:p w14:paraId="5BE84382" w14:textId="77777777" w:rsidR="00535A18" w:rsidRPr="00246C55" w:rsidRDefault="00535A18" w:rsidP="00535A18">
      <w:pPr>
        <w:suppressAutoHyphens w:val="0"/>
        <w:jc w:val="center"/>
        <w:rPr>
          <w:rFonts w:cs="Times New Roman"/>
          <w:kern w:val="0"/>
          <w:szCs w:val="20"/>
          <w:lang w:eastAsia="ru-RU"/>
        </w:rPr>
      </w:pPr>
      <w:r w:rsidRPr="00246C55">
        <w:rPr>
          <w:rFonts w:cs="Times New Roman"/>
          <w:kern w:val="0"/>
          <w:szCs w:val="20"/>
          <w:lang w:eastAsia="ru-RU"/>
        </w:rPr>
        <w:t>РОССИЙСКАЯ ФЕДЕРАЦИЯ</w:t>
      </w:r>
    </w:p>
    <w:p w14:paraId="7872B295" w14:textId="77777777" w:rsidR="00535A18" w:rsidRPr="00246C55" w:rsidRDefault="00535A18" w:rsidP="00535A18">
      <w:pPr>
        <w:suppressAutoHyphens w:val="0"/>
        <w:jc w:val="center"/>
        <w:rPr>
          <w:rFonts w:cs="Times New Roman"/>
          <w:kern w:val="0"/>
          <w:szCs w:val="20"/>
          <w:lang w:eastAsia="ru-RU"/>
        </w:rPr>
      </w:pPr>
      <w:r w:rsidRPr="00246C55">
        <w:rPr>
          <w:rFonts w:cs="Times New Roman"/>
          <w:kern w:val="0"/>
          <w:szCs w:val="20"/>
          <w:lang w:eastAsia="ru-RU"/>
        </w:rPr>
        <w:t>МУРМАНСКАЯ ОБЛАСТЬ</w:t>
      </w:r>
    </w:p>
    <w:p w14:paraId="6339EE98" w14:textId="50CF46AF" w:rsidR="00535A18" w:rsidRPr="00246C55" w:rsidRDefault="00535A18" w:rsidP="00535A18">
      <w:pPr>
        <w:suppressAutoHyphens w:val="0"/>
        <w:jc w:val="center"/>
        <w:rPr>
          <w:rFonts w:cs="Times New Roman"/>
          <w:color w:val="auto"/>
          <w:kern w:val="0"/>
          <w:szCs w:val="20"/>
          <w:lang w:eastAsia="ru-RU"/>
        </w:rPr>
      </w:pPr>
      <w:r w:rsidRPr="00246C55">
        <w:rPr>
          <w:rFonts w:cs="Times New Roman"/>
          <w:bCs w:val="0"/>
          <w:noProof/>
          <w:color w:val="auto"/>
          <w:kern w:val="0"/>
          <w:szCs w:val="20"/>
          <w:lang w:eastAsia="ru-RU"/>
        </w:rPr>
        <w:drawing>
          <wp:inline distT="0" distB="0" distL="0" distR="0" wp14:anchorId="71147367" wp14:editId="57E6EAEC">
            <wp:extent cx="504825" cy="628650"/>
            <wp:effectExtent l="0" t="0" r="9525" b="0"/>
            <wp:docPr id="1" name="Рисунок 1" descr="Описание: Описание: Кола ГП_ПП-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Кола ГП_ПП-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5" cy="628650"/>
                    </a:xfrm>
                    <a:prstGeom prst="rect">
                      <a:avLst/>
                    </a:prstGeom>
                    <a:solidFill>
                      <a:srgbClr val="FFFFFF"/>
                    </a:solidFill>
                    <a:ln>
                      <a:noFill/>
                    </a:ln>
                  </pic:spPr>
                </pic:pic>
              </a:graphicData>
            </a:graphic>
          </wp:inline>
        </w:drawing>
      </w:r>
    </w:p>
    <w:p w14:paraId="40832FC9" w14:textId="77777777" w:rsidR="00535A18" w:rsidRPr="00246C55" w:rsidRDefault="00535A18" w:rsidP="00535A18">
      <w:pPr>
        <w:keepNext/>
        <w:pBdr>
          <w:bottom w:val="single" w:sz="12" w:space="1" w:color="auto"/>
        </w:pBdr>
        <w:suppressAutoHyphens w:val="0"/>
        <w:jc w:val="center"/>
        <w:outlineLvl w:val="0"/>
        <w:rPr>
          <w:rFonts w:cs="Times New Roman"/>
          <w:color w:val="auto"/>
          <w:kern w:val="0"/>
          <w:szCs w:val="20"/>
          <w:lang w:eastAsia="ru-RU"/>
        </w:rPr>
      </w:pPr>
      <w:r w:rsidRPr="00246C55">
        <w:rPr>
          <w:rFonts w:cs="Times New Roman"/>
          <w:color w:val="auto"/>
          <w:kern w:val="0"/>
          <w:szCs w:val="20"/>
          <w:lang w:eastAsia="ru-RU"/>
        </w:rPr>
        <w:t>СОВЕТ ДЕПУТАТОВ</w:t>
      </w:r>
    </w:p>
    <w:p w14:paraId="03CD0173" w14:textId="77777777" w:rsidR="00535A18" w:rsidRPr="00246C55" w:rsidRDefault="00535A18" w:rsidP="00535A18">
      <w:pPr>
        <w:keepNext/>
        <w:pBdr>
          <w:bottom w:val="single" w:sz="12" w:space="1" w:color="auto"/>
        </w:pBdr>
        <w:suppressAutoHyphens w:val="0"/>
        <w:jc w:val="center"/>
        <w:outlineLvl w:val="0"/>
        <w:rPr>
          <w:rFonts w:cs="Times New Roman"/>
          <w:color w:val="auto"/>
          <w:kern w:val="0"/>
          <w:szCs w:val="20"/>
          <w:lang w:eastAsia="ru-RU"/>
        </w:rPr>
      </w:pPr>
      <w:r w:rsidRPr="00246C55">
        <w:rPr>
          <w:rFonts w:cs="Times New Roman"/>
          <w:color w:val="auto"/>
          <w:kern w:val="0"/>
          <w:szCs w:val="20"/>
          <w:lang w:eastAsia="ru-RU"/>
        </w:rPr>
        <w:t>ГОРОДСКОГО ПОСЕЛЕНИЯ ГОРОД КОЛА</w:t>
      </w:r>
    </w:p>
    <w:p w14:paraId="6ABD3A91" w14:textId="77777777" w:rsidR="00535A18" w:rsidRPr="00246C55" w:rsidRDefault="00535A18" w:rsidP="00535A18">
      <w:pPr>
        <w:keepNext/>
        <w:pBdr>
          <w:bottom w:val="single" w:sz="12" w:space="1" w:color="auto"/>
        </w:pBdr>
        <w:suppressAutoHyphens w:val="0"/>
        <w:jc w:val="center"/>
        <w:outlineLvl w:val="0"/>
        <w:rPr>
          <w:rFonts w:cs="Times New Roman"/>
          <w:color w:val="auto"/>
          <w:kern w:val="0"/>
          <w:szCs w:val="20"/>
          <w:lang w:eastAsia="ru-RU"/>
        </w:rPr>
      </w:pPr>
      <w:r w:rsidRPr="00246C55">
        <w:rPr>
          <w:rFonts w:cs="Times New Roman"/>
          <w:color w:val="auto"/>
          <w:kern w:val="0"/>
          <w:szCs w:val="20"/>
          <w:lang w:eastAsia="ru-RU"/>
        </w:rPr>
        <w:t>КОЛЬСКОГО МУНИЦИПАЛЬНОГО РАЙОНА</w:t>
      </w:r>
    </w:p>
    <w:p w14:paraId="787CC9CE" w14:textId="77777777" w:rsidR="00535A18" w:rsidRPr="00246C55" w:rsidRDefault="00535A18" w:rsidP="00535A18">
      <w:pPr>
        <w:keepNext/>
        <w:pBdr>
          <w:bottom w:val="single" w:sz="12" w:space="1" w:color="auto"/>
        </w:pBdr>
        <w:suppressAutoHyphens w:val="0"/>
        <w:jc w:val="center"/>
        <w:outlineLvl w:val="0"/>
        <w:rPr>
          <w:rFonts w:cs="Times New Roman"/>
          <w:color w:val="auto"/>
          <w:kern w:val="0"/>
          <w:szCs w:val="20"/>
          <w:lang w:eastAsia="ru-RU"/>
        </w:rPr>
      </w:pPr>
      <w:r w:rsidRPr="00246C55">
        <w:rPr>
          <w:rFonts w:cs="Times New Roman"/>
          <w:color w:val="auto"/>
          <w:kern w:val="0"/>
          <w:szCs w:val="20"/>
          <w:lang w:eastAsia="ru-RU"/>
        </w:rPr>
        <w:t>МУРМАНСКОЙ ОБЛАСТИ</w:t>
      </w:r>
    </w:p>
    <w:p w14:paraId="6656CAB6" w14:textId="1E1215C3" w:rsidR="00535A18" w:rsidRPr="00246C55" w:rsidRDefault="00BD3933" w:rsidP="00535A18">
      <w:pPr>
        <w:suppressAutoHyphens w:val="0"/>
        <w:jc w:val="center"/>
        <w:rPr>
          <w:rFonts w:cs="Times New Roman"/>
          <w:b w:val="0"/>
          <w:bCs w:val="0"/>
          <w:color w:val="auto"/>
          <w:kern w:val="0"/>
          <w:sz w:val="24"/>
          <w:szCs w:val="24"/>
          <w:lang w:eastAsia="ru-RU"/>
        </w:rPr>
      </w:pPr>
      <w:r>
        <w:rPr>
          <w:rFonts w:cs="Times New Roman"/>
          <w:b w:val="0"/>
          <w:bCs w:val="0"/>
          <w:color w:val="auto"/>
          <w:kern w:val="0"/>
          <w:sz w:val="24"/>
          <w:szCs w:val="24"/>
          <w:lang w:eastAsia="ru-RU"/>
        </w:rPr>
        <w:t>_______________________</w:t>
      </w:r>
      <w:r w:rsidR="00535A18" w:rsidRPr="00246C55">
        <w:rPr>
          <w:rFonts w:cs="Times New Roman"/>
          <w:b w:val="0"/>
          <w:bCs w:val="0"/>
          <w:color w:val="auto"/>
          <w:kern w:val="0"/>
          <w:sz w:val="24"/>
          <w:szCs w:val="24"/>
          <w:lang w:eastAsia="ru-RU"/>
        </w:rPr>
        <w:t xml:space="preserve"> ОЧЕРЕДНОЕ</w:t>
      </w:r>
      <w:r w:rsidR="00535A18" w:rsidRPr="00246C55">
        <w:rPr>
          <w:rFonts w:cs="Times New Roman"/>
          <w:bCs w:val="0"/>
          <w:color w:val="auto"/>
          <w:kern w:val="0"/>
          <w:sz w:val="24"/>
          <w:szCs w:val="24"/>
          <w:lang w:eastAsia="ru-RU"/>
        </w:rPr>
        <w:t xml:space="preserve"> </w:t>
      </w:r>
      <w:r w:rsidR="00535A18" w:rsidRPr="00246C55">
        <w:rPr>
          <w:rFonts w:cs="Times New Roman"/>
          <w:b w:val="0"/>
          <w:bCs w:val="0"/>
          <w:color w:val="auto"/>
          <w:kern w:val="0"/>
          <w:sz w:val="24"/>
          <w:szCs w:val="24"/>
          <w:lang w:eastAsia="ru-RU"/>
        </w:rPr>
        <w:t>ЗАСЕДАНИЕ ШЕСТОГО СОЗЫВА</w:t>
      </w:r>
    </w:p>
    <w:p w14:paraId="2AAB9118" w14:textId="77777777" w:rsidR="00535A18" w:rsidRPr="00246C55" w:rsidRDefault="00535A18" w:rsidP="00535A18">
      <w:pPr>
        <w:suppressAutoHyphens w:val="0"/>
        <w:jc w:val="center"/>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184381, Мурманская область, г. Кола, ул. Каменный остров, 5</w:t>
      </w:r>
    </w:p>
    <w:p w14:paraId="12EA0B8E" w14:textId="77777777" w:rsidR="00535A18" w:rsidRPr="00246C55" w:rsidRDefault="00535A18" w:rsidP="00535A18">
      <w:pPr>
        <w:suppressAutoHyphens w:val="0"/>
        <w:jc w:val="center"/>
        <w:rPr>
          <w:rFonts w:cs="Times New Roman"/>
          <w:color w:val="auto"/>
          <w:kern w:val="0"/>
          <w:szCs w:val="24"/>
          <w:lang w:eastAsia="ru-RU"/>
        </w:rPr>
      </w:pPr>
    </w:p>
    <w:p w14:paraId="37CA0527" w14:textId="77777777" w:rsidR="00535A18" w:rsidRPr="00246C55" w:rsidRDefault="00535A18" w:rsidP="00535A18">
      <w:pPr>
        <w:keepNext/>
        <w:suppressAutoHyphens w:val="0"/>
        <w:jc w:val="center"/>
        <w:outlineLvl w:val="0"/>
        <w:rPr>
          <w:rFonts w:cs="Times New Roman"/>
          <w:color w:val="auto"/>
          <w:kern w:val="0"/>
          <w:szCs w:val="20"/>
          <w:lang w:eastAsia="ru-RU"/>
        </w:rPr>
      </w:pPr>
      <w:r w:rsidRPr="00246C55">
        <w:rPr>
          <w:rFonts w:cs="Times New Roman"/>
          <w:color w:val="auto"/>
          <w:kern w:val="0"/>
          <w:szCs w:val="20"/>
          <w:lang w:eastAsia="ru-RU"/>
        </w:rPr>
        <w:t xml:space="preserve">РЕШЕНИЕ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4"/>
        <w:gridCol w:w="2876"/>
        <w:gridCol w:w="3245"/>
      </w:tblGrid>
      <w:tr w:rsidR="00535A18" w:rsidRPr="00246C55" w14:paraId="0ED26860" w14:textId="77777777" w:rsidTr="0082025C">
        <w:tc>
          <w:tcPr>
            <w:tcW w:w="3234" w:type="dxa"/>
            <w:tcBorders>
              <w:top w:val="nil"/>
              <w:left w:val="nil"/>
              <w:bottom w:val="nil"/>
              <w:right w:val="nil"/>
            </w:tcBorders>
          </w:tcPr>
          <w:p w14:paraId="5C347658" w14:textId="27990690" w:rsidR="00535A18" w:rsidRPr="00246C55" w:rsidRDefault="00BD3933" w:rsidP="00535A18">
            <w:pPr>
              <w:suppressAutoHyphens w:val="0"/>
              <w:rPr>
                <w:rFonts w:cs="Times New Roman"/>
                <w:b w:val="0"/>
                <w:bCs w:val="0"/>
                <w:color w:val="auto"/>
                <w:kern w:val="0"/>
                <w:sz w:val="24"/>
                <w:szCs w:val="24"/>
                <w:lang w:eastAsia="ru-RU"/>
              </w:rPr>
            </w:pPr>
            <w:r>
              <w:rPr>
                <w:rFonts w:cs="Times New Roman"/>
                <w:color w:val="auto"/>
                <w:kern w:val="0"/>
                <w:szCs w:val="24"/>
                <w:lang w:eastAsia="ru-RU"/>
              </w:rPr>
              <w:t>___________</w:t>
            </w:r>
            <w:bookmarkStart w:id="1" w:name="_GoBack"/>
            <w:bookmarkEnd w:id="1"/>
            <w:r w:rsidR="00535A18" w:rsidRPr="00246C55">
              <w:rPr>
                <w:rFonts w:cs="Times New Roman"/>
                <w:color w:val="auto"/>
                <w:kern w:val="0"/>
                <w:szCs w:val="24"/>
                <w:lang w:eastAsia="ru-RU"/>
              </w:rPr>
              <w:t xml:space="preserve"> 2022 года</w:t>
            </w:r>
          </w:p>
        </w:tc>
        <w:tc>
          <w:tcPr>
            <w:tcW w:w="2876" w:type="dxa"/>
            <w:tcBorders>
              <w:top w:val="nil"/>
              <w:left w:val="nil"/>
              <w:bottom w:val="nil"/>
              <w:right w:val="nil"/>
            </w:tcBorders>
          </w:tcPr>
          <w:p w14:paraId="63ACEB41" w14:textId="77777777" w:rsidR="00535A18" w:rsidRPr="00246C55" w:rsidRDefault="00535A18" w:rsidP="00535A18">
            <w:pPr>
              <w:suppressAutoHyphens w:val="0"/>
              <w:jc w:val="right"/>
              <w:rPr>
                <w:rFonts w:cs="Times New Roman"/>
                <w:color w:val="auto"/>
                <w:kern w:val="0"/>
                <w:szCs w:val="24"/>
                <w:lang w:eastAsia="ru-RU"/>
              </w:rPr>
            </w:pPr>
          </w:p>
        </w:tc>
        <w:tc>
          <w:tcPr>
            <w:tcW w:w="3245" w:type="dxa"/>
            <w:tcBorders>
              <w:top w:val="nil"/>
              <w:left w:val="nil"/>
              <w:bottom w:val="nil"/>
              <w:right w:val="nil"/>
            </w:tcBorders>
          </w:tcPr>
          <w:p w14:paraId="7BC9FBEB" w14:textId="77777777" w:rsidR="00535A18" w:rsidRPr="00246C55" w:rsidRDefault="00535A18" w:rsidP="00535A18">
            <w:pPr>
              <w:suppressAutoHyphens w:val="0"/>
              <w:jc w:val="right"/>
              <w:rPr>
                <w:rFonts w:cs="Times New Roman"/>
                <w:b w:val="0"/>
                <w:bCs w:val="0"/>
                <w:color w:val="auto"/>
                <w:kern w:val="0"/>
                <w:sz w:val="24"/>
                <w:szCs w:val="24"/>
                <w:lang w:eastAsia="ru-RU"/>
              </w:rPr>
            </w:pPr>
            <w:r w:rsidRPr="00246C55">
              <w:rPr>
                <w:rFonts w:cs="Times New Roman"/>
                <w:color w:val="auto"/>
                <w:kern w:val="0"/>
                <w:szCs w:val="24"/>
                <w:lang w:eastAsia="ru-RU"/>
              </w:rPr>
              <w:t>№ ____</w:t>
            </w:r>
          </w:p>
        </w:tc>
      </w:tr>
    </w:tbl>
    <w:p w14:paraId="38FAE40C" w14:textId="77777777" w:rsidR="00535A18" w:rsidRPr="00246C55" w:rsidRDefault="00535A18" w:rsidP="00535A18">
      <w:pPr>
        <w:suppressAutoHyphens w:val="0"/>
        <w:jc w:val="center"/>
        <w:rPr>
          <w:rFonts w:cs="Times New Roman"/>
          <w:color w:val="auto"/>
          <w:kern w:val="0"/>
          <w:szCs w:val="24"/>
          <w:lang w:eastAsia="ru-RU"/>
        </w:rPr>
      </w:pPr>
      <w:r w:rsidRPr="00246C55">
        <w:rPr>
          <w:rFonts w:cs="Times New Roman"/>
          <w:color w:val="auto"/>
          <w:kern w:val="0"/>
          <w:szCs w:val="24"/>
          <w:lang w:eastAsia="ru-RU"/>
        </w:rPr>
        <w:t>г. Кола</w:t>
      </w:r>
    </w:p>
    <w:p w14:paraId="25125F43" w14:textId="77777777" w:rsidR="003B75E2" w:rsidRPr="00246C55" w:rsidRDefault="003B75E2" w:rsidP="003B75E2">
      <w:pPr>
        <w:jc w:val="center"/>
        <w:rPr>
          <w:rFonts w:cs="Times New Roman"/>
          <w:b w:val="0"/>
          <w:lang w:eastAsia="ru-RU"/>
        </w:rPr>
      </w:pPr>
    </w:p>
    <w:p w14:paraId="5F26426F" w14:textId="39CFE605" w:rsidR="003B75E2" w:rsidRPr="00246C55" w:rsidRDefault="003B75E2" w:rsidP="003B75E2">
      <w:pPr>
        <w:ind w:firstLine="567"/>
        <w:jc w:val="center"/>
        <w:rPr>
          <w:rFonts w:cs="Times New Roman"/>
          <w:b w:val="0"/>
          <w:bCs w:val="0"/>
          <w:lang w:eastAsia="ru-RU"/>
        </w:rPr>
      </w:pPr>
      <w:r w:rsidRPr="00246C55">
        <w:rPr>
          <w:rFonts w:cs="Times New Roman"/>
          <w:lang w:eastAsia="ru-RU"/>
        </w:rPr>
        <w:t xml:space="preserve">О внесении изменений в Правила благоустройства </w:t>
      </w:r>
      <w:bookmarkStart w:id="2" w:name="_Hlk110330137"/>
      <w:r w:rsidR="00194CB7">
        <w:rPr>
          <w:rFonts w:cs="Times New Roman"/>
          <w:lang w:eastAsia="ru-RU"/>
        </w:rPr>
        <w:t>территории</w:t>
      </w:r>
      <w:r w:rsidR="00535A18" w:rsidRPr="00246C55">
        <w:rPr>
          <w:rFonts w:cs="Times New Roman"/>
          <w:lang w:eastAsia="ru-RU"/>
        </w:rPr>
        <w:t xml:space="preserve"> </w:t>
      </w:r>
      <w:r w:rsidR="00194CB7">
        <w:rPr>
          <w:rFonts w:cs="Times New Roman"/>
          <w:lang w:eastAsia="ru-RU"/>
        </w:rPr>
        <w:t>муниципального образования</w:t>
      </w:r>
      <w:r w:rsidR="00535A18" w:rsidRPr="00246C55">
        <w:rPr>
          <w:rFonts w:cs="Times New Roman"/>
          <w:lang w:eastAsia="ru-RU"/>
        </w:rPr>
        <w:t xml:space="preserve"> город</w:t>
      </w:r>
      <w:r w:rsidR="00194CB7">
        <w:rPr>
          <w:rFonts w:cs="Times New Roman"/>
          <w:lang w:eastAsia="ru-RU"/>
        </w:rPr>
        <w:t>ское поселение</w:t>
      </w:r>
      <w:r w:rsidRPr="00246C55">
        <w:rPr>
          <w:rFonts w:cs="Times New Roman"/>
          <w:lang w:eastAsia="ru-RU"/>
        </w:rPr>
        <w:t xml:space="preserve"> Кол</w:t>
      </w:r>
      <w:bookmarkEnd w:id="2"/>
      <w:r w:rsidR="00194CB7">
        <w:rPr>
          <w:rFonts w:cs="Times New Roman"/>
          <w:lang w:eastAsia="ru-RU"/>
        </w:rPr>
        <w:t>а Кольского района</w:t>
      </w:r>
      <w:r w:rsidRPr="00246C55">
        <w:rPr>
          <w:rFonts w:cs="Times New Roman"/>
          <w:lang w:eastAsia="ru-RU"/>
        </w:rPr>
        <w:t>, утвержденные решением Совета депутатов муниципального образования город Кола</w:t>
      </w:r>
      <w:r w:rsidR="00194CB7">
        <w:rPr>
          <w:rFonts w:cs="Times New Roman"/>
          <w:lang w:eastAsia="ru-RU"/>
        </w:rPr>
        <w:t xml:space="preserve"> </w:t>
      </w:r>
      <w:r w:rsidRPr="00246C55">
        <w:rPr>
          <w:rFonts w:cs="Times New Roman"/>
          <w:lang w:eastAsia="ru-RU"/>
        </w:rPr>
        <w:t>от 19.10.2017 № 51/390</w:t>
      </w:r>
    </w:p>
    <w:p w14:paraId="59CF76FC" w14:textId="77777777" w:rsidR="003B75E2" w:rsidRPr="00246C55" w:rsidRDefault="003B75E2" w:rsidP="003B75E2">
      <w:pPr>
        <w:jc w:val="center"/>
        <w:rPr>
          <w:rFonts w:cs="Times New Roman"/>
          <w:b w:val="0"/>
          <w:sz w:val="27"/>
          <w:szCs w:val="27"/>
          <w:lang w:eastAsia="ru-RU"/>
        </w:rPr>
      </w:pPr>
    </w:p>
    <w:p w14:paraId="07149983" w14:textId="2EB9CB65" w:rsidR="003B75E2" w:rsidRPr="00246C55" w:rsidRDefault="003B75E2" w:rsidP="003B75E2">
      <w:pPr>
        <w:ind w:firstLine="708"/>
        <w:jc w:val="both"/>
        <w:rPr>
          <w:rFonts w:cs="Times New Roman"/>
          <w:b w:val="0"/>
          <w:sz w:val="27"/>
          <w:szCs w:val="27"/>
          <w:lang w:eastAsia="ru-RU"/>
        </w:rPr>
      </w:pPr>
      <w:r w:rsidRPr="00246C55">
        <w:rPr>
          <w:rFonts w:cs="Times New Roman"/>
          <w:b w:val="0"/>
          <w:sz w:val="27"/>
          <w:szCs w:val="27"/>
          <w:lang w:eastAsia="ru-RU"/>
        </w:rPr>
        <w:t>В соответствии с Федеральным законом от 06.10.2003 № 131-ФЗ</w:t>
      </w:r>
      <w:r w:rsidR="00351D9B">
        <w:rPr>
          <w:rFonts w:cs="Times New Roman"/>
          <w:b w:val="0"/>
          <w:sz w:val="27"/>
          <w:szCs w:val="27"/>
          <w:lang w:eastAsia="ru-RU"/>
        </w:rPr>
        <w:t xml:space="preserve"> </w:t>
      </w:r>
      <w:r w:rsidRPr="00246C55">
        <w:rPr>
          <w:rFonts w:cs="Times New Roman"/>
          <w:b w:val="0"/>
          <w:sz w:val="27"/>
          <w:szCs w:val="27"/>
          <w:lang w:eastAsia="ru-RU"/>
        </w:rPr>
        <w:t>«Об общих принципах организации местного самоуправления в Российской Федерации»,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жилищно-коммунального хозяйства Российской Федерации от 29.12.2021 № 1042/</w:t>
      </w:r>
      <w:proofErr w:type="spellStart"/>
      <w:proofErr w:type="gramStart"/>
      <w:r w:rsidRPr="00246C55">
        <w:rPr>
          <w:rFonts w:cs="Times New Roman"/>
          <w:b w:val="0"/>
          <w:sz w:val="27"/>
          <w:szCs w:val="27"/>
          <w:lang w:eastAsia="ru-RU"/>
        </w:rPr>
        <w:t>пр</w:t>
      </w:r>
      <w:proofErr w:type="spellEnd"/>
      <w:proofErr w:type="gramEnd"/>
      <w:r w:rsidRPr="00246C55">
        <w:rPr>
          <w:rFonts w:cs="Times New Roman"/>
          <w:b w:val="0"/>
          <w:sz w:val="27"/>
          <w:szCs w:val="27"/>
          <w:lang w:eastAsia="ru-RU"/>
        </w:rPr>
        <w:t>, Совет депутатов города Колы</w:t>
      </w:r>
      <w:r w:rsidR="00351D9B">
        <w:rPr>
          <w:rFonts w:cs="Times New Roman"/>
          <w:b w:val="0"/>
          <w:sz w:val="27"/>
          <w:szCs w:val="27"/>
          <w:lang w:eastAsia="ru-RU"/>
        </w:rPr>
        <w:t xml:space="preserve"> </w:t>
      </w:r>
      <w:r w:rsidR="00963BC1">
        <w:rPr>
          <w:rFonts w:cs="Times New Roman"/>
          <w:lang w:eastAsia="ru-RU"/>
        </w:rPr>
        <w:t>Р</w:t>
      </w:r>
      <w:r w:rsidR="00963BC1" w:rsidRPr="00963BC1">
        <w:rPr>
          <w:rFonts w:cs="Times New Roman"/>
          <w:lang w:eastAsia="ru-RU"/>
        </w:rPr>
        <w:t>ЕШИЛ:</w:t>
      </w:r>
    </w:p>
    <w:p w14:paraId="3C51E2A6" w14:textId="77777777" w:rsidR="003B75E2" w:rsidRPr="00E1352C" w:rsidRDefault="003B75E2" w:rsidP="003B75E2">
      <w:pPr>
        <w:jc w:val="both"/>
        <w:rPr>
          <w:rFonts w:cs="Times New Roman"/>
          <w:b w:val="0"/>
          <w:bCs w:val="0"/>
          <w:sz w:val="27"/>
          <w:szCs w:val="27"/>
          <w:lang w:eastAsia="ru-RU"/>
        </w:rPr>
      </w:pPr>
    </w:p>
    <w:p w14:paraId="2C70CCA7" w14:textId="0D5AFDB2" w:rsidR="003B75E2" w:rsidRDefault="00963BC1" w:rsidP="00963BC1">
      <w:pPr>
        <w:tabs>
          <w:tab w:val="left" w:pos="993"/>
        </w:tabs>
        <w:suppressAutoHyphens w:val="0"/>
        <w:ind w:firstLine="709"/>
        <w:jc w:val="both"/>
        <w:rPr>
          <w:rFonts w:cs="Times New Roman"/>
          <w:b w:val="0"/>
          <w:sz w:val="27"/>
          <w:szCs w:val="27"/>
          <w:lang w:eastAsia="ru-RU"/>
        </w:rPr>
      </w:pPr>
      <w:r>
        <w:rPr>
          <w:rFonts w:cs="Times New Roman"/>
          <w:b w:val="0"/>
          <w:sz w:val="27"/>
          <w:szCs w:val="27"/>
          <w:lang w:eastAsia="ru-RU"/>
        </w:rPr>
        <w:t xml:space="preserve">1. </w:t>
      </w:r>
      <w:r w:rsidR="003B75E2" w:rsidRPr="00246C55">
        <w:rPr>
          <w:rFonts w:cs="Times New Roman"/>
          <w:b w:val="0"/>
          <w:sz w:val="27"/>
          <w:szCs w:val="27"/>
          <w:lang w:eastAsia="ru-RU"/>
        </w:rPr>
        <w:t>Внести изменения в Правила благоустройства</w:t>
      </w:r>
      <w:r w:rsidRPr="00963BC1">
        <w:rPr>
          <w:rFonts w:cs="Times New Roman"/>
          <w:b w:val="0"/>
          <w:sz w:val="27"/>
          <w:szCs w:val="27"/>
          <w:lang w:eastAsia="ru-RU"/>
        </w:rPr>
        <w:t xml:space="preserve"> территории муниципального образования городское поселение Кола Кольского района</w:t>
      </w:r>
      <w:r w:rsidR="00DC7794">
        <w:rPr>
          <w:rFonts w:cs="Times New Roman"/>
          <w:b w:val="0"/>
          <w:sz w:val="27"/>
          <w:szCs w:val="27"/>
          <w:lang w:eastAsia="ru-RU"/>
        </w:rPr>
        <w:t xml:space="preserve">, </w:t>
      </w:r>
      <w:r w:rsidR="00DC7794" w:rsidRPr="00DC7794">
        <w:rPr>
          <w:rFonts w:cs="Times New Roman"/>
          <w:b w:val="0"/>
          <w:sz w:val="27"/>
          <w:szCs w:val="27"/>
          <w:lang w:eastAsia="ru-RU"/>
        </w:rPr>
        <w:t>утвержденные решением Совета депутатов муниципального образования город Кола</w:t>
      </w:r>
      <w:r w:rsidRPr="00963BC1">
        <w:rPr>
          <w:rFonts w:cs="Times New Roman"/>
          <w:b w:val="0"/>
          <w:sz w:val="27"/>
          <w:szCs w:val="27"/>
          <w:lang w:eastAsia="ru-RU"/>
        </w:rPr>
        <w:t xml:space="preserve"> </w:t>
      </w:r>
      <w:r w:rsidR="003B75E2" w:rsidRPr="00246C55">
        <w:rPr>
          <w:rFonts w:cs="Times New Roman"/>
          <w:b w:val="0"/>
          <w:sz w:val="27"/>
          <w:szCs w:val="27"/>
          <w:lang w:eastAsia="ru-RU"/>
        </w:rPr>
        <w:t>от 19.10.2017 № 51/390 (в редакции решени</w:t>
      </w:r>
      <w:r w:rsidR="00F90628" w:rsidRPr="00246C55">
        <w:rPr>
          <w:rFonts w:cs="Times New Roman"/>
          <w:b w:val="0"/>
          <w:sz w:val="27"/>
          <w:szCs w:val="27"/>
          <w:lang w:eastAsia="ru-RU"/>
        </w:rPr>
        <w:t xml:space="preserve">я </w:t>
      </w:r>
      <w:r w:rsidR="00F90628" w:rsidRPr="00246C55">
        <w:rPr>
          <w:rFonts w:cs="Times New Roman"/>
          <w:b w:val="0"/>
          <w:color w:val="auto"/>
          <w:sz w:val="27"/>
          <w:szCs w:val="27"/>
          <w:lang w:eastAsia="ru-RU"/>
        </w:rPr>
        <w:t>Совета депутатов города Колы</w:t>
      </w:r>
      <w:r w:rsidR="003B75E2" w:rsidRPr="00246C55">
        <w:rPr>
          <w:rFonts w:cs="Times New Roman"/>
          <w:b w:val="0"/>
          <w:color w:val="auto"/>
          <w:sz w:val="27"/>
          <w:szCs w:val="27"/>
          <w:lang w:eastAsia="ru-RU"/>
        </w:rPr>
        <w:t xml:space="preserve"> </w:t>
      </w:r>
      <w:r w:rsidR="003B75E2" w:rsidRPr="00246C55">
        <w:rPr>
          <w:rFonts w:cs="Times New Roman"/>
          <w:b w:val="0"/>
          <w:sz w:val="27"/>
          <w:szCs w:val="27"/>
          <w:lang w:eastAsia="ru-RU"/>
        </w:rPr>
        <w:t>от 25.07.2019 № 71/548), изложив</w:t>
      </w:r>
      <w:r w:rsidR="009A58D2" w:rsidRPr="00246C55">
        <w:rPr>
          <w:rFonts w:cs="Times New Roman"/>
          <w:b w:val="0"/>
          <w:sz w:val="27"/>
          <w:szCs w:val="27"/>
          <w:lang w:eastAsia="ru-RU"/>
        </w:rPr>
        <w:t xml:space="preserve"> в редакции</w:t>
      </w:r>
      <w:r w:rsidR="002E3583">
        <w:rPr>
          <w:rFonts w:cs="Times New Roman"/>
          <w:b w:val="0"/>
          <w:sz w:val="27"/>
          <w:szCs w:val="27"/>
          <w:lang w:eastAsia="ru-RU"/>
        </w:rPr>
        <w:t xml:space="preserve"> </w:t>
      </w:r>
      <w:r w:rsidR="002E3583" w:rsidRPr="00F92CB7">
        <w:rPr>
          <w:rFonts w:cs="Times New Roman"/>
          <w:b w:val="0"/>
          <w:color w:val="auto"/>
          <w:sz w:val="27"/>
          <w:szCs w:val="27"/>
          <w:lang w:eastAsia="ru-RU"/>
        </w:rPr>
        <w:t>согласно Приложению</w:t>
      </w:r>
      <w:r w:rsidR="00DC7794">
        <w:rPr>
          <w:rFonts w:cs="Times New Roman"/>
          <w:b w:val="0"/>
          <w:color w:val="auto"/>
          <w:sz w:val="27"/>
          <w:szCs w:val="27"/>
          <w:lang w:eastAsia="ru-RU"/>
        </w:rPr>
        <w:t xml:space="preserve"> к настоящему решению</w:t>
      </w:r>
      <w:r w:rsidR="003B75E2" w:rsidRPr="00246C55">
        <w:rPr>
          <w:rFonts w:cs="Times New Roman"/>
          <w:b w:val="0"/>
          <w:sz w:val="27"/>
          <w:szCs w:val="27"/>
          <w:lang w:eastAsia="ru-RU"/>
        </w:rPr>
        <w:t>.</w:t>
      </w:r>
    </w:p>
    <w:p w14:paraId="0E6F89A2" w14:textId="77777777" w:rsidR="00E1352C" w:rsidRPr="00246C55" w:rsidRDefault="00E1352C" w:rsidP="00963BC1">
      <w:pPr>
        <w:tabs>
          <w:tab w:val="left" w:pos="993"/>
        </w:tabs>
        <w:suppressAutoHyphens w:val="0"/>
        <w:ind w:firstLine="680"/>
        <w:jc w:val="both"/>
        <w:rPr>
          <w:rFonts w:cs="Times New Roman"/>
          <w:b w:val="0"/>
          <w:sz w:val="27"/>
          <w:szCs w:val="27"/>
          <w:lang w:eastAsia="ru-RU"/>
        </w:rPr>
      </w:pPr>
    </w:p>
    <w:p w14:paraId="7E67EE0B" w14:textId="669EA83D" w:rsidR="003B75E2" w:rsidRDefault="00963BC1" w:rsidP="00963BC1">
      <w:pPr>
        <w:tabs>
          <w:tab w:val="left" w:pos="993"/>
        </w:tabs>
        <w:suppressAutoHyphens w:val="0"/>
        <w:ind w:firstLine="680"/>
        <w:jc w:val="both"/>
        <w:rPr>
          <w:rFonts w:cs="Times New Roman"/>
          <w:b w:val="0"/>
          <w:color w:val="auto"/>
          <w:sz w:val="27"/>
          <w:szCs w:val="27"/>
          <w:lang w:eastAsia="ru-RU"/>
        </w:rPr>
      </w:pPr>
      <w:r>
        <w:rPr>
          <w:rFonts w:cs="Times New Roman"/>
          <w:b w:val="0"/>
          <w:sz w:val="27"/>
          <w:szCs w:val="27"/>
          <w:lang w:eastAsia="ru-RU"/>
        </w:rPr>
        <w:t xml:space="preserve">2. </w:t>
      </w:r>
      <w:r w:rsidR="003B75E2" w:rsidRPr="00246C55">
        <w:rPr>
          <w:rFonts w:cs="Times New Roman"/>
          <w:b w:val="0"/>
          <w:sz w:val="27"/>
          <w:szCs w:val="27"/>
          <w:lang w:eastAsia="ru-RU"/>
        </w:rPr>
        <w:t xml:space="preserve">Настоящее решение с приложением опубликовать в информационном бюллетене «Вестник Колы» и на официальном сайте органов местного самоуправления муниципального образования городское поселение </w:t>
      </w:r>
      <w:r w:rsidR="00F90628" w:rsidRPr="00246C55">
        <w:rPr>
          <w:rFonts w:cs="Times New Roman"/>
          <w:b w:val="0"/>
          <w:color w:val="auto"/>
          <w:sz w:val="27"/>
          <w:szCs w:val="27"/>
          <w:lang w:eastAsia="ru-RU"/>
        </w:rPr>
        <w:t xml:space="preserve">город </w:t>
      </w:r>
      <w:r w:rsidR="003B75E2" w:rsidRPr="00246C55">
        <w:rPr>
          <w:rFonts w:cs="Times New Roman"/>
          <w:b w:val="0"/>
          <w:sz w:val="27"/>
          <w:szCs w:val="27"/>
          <w:lang w:eastAsia="ru-RU"/>
        </w:rPr>
        <w:t xml:space="preserve">Кола Кольского </w:t>
      </w:r>
      <w:r w:rsidR="00F90628" w:rsidRPr="00246C55">
        <w:rPr>
          <w:rFonts w:cs="Times New Roman"/>
          <w:b w:val="0"/>
          <w:color w:val="auto"/>
          <w:sz w:val="27"/>
          <w:szCs w:val="27"/>
          <w:lang w:eastAsia="ru-RU"/>
        </w:rPr>
        <w:t xml:space="preserve">муниципального </w:t>
      </w:r>
      <w:r w:rsidR="003B75E2" w:rsidRPr="00246C55">
        <w:rPr>
          <w:rFonts w:cs="Times New Roman"/>
          <w:b w:val="0"/>
          <w:color w:val="auto"/>
          <w:sz w:val="27"/>
          <w:szCs w:val="27"/>
          <w:lang w:eastAsia="ru-RU"/>
        </w:rPr>
        <w:t>района</w:t>
      </w:r>
      <w:r w:rsidR="00F90628" w:rsidRPr="00246C55">
        <w:rPr>
          <w:rFonts w:cs="Times New Roman"/>
          <w:b w:val="0"/>
          <w:color w:val="auto"/>
          <w:sz w:val="27"/>
          <w:szCs w:val="27"/>
          <w:lang w:eastAsia="ru-RU"/>
        </w:rPr>
        <w:t xml:space="preserve"> Мурманской области в</w:t>
      </w:r>
      <w:r w:rsidR="003B75E2" w:rsidRPr="00246C55">
        <w:rPr>
          <w:rFonts w:cs="Times New Roman"/>
          <w:b w:val="0"/>
          <w:color w:val="auto"/>
          <w:sz w:val="27"/>
          <w:szCs w:val="27"/>
          <w:lang w:eastAsia="ru-RU"/>
        </w:rPr>
        <w:t xml:space="preserve"> сети «Интернет».</w:t>
      </w:r>
    </w:p>
    <w:p w14:paraId="489FB4CF" w14:textId="77777777" w:rsidR="00E1352C" w:rsidRDefault="00E1352C" w:rsidP="00963BC1">
      <w:pPr>
        <w:pStyle w:val="ac"/>
        <w:suppressAutoHyphens w:val="0"/>
        <w:ind w:left="0" w:firstLine="680"/>
        <w:contextualSpacing w:val="0"/>
        <w:rPr>
          <w:rFonts w:cs="Times New Roman"/>
          <w:b w:val="0"/>
          <w:color w:val="auto"/>
          <w:sz w:val="27"/>
          <w:szCs w:val="27"/>
          <w:lang w:eastAsia="ru-RU"/>
        </w:rPr>
      </w:pPr>
    </w:p>
    <w:p w14:paraId="742411DB" w14:textId="452C5F15" w:rsidR="003B75E2" w:rsidRPr="00246C55" w:rsidRDefault="00963BC1" w:rsidP="00963BC1">
      <w:pPr>
        <w:tabs>
          <w:tab w:val="left" w:pos="993"/>
        </w:tabs>
        <w:suppressAutoHyphens w:val="0"/>
        <w:ind w:firstLine="680"/>
        <w:jc w:val="both"/>
        <w:rPr>
          <w:rFonts w:cs="Times New Roman"/>
          <w:b w:val="0"/>
          <w:color w:val="auto"/>
          <w:sz w:val="27"/>
          <w:szCs w:val="27"/>
          <w:lang w:eastAsia="ru-RU"/>
        </w:rPr>
      </w:pPr>
      <w:r>
        <w:rPr>
          <w:rFonts w:cs="Times New Roman"/>
          <w:b w:val="0"/>
          <w:color w:val="auto"/>
          <w:sz w:val="27"/>
          <w:szCs w:val="27"/>
          <w:lang w:eastAsia="ru-RU"/>
        </w:rPr>
        <w:t xml:space="preserve">3. </w:t>
      </w:r>
      <w:r w:rsidR="003B75E2" w:rsidRPr="00246C55">
        <w:rPr>
          <w:rFonts w:cs="Times New Roman"/>
          <w:b w:val="0"/>
          <w:color w:val="auto"/>
          <w:sz w:val="27"/>
          <w:szCs w:val="27"/>
          <w:lang w:eastAsia="ru-RU"/>
        </w:rPr>
        <w:t xml:space="preserve">Настоящее решение вступает в силу </w:t>
      </w:r>
      <w:r w:rsidR="00FA4DC4">
        <w:rPr>
          <w:rFonts w:cs="Times New Roman"/>
          <w:b w:val="0"/>
          <w:color w:val="auto"/>
          <w:sz w:val="27"/>
          <w:szCs w:val="27"/>
          <w:lang w:eastAsia="ru-RU"/>
        </w:rPr>
        <w:t>с 1 марта 2023 года</w:t>
      </w:r>
      <w:r>
        <w:rPr>
          <w:rFonts w:cs="Times New Roman"/>
          <w:b w:val="0"/>
          <w:color w:val="auto"/>
          <w:sz w:val="27"/>
          <w:szCs w:val="27"/>
          <w:lang w:eastAsia="ru-RU"/>
        </w:rPr>
        <w:t>.</w:t>
      </w:r>
    </w:p>
    <w:p w14:paraId="26CDF41F" w14:textId="77777777" w:rsidR="003B75E2" w:rsidRPr="00246C55" w:rsidRDefault="003B75E2" w:rsidP="003B75E2">
      <w:pPr>
        <w:rPr>
          <w:rFonts w:cs="Times New Roman"/>
          <w:color w:val="auto"/>
          <w:sz w:val="27"/>
          <w:szCs w:val="27"/>
          <w:lang w:eastAsia="ru-RU"/>
        </w:rPr>
      </w:pPr>
    </w:p>
    <w:p w14:paraId="461B22F3" w14:textId="77777777" w:rsidR="003B75E2" w:rsidRPr="00246C55" w:rsidRDefault="003B75E2" w:rsidP="003B75E2">
      <w:pPr>
        <w:rPr>
          <w:rFonts w:cs="Times New Roman"/>
          <w:color w:val="auto"/>
          <w:sz w:val="27"/>
          <w:szCs w:val="27"/>
          <w:lang w:eastAsia="ru-RU"/>
        </w:rPr>
      </w:pPr>
    </w:p>
    <w:bookmarkEnd w:id="0"/>
    <w:p w14:paraId="505FAC8C" w14:textId="77777777" w:rsidR="00915BDC" w:rsidRDefault="003B75E2" w:rsidP="00915BDC">
      <w:pPr>
        <w:jc w:val="both"/>
        <w:rPr>
          <w:rFonts w:cs="Times New Roman"/>
          <w:color w:val="auto"/>
          <w:lang w:eastAsia="ru-RU"/>
        </w:rPr>
        <w:sectPr w:rsidR="00915BDC" w:rsidSect="00915BDC">
          <w:headerReference w:type="even" r:id="rId10"/>
          <w:headerReference w:type="default" r:id="rId11"/>
          <w:footerReference w:type="even" r:id="rId12"/>
          <w:footerReference w:type="default" r:id="rId13"/>
          <w:headerReference w:type="first" r:id="rId14"/>
          <w:footerReference w:type="first" r:id="rId15"/>
          <w:pgSz w:w="11906" w:h="16838" w:code="9"/>
          <w:pgMar w:top="1134" w:right="709" w:bottom="1134" w:left="1559" w:header="709" w:footer="709" w:gutter="0"/>
          <w:pgNumType w:start="1"/>
          <w:cols w:space="708"/>
          <w:titlePg/>
          <w:docGrid w:linePitch="382"/>
        </w:sectPr>
      </w:pPr>
      <w:r w:rsidRPr="00246C55">
        <w:rPr>
          <w:rFonts w:cs="Times New Roman"/>
          <w:color w:val="auto"/>
          <w:lang w:eastAsia="ru-RU"/>
        </w:rPr>
        <w:t>Глава город</w:t>
      </w:r>
      <w:r w:rsidR="00F90628" w:rsidRPr="00246C55">
        <w:rPr>
          <w:rFonts w:cs="Times New Roman"/>
          <w:color w:val="auto"/>
          <w:lang w:eastAsia="ru-RU"/>
        </w:rPr>
        <w:t xml:space="preserve">а </w:t>
      </w:r>
      <w:r w:rsidRPr="00246C55">
        <w:rPr>
          <w:rFonts w:cs="Times New Roman"/>
          <w:color w:val="auto"/>
          <w:lang w:eastAsia="ru-RU"/>
        </w:rPr>
        <w:t>Кол</w:t>
      </w:r>
      <w:r w:rsidR="00F90628" w:rsidRPr="00246C55">
        <w:rPr>
          <w:rFonts w:cs="Times New Roman"/>
          <w:color w:val="auto"/>
          <w:lang w:eastAsia="ru-RU"/>
        </w:rPr>
        <w:t>ы</w:t>
      </w:r>
      <w:r w:rsidR="009A58D2" w:rsidRPr="00246C55">
        <w:rPr>
          <w:rFonts w:cs="Times New Roman"/>
          <w:color w:val="auto"/>
          <w:lang w:eastAsia="ru-RU"/>
        </w:rPr>
        <w:t xml:space="preserve">                                       </w:t>
      </w:r>
      <w:r w:rsidRPr="00246C55">
        <w:rPr>
          <w:rFonts w:cs="Times New Roman"/>
          <w:color w:val="auto"/>
          <w:lang w:eastAsia="ru-RU"/>
        </w:rPr>
        <w:t xml:space="preserve">                                   С.В. </w:t>
      </w:r>
      <w:proofErr w:type="spellStart"/>
      <w:r w:rsidRPr="00246C55">
        <w:rPr>
          <w:rFonts w:cs="Times New Roman"/>
          <w:color w:val="auto"/>
          <w:lang w:eastAsia="ru-RU"/>
        </w:rPr>
        <w:t>Чукарева</w:t>
      </w:r>
      <w:proofErr w:type="spellEnd"/>
    </w:p>
    <w:p w14:paraId="51D9835A" w14:textId="77777777" w:rsidR="00465607" w:rsidRDefault="002E3583" w:rsidP="00915BDC">
      <w:pPr>
        <w:jc w:val="right"/>
        <w:rPr>
          <w:b w:val="0"/>
          <w:color w:val="auto"/>
        </w:rPr>
      </w:pPr>
      <w:r w:rsidRPr="00F92CB7">
        <w:rPr>
          <w:b w:val="0"/>
          <w:color w:val="auto"/>
        </w:rPr>
        <w:lastRenderedPageBreak/>
        <w:t>Приложение</w:t>
      </w:r>
    </w:p>
    <w:p w14:paraId="0F57157B" w14:textId="07FF4D63" w:rsidR="00626D33" w:rsidRPr="00F92CB7" w:rsidRDefault="002E3583" w:rsidP="00465607">
      <w:pPr>
        <w:jc w:val="right"/>
        <w:rPr>
          <w:b w:val="0"/>
          <w:color w:val="auto"/>
        </w:rPr>
      </w:pPr>
      <w:r w:rsidRPr="00F92CB7">
        <w:rPr>
          <w:b w:val="0"/>
          <w:color w:val="auto"/>
        </w:rPr>
        <w:t>к</w:t>
      </w:r>
      <w:r w:rsidR="00465607">
        <w:rPr>
          <w:b w:val="0"/>
          <w:color w:val="auto"/>
        </w:rPr>
        <w:t xml:space="preserve"> </w:t>
      </w:r>
      <w:r w:rsidR="00626D33" w:rsidRPr="00F92CB7">
        <w:rPr>
          <w:b w:val="0"/>
          <w:color w:val="auto"/>
        </w:rPr>
        <w:t>решени</w:t>
      </w:r>
      <w:r w:rsidRPr="00F92CB7">
        <w:rPr>
          <w:b w:val="0"/>
          <w:color w:val="auto"/>
        </w:rPr>
        <w:t>ю</w:t>
      </w:r>
      <w:r w:rsidR="00626D33" w:rsidRPr="00F92CB7">
        <w:rPr>
          <w:b w:val="0"/>
          <w:color w:val="auto"/>
        </w:rPr>
        <w:t xml:space="preserve"> Совета депутатов</w:t>
      </w:r>
    </w:p>
    <w:p w14:paraId="1409FC2F" w14:textId="59D6EF2C" w:rsidR="00626D33" w:rsidRPr="00F92CB7" w:rsidRDefault="00626D33" w:rsidP="00407BB3">
      <w:pPr>
        <w:ind w:firstLine="709"/>
        <w:jc w:val="right"/>
        <w:rPr>
          <w:b w:val="0"/>
          <w:color w:val="auto"/>
        </w:rPr>
      </w:pPr>
      <w:r w:rsidRPr="00F92CB7">
        <w:rPr>
          <w:b w:val="0"/>
          <w:color w:val="auto"/>
        </w:rPr>
        <w:t>городско</w:t>
      </w:r>
      <w:r w:rsidR="00F36396" w:rsidRPr="00F92CB7">
        <w:rPr>
          <w:b w:val="0"/>
          <w:color w:val="auto"/>
        </w:rPr>
        <w:t>го</w:t>
      </w:r>
      <w:r w:rsidRPr="00F92CB7">
        <w:rPr>
          <w:b w:val="0"/>
          <w:color w:val="auto"/>
        </w:rPr>
        <w:t xml:space="preserve"> поселени</w:t>
      </w:r>
      <w:r w:rsidR="00F36396" w:rsidRPr="00F92CB7">
        <w:rPr>
          <w:b w:val="0"/>
          <w:color w:val="auto"/>
        </w:rPr>
        <w:t xml:space="preserve">я город </w:t>
      </w:r>
      <w:r w:rsidRPr="00F92CB7">
        <w:rPr>
          <w:b w:val="0"/>
          <w:color w:val="auto"/>
        </w:rPr>
        <w:t>Кола</w:t>
      </w:r>
    </w:p>
    <w:p w14:paraId="3BF8BC03" w14:textId="77777777" w:rsidR="00F36396" w:rsidRPr="00F92CB7" w:rsidRDefault="00626D33" w:rsidP="00407BB3">
      <w:pPr>
        <w:ind w:firstLine="709"/>
        <w:jc w:val="right"/>
        <w:rPr>
          <w:b w:val="0"/>
          <w:color w:val="auto"/>
        </w:rPr>
      </w:pPr>
      <w:r w:rsidRPr="00F92CB7">
        <w:rPr>
          <w:b w:val="0"/>
          <w:color w:val="auto"/>
        </w:rPr>
        <w:t xml:space="preserve">Кольского </w:t>
      </w:r>
      <w:r w:rsidR="00F36396" w:rsidRPr="00F92CB7">
        <w:rPr>
          <w:b w:val="0"/>
          <w:color w:val="auto"/>
        </w:rPr>
        <w:t xml:space="preserve">муниципального </w:t>
      </w:r>
      <w:r w:rsidRPr="00F92CB7">
        <w:rPr>
          <w:b w:val="0"/>
          <w:color w:val="auto"/>
        </w:rPr>
        <w:t>района</w:t>
      </w:r>
      <w:r w:rsidR="00F36396" w:rsidRPr="00F92CB7">
        <w:rPr>
          <w:b w:val="0"/>
          <w:color w:val="auto"/>
        </w:rPr>
        <w:t xml:space="preserve"> </w:t>
      </w:r>
    </w:p>
    <w:p w14:paraId="5E1C4F6B" w14:textId="59701594" w:rsidR="00626D33" w:rsidRPr="00F92CB7" w:rsidRDefault="00F36396" w:rsidP="00407BB3">
      <w:pPr>
        <w:ind w:firstLine="709"/>
        <w:jc w:val="right"/>
        <w:rPr>
          <w:b w:val="0"/>
          <w:bCs w:val="0"/>
          <w:color w:val="auto"/>
        </w:rPr>
      </w:pPr>
      <w:r w:rsidRPr="00F92CB7">
        <w:rPr>
          <w:b w:val="0"/>
          <w:color w:val="auto"/>
        </w:rPr>
        <w:t>Мурманской области</w:t>
      </w:r>
    </w:p>
    <w:p w14:paraId="7F1FAC7C" w14:textId="6C79FD31" w:rsidR="00626D33" w:rsidRPr="00246C55" w:rsidRDefault="00351D9B" w:rsidP="00407BB3">
      <w:pPr>
        <w:ind w:firstLine="709"/>
        <w:jc w:val="right"/>
        <w:rPr>
          <w:b w:val="0"/>
          <w:bCs w:val="0"/>
        </w:rPr>
      </w:pPr>
      <w:bookmarkStart w:id="3" w:name="_Toc445367324"/>
      <w:r>
        <w:rPr>
          <w:b w:val="0"/>
        </w:rPr>
        <w:t>от</w:t>
      </w:r>
      <w:r w:rsidR="006F04FA">
        <w:rPr>
          <w:b w:val="0"/>
        </w:rPr>
        <w:t xml:space="preserve"> </w:t>
      </w:r>
      <w:r w:rsidR="00DE25F4" w:rsidRPr="00246C55">
        <w:rPr>
          <w:b w:val="0"/>
        </w:rPr>
        <w:t>___________</w:t>
      </w:r>
      <w:r w:rsidR="00626D33" w:rsidRPr="00246C55">
        <w:rPr>
          <w:b w:val="0"/>
        </w:rPr>
        <w:t xml:space="preserve"> 20</w:t>
      </w:r>
      <w:r w:rsidR="00DE25F4" w:rsidRPr="00246C55">
        <w:rPr>
          <w:b w:val="0"/>
        </w:rPr>
        <w:t>22</w:t>
      </w:r>
      <w:r w:rsidR="00626D33" w:rsidRPr="00246C55">
        <w:rPr>
          <w:b w:val="0"/>
        </w:rPr>
        <w:t xml:space="preserve"> года № </w:t>
      </w:r>
      <w:bookmarkEnd w:id="3"/>
      <w:r w:rsidR="00DE25F4" w:rsidRPr="00246C55">
        <w:rPr>
          <w:b w:val="0"/>
        </w:rPr>
        <w:t>_____</w:t>
      </w:r>
    </w:p>
    <w:p w14:paraId="7D291178" w14:textId="77777777" w:rsidR="00626D33" w:rsidRPr="00246C55" w:rsidRDefault="00626D33" w:rsidP="00407BB3">
      <w:pPr>
        <w:ind w:firstLine="709"/>
        <w:rPr>
          <w:b w:val="0"/>
          <w:bCs w:val="0"/>
        </w:rPr>
      </w:pPr>
    </w:p>
    <w:p w14:paraId="2B9035AF" w14:textId="77777777" w:rsidR="00626D33" w:rsidRPr="00246C55" w:rsidRDefault="00626D33" w:rsidP="00407BB3">
      <w:pPr>
        <w:ind w:firstLine="709"/>
        <w:rPr>
          <w:b w:val="0"/>
          <w:bCs w:val="0"/>
        </w:rPr>
      </w:pPr>
    </w:p>
    <w:p w14:paraId="5668559C" w14:textId="77777777" w:rsidR="00626D33" w:rsidRPr="00246C55" w:rsidRDefault="00626D33" w:rsidP="00407BB3">
      <w:pPr>
        <w:ind w:firstLine="709"/>
        <w:rPr>
          <w:b w:val="0"/>
          <w:bCs w:val="0"/>
        </w:rPr>
      </w:pPr>
    </w:p>
    <w:p w14:paraId="7BA9361B" w14:textId="77777777" w:rsidR="00626D33" w:rsidRPr="00246C55" w:rsidRDefault="00626D33" w:rsidP="00407BB3">
      <w:pPr>
        <w:ind w:firstLine="709"/>
        <w:rPr>
          <w:b w:val="0"/>
          <w:bCs w:val="0"/>
        </w:rPr>
      </w:pPr>
    </w:p>
    <w:p w14:paraId="258DB45A" w14:textId="77777777" w:rsidR="00626D33" w:rsidRPr="00246C55" w:rsidRDefault="00626D33" w:rsidP="00407BB3">
      <w:pPr>
        <w:ind w:firstLine="709"/>
        <w:rPr>
          <w:b w:val="0"/>
          <w:bCs w:val="0"/>
        </w:rPr>
      </w:pPr>
    </w:p>
    <w:p w14:paraId="484CB4FD" w14:textId="77777777" w:rsidR="001E541F" w:rsidRPr="00246C55" w:rsidRDefault="001E541F" w:rsidP="00407BB3">
      <w:pPr>
        <w:ind w:firstLine="709"/>
        <w:rPr>
          <w:b w:val="0"/>
          <w:bCs w:val="0"/>
        </w:rPr>
      </w:pPr>
    </w:p>
    <w:p w14:paraId="41C83503" w14:textId="77777777" w:rsidR="001E541F" w:rsidRPr="00246C55" w:rsidRDefault="001E541F" w:rsidP="00407BB3">
      <w:pPr>
        <w:ind w:firstLine="709"/>
        <w:rPr>
          <w:b w:val="0"/>
          <w:bCs w:val="0"/>
        </w:rPr>
      </w:pPr>
    </w:p>
    <w:p w14:paraId="38A68B88" w14:textId="77777777" w:rsidR="00626D33" w:rsidRPr="00246C55" w:rsidRDefault="00626D33" w:rsidP="00407BB3">
      <w:pPr>
        <w:ind w:firstLine="709"/>
        <w:rPr>
          <w:b w:val="0"/>
          <w:bCs w:val="0"/>
        </w:rPr>
      </w:pPr>
    </w:p>
    <w:p w14:paraId="6843B945" w14:textId="77777777" w:rsidR="00626D33" w:rsidRPr="00246C55" w:rsidRDefault="00626D33" w:rsidP="00407BB3">
      <w:pPr>
        <w:ind w:firstLine="709"/>
        <w:rPr>
          <w:b w:val="0"/>
          <w:bCs w:val="0"/>
        </w:rPr>
      </w:pPr>
    </w:p>
    <w:p w14:paraId="0927763E" w14:textId="77777777" w:rsidR="00626D33" w:rsidRPr="00246C55" w:rsidRDefault="00626D33" w:rsidP="00407BB3">
      <w:pPr>
        <w:ind w:firstLine="709"/>
        <w:rPr>
          <w:b w:val="0"/>
          <w:bCs w:val="0"/>
        </w:rPr>
      </w:pPr>
    </w:p>
    <w:p w14:paraId="49EFEAC3" w14:textId="77777777" w:rsidR="00626D33" w:rsidRPr="00246C55" w:rsidRDefault="00626D33" w:rsidP="00407BB3">
      <w:pPr>
        <w:ind w:firstLine="709"/>
        <w:jc w:val="center"/>
        <w:rPr>
          <w:b w:val="0"/>
        </w:rPr>
      </w:pPr>
      <w:bookmarkStart w:id="4" w:name="_Toc445367325"/>
    </w:p>
    <w:bookmarkEnd w:id="4"/>
    <w:p w14:paraId="40B40BBA" w14:textId="4A4B0575" w:rsidR="00915BDC" w:rsidRDefault="00824046" w:rsidP="00E5443A">
      <w:pPr>
        <w:jc w:val="center"/>
        <w:rPr>
          <w:sz w:val="36"/>
          <w:szCs w:val="36"/>
        </w:rPr>
      </w:pPr>
      <w:r w:rsidRPr="00246C55">
        <w:rPr>
          <w:sz w:val="36"/>
          <w:szCs w:val="36"/>
        </w:rPr>
        <w:t>ПРАВИЛА</w:t>
      </w:r>
      <w:r w:rsidR="00715A0C">
        <w:rPr>
          <w:sz w:val="36"/>
          <w:szCs w:val="36"/>
        </w:rPr>
        <w:t xml:space="preserve"> </w:t>
      </w:r>
      <w:r w:rsidRPr="00246C55">
        <w:rPr>
          <w:sz w:val="36"/>
          <w:szCs w:val="36"/>
        </w:rPr>
        <w:t xml:space="preserve">БЛАГОУСТРОЙСТВА </w:t>
      </w:r>
      <w:r w:rsidR="00915BDC">
        <w:rPr>
          <w:sz w:val="36"/>
          <w:szCs w:val="36"/>
        </w:rPr>
        <w:t>ТЕРРИТОРИИ МУНИЦИПАЛЬНОГО ОБРАЗОВАНИЯ</w:t>
      </w:r>
    </w:p>
    <w:p w14:paraId="7E73240A" w14:textId="77777777" w:rsidR="00E5443A" w:rsidRDefault="00915BDC" w:rsidP="00E5443A">
      <w:pPr>
        <w:jc w:val="center"/>
        <w:rPr>
          <w:sz w:val="36"/>
          <w:szCs w:val="36"/>
        </w:rPr>
      </w:pPr>
      <w:r>
        <w:rPr>
          <w:sz w:val="36"/>
          <w:szCs w:val="36"/>
        </w:rPr>
        <w:t xml:space="preserve">ГОРОДСКОЕ ПОСЕЛЕНИЕ </w:t>
      </w:r>
      <w:r w:rsidR="00824046" w:rsidRPr="00246C55">
        <w:rPr>
          <w:sz w:val="36"/>
          <w:szCs w:val="36"/>
        </w:rPr>
        <w:t>ГОРОД КОЛ</w:t>
      </w:r>
      <w:r>
        <w:rPr>
          <w:sz w:val="36"/>
          <w:szCs w:val="36"/>
        </w:rPr>
        <w:t>А</w:t>
      </w:r>
    </w:p>
    <w:p w14:paraId="24530A86" w14:textId="099D9BEA" w:rsidR="00824046" w:rsidRPr="00246C55" w:rsidRDefault="00915BDC" w:rsidP="00E5443A">
      <w:pPr>
        <w:jc w:val="center"/>
        <w:rPr>
          <w:b w:val="0"/>
          <w:bCs w:val="0"/>
          <w:sz w:val="36"/>
          <w:szCs w:val="36"/>
        </w:rPr>
      </w:pPr>
      <w:r>
        <w:rPr>
          <w:sz w:val="36"/>
          <w:szCs w:val="36"/>
        </w:rPr>
        <w:t>КОЛЬСКОГО МУНИЦИПАЛЬНОГО РАЙОНА МУРМАНСКОЙ ОБЛАСТИ</w:t>
      </w:r>
    </w:p>
    <w:p w14:paraId="34AEFD72" w14:textId="77777777" w:rsidR="00626D33" w:rsidRPr="00246C55" w:rsidRDefault="00626D33" w:rsidP="00407BB3">
      <w:pPr>
        <w:ind w:firstLine="709"/>
        <w:rPr>
          <w:b w:val="0"/>
          <w:bCs w:val="0"/>
        </w:rPr>
      </w:pPr>
    </w:p>
    <w:p w14:paraId="383DCC91" w14:textId="77777777" w:rsidR="00626D33" w:rsidRPr="00246C55" w:rsidRDefault="00626D33" w:rsidP="00407BB3">
      <w:pPr>
        <w:ind w:firstLine="709"/>
        <w:rPr>
          <w:b w:val="0"/>
          <w:bCs w:val="0"/>
        </w:rPr>
      </w:pPr>
    </w:p>
    <w:p w14:paraId="35DD9B76" w14:textId="77777777" w:rsidR="00626D33" w:rsidRPr="00246C55" w:rsidRDefault="00626D33" w:rsidP="00407BB3">
      <w:pPr>
        <w:ind w:firstLine="709"/>
        <w:rPr>
          <w:b w:val="0"/>
        </w:rPr>
      </w:pPr>
    </w:p>
    <w:p w14:paraId="11A1CDF8" w14:textId="77777777" w:rsidR="00626D33" w:rsidRPr="00246C55" w:rsidRDefault="00626D33" w:rsidP="00407BB3">
      <w:pPr>
        <w:ind w:firstLine="709"/>
        <w:rPr>
          <w:b w:val="0"/>
        </w:rPr>
      </w:pPr>
    </w:p>
    <w:p w14:paraId="07675D3E" w14:textId="77777777" w:rsidR="00626D33" w:rsidRPr="00246C55" w:rsidRDefault="00626D33" w:rsidP="00407BB3">
      <w:pPr>
        <w:ind w:firstLine="709"/>
        <w:rPr>
          <w:b w:val="0"/>
        </w:rPr>
      </w:pPr>
    </w:p>
    <w:p w14:paraId="2370C534" w14:textId="77777777" w:rsidR="00626D33" w:rsidRPr="00246C55" w:rsidRDefault="00626D33" w:rsidP="00407BB3">
      <w:pPr>
        <w:ind w:firstLine="709"/>
        <w:rPr>
          <w:b w:val="0"/>
        </w:rPr>
      </w:pPr>
    </w:p>
    <w:p w14:paraId="384A1FC7" w14:textId="77777777" w:rsidR="00626D33" w:rsidRPr="00246C55" w:rsidRDefault="00626D33" w:rsidP="00407BB3">
      <w:pPr>
        <w:ind w:firstLine="709"/>
        <w:rPr>
          <w:b w:val="0"/>
        </w:rPr>
      </w:pPr>
    </w:p>
    <w:p w14:paraId="0EB1DE80" w14:textId="77777777" w:rsidR="00626D33" w:rsidRPr="00246C55" w:rsidRDefault="00626D33" w:rsidP="00407BB3">
      <w:pPr>
        <w:ind w:firstLine="709"/>
        <w:rPr>
          <w:b w:val="0"/>
        </w:rPr>
      </w:pPr>
    </w:p>
    <w:p w14:paraId="58B199BC" w14:textId="77777777" w:rsidR="00626D33" w:rsidRPr="00246C55" w:rsidRDefault="00626D33" w:rsidP="00407BB3">
      <w:pPr>
        <w:ind w:firstLine="709"/>
        <w:rPr>
          <w:b w:val="0"/>
        </w:rPr>
      </w:pPr>
    </w:p>
    <w:p w14:paraId="306394D8" w14:textId="77777777" w:rsidR="00626D33" w:rsidRPr="00246C55" w:rsidRDefault="00626D33" w:rsidP="00407BB3">
      <w:pPr>
        <w:ind w:firstLine="709"/>
        <w:rPr>
          <w:b w:val="0"/>
        </w:rPr>
      </w:pPr>
    </w:p>
    <w:p w14:paraId="7751EA3F" w14:textId="77777777" w:rsidR="00626D33" w:rsidRPr="00246C55" w:rsidRDefault="00626D33" w:rsidP="00407BB3">
      <w:pPr>
        <w:ind w:firstLine="709"/>
        <w:rPr>
          <w:b w:val="0"/>
        </w:rPr>
      </w:pPr>
    </w:p>
    <w:p w14:paraId="1C94738B" w14:textId="77777777" w:rsidR="00626D33" w:rsidRPr="00246C55" w:rsidRDefault="00626D33" w:rsidP="00407BB3">
      <w:pPr>
        <w:ind w:firstLine="709"/>
        <w:rPr>
          <w:b w:val="0"/>
        </w:rPr>
      </w:pPr>
    </w:p>
    <w:p w14:paraId="06214A55" w14:textId="77777777" w:rsidR="00626D33" w:rsidRPr="00246C55" w:rsidRDefault="00626D33" w:rsidP="00407BB3">
      <w:pPr>
        <w:ind w:firstLine="709"/>
        <w:rPr>
          <w:b w:val="0"/>
        </w:rPr>
      </w:pPr>
    </w:p>
    <w:p w14:paraId="462D4026" w14:textId="77777777" w:rsidR="00626D33" w:rsidRPr="00246C55" w:rsidRDefault="00626D33" w:rsidP="00407BB3">
      <w:pPr>
        <w:ind w:firstLine="709"/>
        <w:rPr>
          <w:b w:val="0"/>
        </w:rPr>
      </w:pPr>
    </w:p>
    <w:p w14:paraId="20F7CE1C" w14:textId="77777777" w:rsidR="00626D33" w:rsidRPr="00246C55" w:rsidRDefault="00626D33" w:rsidP="00407BB3">
      <w:pPr>
        <w:ind w:firstLine="709"/>
        <w:rPr>
          <w:b w:val="0"/>
        </w:rPr>
      </w:pPr>
    </w:p>
    <w:p w14:paraId="5DAAB966" w14:textId="77777777" w:rsidR="00626D33" w:rsidRPr="00246C55" w:rsidRDefault="00626D33" w:rsidP="00407BB3">
      <w:pPr>
        <w:ind w:firstLine="709"/>
        <w:rPr>
          <w:b w:val="0"/>
        </w:rPr>
      </w:pPr>
    </w:p>
    <w:p w14:paraId="799764DA" w14:textId="77777777" w:rsidR="00626D33" w:rsidRPr="00246C55" w:rsidRDefault="00626D33" w:rsidP="00407BB3">
      <w:pPr>
        <w:ind w:firstLine="709"/>
        <w:rPr>
          <w:b w:val="0"/>
        </w:rPr>
      </w:pPr>
    </w:p>
    <w:p w14:paraId="4005077D" w14:textId="77777777" w:rsidR="00626D33" w:rsidRPr="00246C55" w:rsidRDefault="00626D33" w:rsidP="00407BB3">
      <w:pPr>
        <w:ind w:firstLine="709"/>
        <w:rPr>
          <w:b w:val="0"/>
        </w:rPr>
      </w:pPr>
    </w:p>
    <w:p w14:paraId="1BFD2FD6" w14:textId="77777777" w:rsidR="00626D33" w:rsidRPr="00246C55" w:rsidRDefault="00626D33" w:rsidP="00407BB3">
      <w:pPr>
        <w:ind w:firstLine="709"/>
        <w:jc w:val="center"/>
        <w:rPr>
          <w:b w:val="0"/>
        </w:rPr>
      </w:pPr>
      <w:r w:rsidRPr="00246C55">
        <w:rPr>
          <w:b w:val="0"/>
        </w:rPr>
        <w:t>г. Кола</w:t>
      </w:r>
    </w:p>
    <w:p w14:paraId="3B7DD937" w14:textId="77777777" w:rsidR="00915BDC" w:rsidRDefault="00626D33" w:rsidP="00DE25F4">
      <w:pPr>
        <w:ind w:firstLine="709"/>
        <w:jc w:val="center"/>
        <w:rPr>
          <w:b w:val="0"/>
        </w:rPr>
        <w:sectPr w:rsidR="00915BDC" w:rsidSect="00194CB7">
          <w:pgSz w:w="11906" w:h="16838" w:code="9"/>
          <w:pgMar w:top="1134" w:right="709" w:bottom="1134" w:left="1559" w:header="709" w:footer="709" w:gutter="0"/>
          <w:pgNumType w:start="0"/>
          <w:cols w:space="708"/>
          <w:titlePg/>
          <w:docGrid w:linePitch="382"/>
        </w:sectPr>
      </w:pPr>
      <w:r w:rsidRPr="00246C55">
        <w:rPr>
          <w:b w:val="0"/>
        </w:rPr>
        <w:t>20</w:t>
      </w:r>
      <w:r w:rsidR="00DE25F4" w:rsidRPr="00246C55">
        <w:rPr>
          <w:b w:val="0"/>
        </w:rPr>
        <w:t>22</w:t>
      </w:r>
      <w:r w:rsidRPr="00246C55">
        <w:rPr>
          <w:b w:val="0"/>
        </w:rPr>
        <w:t xml:space="preserve"> год</w:t>
      </w:r>
    </w:p>
    <w:p w14:paraId="19582862" w14:textId="77777777" w:rsidR="00626D33" w:rsidRPr="00246C55" w:rsidRDefault="00626D33" w:rsidP="00407BB3">
      <w:pPr>
        <w:keepNext/>
        <w:keepLines/>
        <w:suppressAutoHyphens w:val="0"/>
        <w:ind w:firstLine="709"/>
        <w:jc w:val="center"/>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lastRenderedPageBreak/>
        <w:t>Оглавление</w:t>
      </w:r>
    </w:p>
    <w:tbl>
      <w:tblPr>
        <w:tblStyle w:val="a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
        <w:gridCol w:w="8796"/>
        <w:gridCol w:w="456"/>
      </w:tblGrid>
      <w:tr w:rsidR="004D4F4C" w:rsidRPr="00246C55" w14:paraId="28F82CCC" w14:textId="77777777" w:rsidTr="002C4006">
        <w:tc>
          <w:tcPr>
            <w:tcW w:w="9209" w:type="dxa"/>
            <w:gridSpan w:val="2"/>
          </w:tcPr>
          <w:p w14:paraId="66120706" w14:textId="4CF75D90" w:rsidR="004D4F4C" w:rsidRPr="00246C55" w:rsidRDefault="004D4F4C" w:rsidP="002C4006">
            <w:pPr>
              <w:jc w:val="both"/>
              <w:rPr>
                <w:rFonts w:cs="Times New Roman"/>
                <w:b w:val="0"/>
                <w:sz w:val="24"/>
                <w:szCs w:val="24"/>
              </w:rPr>
            </w:pPr>
            <w:r w:rsidRPr="00246C55">
              <w:rPr>
                <w:rFonts w:cs="Times New Roman"/>
                <w:b w:val="0"/>
                <w:sz w:val="24"/>
                <w:szCs w:val="24"/>
              </w:rPr>
              <w:t>Раздел 1. ОБЩИЕ ПОЛОЖЕНИЯ</w:t>
            </w:r>
            <w:r w:rsidR="00ED7BCC">
              <w:rPr>
                <w:rFonts w:cs="Times New Roman"/>
                <w:b w:val="0"/>
                <w:sz w:val="24"/>
                <w:szCs w:val="24"/>
              </w:rPr>
              <w:t xml:space="preserve"> ……………………………………………………     </w:t>
            </w:r>
            <w:r w:rsidR="00982B39" w:rsidRPr="00246C55">
              <w:rPr>
                <w:rFonts w:cs="Times New Roman"/>
                <w:b w:val="0"/>
                <w:sz w:val="24"/>
                <w:szCs w:val="24"/>
              </w:rPr>
              <w:t>..</w:t>
            </w:r>
          </w:p>
        </w:tc>
        <w:tc>
          <w:tcPr>
            <w:tcW w:w="425" w:type="dxa"/>
            <w:vAlign w:val="bottom"/>
          </w:tcPr>
          <w:p w14:paraId="5CA45FB3" w14:textId="59C7D36D" w:rsidR="004D4F4C" w:rsidRPr="00246C55" w:rsidRDefault="00ED7BCC" w:rsidP="002C4006">
            <w:pPr>
              <w:jc w:val="both"/>
              <w:rPr>
                <w:rFonts w:cs="Times New Roman"/>
                <w:b w:val="0"/>
                <w:sz w:val="24"/>
                <w:szCs w:val="24"/>
              </w:rPr>
            </w:pPr>
            <w:r>
              <w:rPr>
                <w:rFonts w:cs="Times New Roman"/>
                <w:b w:val="0"/>
                <w:sz w:val="24"/>
                <w:szCs w:val="24"/>
              </w:rPr>
              <w:t>3</w:t>
            </w:r>
          </w:p>
        </w:tc>
      </w:tr>
      <w:tr w:rsidR="004D4F4C" w:rsidRPr="00246C55" w14:paraId="5D2CC29F" w14:textId="77777777" w:rsidTr="002C4006">
        <w:tc>
          <w:tcPr>
            <w:tcW w:w="9209" w:type="dxa"/>
            <w:gridSpan w:val="2"/>
          </w:tcPr>
          <w:p w14:paraId="53DB4E9F" w14:textId="3988990C" w:rsidR="004D4F4C" w:rsidRPr="00246C55" w:rsidRDefault="004D4F4C" w:rsidP="002C4006">
            <w:pPr>
              <w:jc w:val="both"/>
              <w:rPr>
                <w:rFonts w:cs="Times New Roman"/>
                <w:b w:val="0"/>
                <w:sz w:val="24"/>
                <w:szCs w:val="24"/>
              </w:rPr>
            </w:pPr>
            <w:r w:rsidRPr="00246C55">
              <w:rPr>
                <w:rFonts w:cs="Times New Roman"/>
                <w:b w:val="0"/>
                <w:sz w:val="24"/>
                <w:szCs w:val="24"/>
              </w:rPr>
              <w:t>Раздел 2. ОБЩИЕ ПРИНЦИПЫ И ПОДХОДЫ</w:t>
            </w:r>
            <w:r w:rsidR="00982B39" w:rsidRPr="00246C55">
              <w:rPr>
                <w:rFonts w:cs="Times New Roman"/>
                <w:b w:val="0"/>
                <w:sz w:val="24"/>
                <w:szCs w:val="24"/>
              </w:rPr>
              <w:t xml:space="preserve"> ……………………………………</w:t>
            </w:r>
            <w:r w:rsidR="00ED7BCC">
              <w:rPr>
                <w:rFonts w:cs="Times New Roman"/>
                <w:b w:val="0"/>
                <w:sz w:val="24"/>
                <w:szCs w:val="24"/>
              </w:rPr>
              <w:t xml:space="preserve"> …</w:t>
            </w:r>
          </w:p>
        </w:tc>
        <w:tc>
          <w:tcPr>
            <w:tcW w:w="425" w:type="dxa"/>
            <w:vAlign w:val="bottom"/>
          </w:tcPr>
          <w:p w14:paraId="1F6412AA" w14:textId="7EB783AE" w:rsidR="004D4F4C" w:rsidRPr="00246C55" w:rsidRDefault="00FA6B75" w:rsidP="002C4006">
            <w:pPr>
              <w:jc w:val="both"/>
              <w:rPr>
                <w:rFonts w:cs="Times New Roman"/>
                <w:b w:val="0"/>
                <w:sz w:val="24"/>
                <w:szCs w:val="24"/>
              </w:rPr>
            </w:pPr>
            <w:r w:rsidRPr="00246C55">
              <w:rPr>
                <w:rFonts w:cs="Times New Roman"/>
                <w:b w:val="0"/>
                <w:sz w:val="24"/>
                <w:szCs w:val="24"/>
              </w:rPr>
              <w:t>1</w:t>
            </w:r>
            <w:r w:rsidR="00734B3F">
              <w:rPr>
                <w:rFonts w:cs="Times New Roman"/>
                <w:b w:val="0"/>
                <w:sz w:val="24"/>
                <w:szCs w:val="24"/>
              </w:rPr>
              <w:t>3</w:t>
            </w:r>
          </w:p>
        </w:tc>
      </w:tr>
      <w:tr w:rsidR="004D4F4C" w:rsidRPr="00246C55" w14:paraId="62F74E97" w14:textId="77777777" w:rsidTr="002C4006">
        <w:tc>
          <w:tcPr>
            <w:tcW w:w="9209" w:type="dxa"/>
            <w:gridSpan w:val="2"/>
          </w:tcPr>
          <w:p w14:paraId="193336D0" w14:textId="77777777" w:rsidR="004D4F4C" w:rsidRPr="00246C55" w:rsidRDefault="004D4F4C" w:rsidP="002C4006">
            <w:pPr>
              <w:jc w:val="both"/>
              <w:rPr>
                <w:rFonts w:cs="Times New Roman"/>
                <w:b w:val="0"/>
                <w:sz w:val="24"/>
                <w:szCs w:val="24"/>
              </w:rPr>
            </w:pPr>
            <w:r w:rsidRPr="00246C55">
              <w:rPr>
                <w:rFonts w:cs="Times New Roman"/>
                <w:b w:val="0"/>
                <w:sz w:val="24"/>
                <w:szCs w:val="24"/>
              </w:rPr>
              <w:t>Раздел 3. ОБЩИЕ ТРЕБОВАНИЯ ПО БЛАГОУСТРОЙСТВУ ТЕРРИТОРИИ МУНИЦИПАЛЬНОГО ОБРАЗОВАНИЯ</w:t>
            </w:r>
            <w:r w:rsidR="00982B39" w:rsidRPr="00246C55">
              <w:rPr>
                <w:rFonts w:cs="Times New Roman"/>
                <w:b w:val="0"/>
                <w:sz w:val="24"/>
                <w:szCs w:val="24"/>
              </w:rPr>
              <w:t xml:space="preserve"> …………………………………………………...</w:t>
            </w:r>
          </w:p>
        </w:tc>
        <w:tc>
          <w:tcPr>
            <w:tcW w:w="425" w:type="dxa"/>
            <w:vAlign w:val="bottom"/>
          </w:tcPr>
          <w:p w14:paraId="5CCA965D" w14:textId="032A1198" w:rsidR="004D4F4C" w:rsidRPr="00246C55" w:rsidRDefault="00FA6B75" w:rsidP="002C4006">
            <w:pPr>
              <w:jc w:val="both"/>
              <w:rPr>
                <w:rFonts w:cs="Times New Roman"/>
                <w:b w:val="0"/>
                <w:sz w:val="24"/>
                <w:szCs w:val="24"/>
              </w:rPr>
            </w:pPr>
            <w:r w:rsidRPr="00246C55">
              <w:rPr>
                <w:rFonts w:cs="Times New Roman"/>
                <w:b w:val="0"/>
                <w:sz w:val="24"/>
                <w:szCs w:val="24"/>
              </w:rPr>
              <w:t>1</w:t>
            </w:r>
            <w:r w:rsidR="00D2217C">
              <w:rPr>
                <w:rFonts w:cs="Times New Roman"/>
                <w:b w:val="0"/>
                <w:sz w:val="24"/>
                <w:szCs w:val="24"/>
              </w:rPr>
              <w:t>6</w:t>
            </w:r>
          </w:p>
        </w:tc>
      </w:tr>
      <w:tr w:rsidR="004D4F4C" w:rsidRPr="00246C55" w14:paraId="308FC495" w14:textId="77777777" w:rsidTr="002C4006">
        <w:tc>
          <w:tcPr>
            <w:tcW w:w="9209" w:type="dxa"/>
            <w:gridSpan w:val="2"/>
          </w:tcPr>
          <w:p w14:paraId="448EEAC5" w14:textId="4B552FB3" w:rsidR="004D4F4C" w:rsidRPr="00246C55" w:rsidRDefault="004D4F4C" w:rsidP="002C4006">
            <w:pPr>
              <w:jc w:val="both"/>
              <w:rPr>
                <w:rFonts w:cs="Times New Roman"/>
                <w:b w:val="0"/>
                <w:sz w:val="24"/>
                <w:szCs w:val="24"/>
              </w:rPr>
            </w:pPr>
            <w:r w:rsidRPr="00246C55">
              <w:rPr>
                <w:rFonts w:cs="Times New Roman"/>
                <w:b w:val="0"/>
                <w:sz w:val="24"/>
                <w:szCs w:val="24"/>
              </w:rPr>
              <w:t>Раздел 4. ЭЛЕМЕНТЫ БЛАГОУСТРОЙСТВА ТЕРРИТОРИИ</w:t>
            </w:r>
            <w:r w:rsidR="00ED7BCC">
              <w:rPr>
                <w:rFonts w:cs="Times New Roman"/>
                <w:b w:val="0"/>
                <w:sz w:val="24"/>
                <w:szCs w:val="24"/>
              </w:rPr>
              <w:t xml:space="preserve"> …………………………</w:t>
            </w:r>
          </w:p>
        </w:tc>
        <w:tc>
          <w:tcPr>
            <w:tcW w:w="425" w:type="dxa"/>
            <w:vAlign w:val="bottom"/>
          </w:tcPr>
          <w:p w14:paraId="39D16155" w14:textId="4D71F405" w:rsidR="004D4F4C" w:rsidRPr="00246C55" w:rsidRDefault="00D2217C" w:rsidP="002C4006">
            <w:pPr>
              <w:jc w:val="both"/>
              <w:rPr>
                <w:rFonts w:cs="Times New Roman"/>
                <w:b w:val="0"/>
                <w:sz w:val="24"/>
                <w:szCs w:val="24"/>
              </w:rPr>
            </w:pPr>
            <w:r>
              <w:rPr>
                <w:rFonts w:cs="Times New Roman"/>
                <w:b w:val="0"/>
                <w:sz w:val="24"/>
                <w:szCs w:val="24"/>
              </w:rPr>
              <w:t>19</w:t>
            </w:r>
          </w:p>
        </w:tc>
      </w:tr>
      <w:tr w:rsidR="002C4006" w:rsidRPr="00246C55" w14:paraId="7C053F60" w14:textId="77777777" w:rsidTr="002C4006">
        <w:tc>
          <w:tcPr>
            <w:tcW w:w="425" w:type="dxa"/>
          </w:tcPr>
          <w:p w14:paraId="167565A4" w14:textId="77777777" w:rsidR="004D4F4C" w:rsidRPr="00246C55" w:rsidRDefault="004D4F4C" w:rsidP="002C4006">
            <w:pPr>
              <w:jc w:val="both"/>
              <w:rPr>
                <w:rFonts w:cs="Times New Roman"/>
                <w:b w:val="0"/>
                <w:sz w:val="24"/>
                <w:szCs w:val="24"/>
              </w:rPr>
            </w:pPr>
            <w:bookmarkStart w:id="5" w:name="_Hlk104971157"/>
          </w:p>
        </w:tc>
        <w:tc>
          <w:tcPr>
            <w:tcW w:w="8784" w:type="dxa"/>
          </w:tcPr>
          <w:p w14:paraId="30C9126E" w14:textId="77777777" w:rsidR="004D4F4C" w:rsidRPr="00246C55" w:rsidRDefault="004D4F4C" w:rsidP="002C4006">
            <w:pPr>
              <w:jc w:val="both"/>
              <w:rPr>
                <w:rFonts w:cs="Times New Roman"/>
                <w:b w:val="0"/>
                <w:sz w:val="24"/>
                <w:szCs w:val="24"/>
              </w:rPr>
            </w:pPr>
            <w:r w:rsidRPr="00246C55">
              <w:rPr>
                <w:rFonts w:cs="Times New Roman"/>
                <w:b w:val="0"/>
                <w:sz w:val="24"/>
                <w:szCs w:val="24"/>
              </w:rPr>
              <w:t>4.1. Элементы озеленения</w:t>
            </w:r>
            <w:r w:rsidR="00982B39" w:rsidRPr="00246C55">
              <w:rPr>
                <w:rFonts w:cs="Times New Roman"/>
                <w:b w:val="0"/>
                <w:sz w:val="24"/>
                <w:szCs w:val="24"/>
              </w:rPr>
              <w:t xml:space="preserve"> ……………………………………………………………….</w:t>
            </w:r>
          </w:p>
        </w:tc>
        <w:tc>
          <w:tcPr>
            <w:tcW w:w="425" w:type="dxa"/>
            <w:vAlign w:val="bottom"/>
          </w:tcPr>
          <w:p w14:paraId="2CD4D53D" w14:textId="5F7DF6CF" w:rsidR="004D4F4C" w:rsidRPr="00246C55" w:rsidRDefault="00D2217C" w:rsidP="002C4006">
            <w:pPr>
              <w:jc w:val="both"/>
              <w:rPr>
                <w:rFonts w:cs="Times New Roman"/>
                <w:b w:val="0"/>
                <w:sz w:val="24"/>
                <w:szCs w:val="24"/>
              </w:rPr>
            </w:pPr>
            <w:r>
              <w:rPr>
                <w:rFonts w:cs="Times New Roman"/>
                <w:b w:val="0"/>
                <w:sz w:val="24"/>
                <w:szCs w:val="24"/>
              </w:rPr>
              <w:t>19</w:t>
            </w:r>
          </w:p>
        </w:tc>
      </w:tr>
      <w:tr w:rsidR="002C4006" w:rsidRPr="00246C55" w14:paraId="7CCFB7D9" w14:textId="77777777" w:rsidTr="002C4006">
        <w:tc>
          <w:tcPr>
            <w:tcW w:w="425" w:type="dxa"/>
          </w:tcPr>
          <w:p w14:paraId="705D4B3F" w14:textId="77777777" w:rsidR="004D4F4C" w:rsidRPr="00246C55" w:rsidRDefault="004D4F4C" w:rsidP="002C4006">
            <w:pPr>
              <w:jc w:val="both"/>
              <w:rPr>
                <w:rFonts w:cs="Times New Roman"/>
                <w:b w:val="0"/>
                <w:sz w:val="24"/>
                <w:szCs w:val="24"/>
              </w:rPr>
            </w:pPr>
          </w:p>
        </w:tc>
        <w:tc>
          <w:tcPr>
            <w:tcW w:w="8784" w:type="dxa"/>
          </w:tcPr>
          <w:p w14:paraId="461C9604" w14:textId="77777777" w:rsidR="004D4F4C" w:rsidRPr="00246C55" w:rsidRDefault="004D4F4C" w:rsidP="002C4006">
            <w:pPr>
              <w:jc w:val="both"/>
              <w:rPr>
                <w:rFonts w:cs="Times New Roman"/>
                <w:b w:val="0"/>
                <w:sz w:val="24"/>
                <w:szCs w:val="24"/>
              </w:rPr>
            </w:pPr>
            <w:r w:rsidRPr="00246C55">
              <w:rPr>
                <w:rFonts w:cs="Times New Roman"/>
                <w:b w:val="0"/>
                <w:sz w:val="24"/>
                <w:szCs w:val="24"/>
              </w:rPr>
              <w:t>4.2. Покрытия</w:t>
            </w:r>
            <w:r w:rsidR="00982B39" w:rsidRPr="00246C55">
              <w:rPr>
                <w:rFonts w:cs="Times New Roman"/>
                <w:b w:val="0"/>
                <w:sz w:val="24"/>
                <w:szCs w:val="24"/>
              </w:rPr>
              <w:t xml:space="preserve"> …………………………………………………………………………….</w:t>
            </w:r>
          </w:p>
        </w:tc>
        <w:tc>
          <w:tcPr>
            <w:tcW w:w="425" w:type="dxa"/>
            <w:vAlign w:val="bottom"/>
          </w:tcPr>
          <w:p w14:paraId="51B3E11B" w14:textId="7B84167D" w:rsidR="004D4F4C" w:rsidRPr="00246C55" w:rsidRDefault="00D2217C" w:rsidP="002C4006">
            <w:pPr>
              <w:jc w:val="both"/>
              <w:rPr>
                <w:rFonts w:cs="Times New Roman"/>
                <w:b w:val="0"/>
                <w:sz w:val="24"/>
                <w:szCs w:val="24"/>
              </w:rPr>
            </w:pPr>
            <w:r>
              <w:rPr>
                <w:rFonts w:cs="Times New Roman"/>
                <w:b w:val="0"/>
                <w:sz w:val="24"/>
                <w:szCs w:val="24"/>
              </w:rPr>
              <w:t>20</w:t>
            </w:r>
          </w:p>
        </w:tc>
      </w:tr>
      <w:tr w:rsidR="002C4006" w:rsidRPr="00246C55" w14:paraId="0A1D618B" w14:textId="77777777" w:rsidTr="002C4006">
        <w:tc>
          <w:tcPr>
            <w:tcW w:w="425" w:type="dxa"/>
          </w:tcPr>
          <w:p w14:paraId="47CD0761" w14:textId="77777777" w:rsidR="004D4F4C" w:rsidRPr="00246C55" w:rsidRDefault="004D4F4C" w:rsidP="002C4006">
            <w:pPr>
              <w:jc w:val="both"/>
              <w:rPr>
                <w:rFonts w:cs="Times New Roman"/>
                <w:b w:val="0"/>
                <w:sz w:val="24"/>
                <w:szCs w:val="24"/>
              </w:rPr>
            </w:pPr>
          </w:p>
        </w:tc>
        <w:tc>
          <w:tcPr>
            <w:tcW w:w="8784" w:type="dxa"/>
          </w:tcPr>
          <w:p w14:paraId="1FA0DE58" w14:textId="77777777" w:rsidR="004D4F4C" w:rsidRPr="00246C55" w:rsidRDefault="004D4F4C" w:rsidP="002C4006">
            <w:pPr>
              <w:jc w:val="both"/>
              <w:rPr>
                <w:rFonts w:cs="Times New Roman"/>
                <w:b w:val="0"/>
                <w:sz w:val="24"/>
                <w:szCs w:val="24"/>
              </w:rPr>
            </w:pPr>
            <w:r w:rsidRPr="00246C55">
              <w:rPr>
                <w:rFonts w:cs="Times New Roman"/>
                <w:b w:val="0"/>
                <w:sz w:val="24"/>
                <w:szCs w:val="24"/>
              </w:rPr>
              <w:t>4.3. Сопряжение поверхностей</w:t>
            </w:r>
            <w:r w:rsidR="00982B39" w:rsidRPr="00246C55">
              <w:rPr>
                <w:rFonts w:cs="Times New Roman"/>
                <w:b w:val="0"/>
                <w:sz w:val="24"/>
                <w:szCs w:val="24"/>
              </w:rPr>
              <w:t xml:space="preserve"> ………………………………………………………….</w:t>
            </w:r>
          </w:p>
        </w:tc>
        <w:tc>
          <w:tcPr>
            <w:tcW w:w="425" w:type="dxa"/>
            <w:vAlign w:val="bottom"/>
          </w:tcPr>
          <w:p w14:paraId="797EA218" w14:textId="152DA421" w:rsidR="004D4F4C" w:rsidRPr="00246C55" w:rsidRDefault="00FA6B75" w:rsidP="002C4006">
            <w:pPr>
              <w:jc w:val="both"/>
              <w:rPr>
                <w:rFonts w:cs="Times New Roman"/>
                <w:b w:val="0"/>
                <w:sz w:val="24"/>
                <w:szCs w:val="24"/>
              </w:rPr>
            </w:pPr>
            <w:r w:rsidRPr="00246C55">
              <w:rPr>
                <w:rFonts w:cs="Times New Roman"/>
                <w:b w:val="0"/>
                <w:sz w:val="24"/>
                <w:szCs w:val="24"/>
              </w:rPr>
              <w:t>2</w:t>
            </w:r>
            <w:r w:rsidR="00734B3F">
              <w:rPr>
                <w:rFonts w:cs="Times New Roman"/>
                <w:b w:val="0"/>
                <w:sz w:val="24"/>
                <w:szCs w:val="24"/>
              </w:rPr>
              <w:t>1</w:t>
            </w:r>
          </w:p>
        </w:tc>
      </w:tr>
      <w:tr w:rsidR="002C4006" w:rsidRPr="00246C55" w14:paraId="30A5380B" w14:textId="77777777" w:rsidTr="002C4006">
        <w:tc>
          <w:tcPr>
            <w:tcW w:w="425" w:type="dxa"/>
          </w:tcPr>
          <w:p w14:paraId="2433B77D" w14:textId="77777777" w:rsidR="004D4F4C" w:rsidRPr="00246C55" w:rsidRDefault="004D4F4C" w:rsidP="002C4006">
            <w:pPr>
              <w:jc w:val="both"/>
              <w:rPr>
                <w:rFonts w:cs="Times New Roman"/>
                <w:b w:val="0"/>
                <w:sz w:val="24"/>
                <w:szCs w:val="24"/>
              </w:rPr>
            </w:pPr>
          </w:p>
        </w:tc>
        <w:tc>
          <w:tcPr>
            <w:tcW w:w="8784" w:type="dxa"/>
          </w:tcPr>
          <w:p w14:paraId="6F12ED68" w14:textId="77777777" w:rsidR="004D4F4C" w:rsidRPr="00246C55" w:rsidRDefault="004D4F4C" w:rsidP="002C4006">
            <w:pPr>
              <w:jc w:val="both"/>
              <w:rPr>
                <w:rFonts w:cs="Times New Roman"/>
                <w:b w:val="0"/>
                <w:sz w:val="24"/>
                <w:szCs w:val="24"/>
              </w:rPr>
            </w:pPr>
            <w:r w:rsidRPr="00246C55">
              <w:rPr>
                <w:rFonts w:cs="Times New Roman"/>
                <w:b w:val="0"/>
                <w:sz w:val="24"/>
                <w:szCs w:val="24"/>
              </w:rPr>
              <w:t>4.4. Ограждения (заборы)</w:t>
            </w:r>
            <w:r w:rsidR="00982B39" w:rsidRPr="00246C55">
              <w:rPr>
                <w:rFonts w:cs="Times New Roman"/>
                <w:b w:val="0"/>
                <w:sz w:val="24"/>
                <w:szCs w:val="24"/>
              </w:rPr>
              <w:t xml:space="preserve"> ………………………………………………………………..</w:t>
            </w:r>
          </w:p>
        </w:tc>
        <w:tc>
          <w:tcPr>
            <w:tcW w:w="425" w:type="dxa"/>
            <w:vAlign w:val="bottom"/>
          </w:tcPr>
          <w:p w14:paraId="442A950F" w14:textId="142FB00F" w:rsidR="004D4F4C" w:rsidRPr="00246C55" w:rsidRDefault="00FA6B75" w:rsidP="00D2217C">
            <w:pPr>
              <w:jc w:val="both"/>
              <w:rPr>
                <w:rFonts w:cs="Times New Roman"/>
                <w:b w:val="0"/>
                <w:sz w:val="24"/>
                <w:szCs w:val="24"/>
              </w:rPr>
            </w:pPr>
            <w:r w:rsidRPr="00246C55">
              <w:rPr>
                <w:rFonts w:cs="Times New Roman"/>
                <w:b w:val="0"/>
                <w:sz w:val="24"/>
                <w:szCs w:val="24"/>
              </w:rPr>
              <w:t>2</w:t>
            </w:r>
            <w:r w:rsidR="00D2217C">
              <w:rPr>
                <w:rFonts w:cs="Times New Roman"/>
                <w:b w:val="0"/>
                <w:sz w:val="24"/>
                <w:szCs w:val="24"/>
              </w:rPr>
              <w:t>3</w:t>
            </w:r>
          </w:p>
        </w:tc>
      </w:tr>
      <w:tr w:rsidR="002C4006" w:rsidRPr="00246C55" w14:paraId="69136E0A" w14:textId="77777777" w:rsidTr="002C4006">
        <w:tc>
          <w:tcPr>
            <w:tcW w:w="425" w:type="dxa"/>
          </w:tcPr>
          <w:p w14:paraId="4D63BE6F" w14:textId="77777777" w:rsidR="004D4F4C" w:rsidRPr="00246C55" w:rsidRDefault="004D4F4C" w:rsidP="002C4006">
            <w:pPr>
              <w:jc w:val="both"/>
              <w:rPr>
                <w:rFonts w:cs="Times New Roman"/>
                <w:b w:val="0"/>
                <w:sz w:val="24"/>
                <w:szCs w:val="24"/>
              </w:rPr>
            </w:pPr>
          </w:p>
        </w:tc>
        <w:tc>
          <w:tcPr>
            <w:tcW w:w="8784" w:type="dxa"/>
          </w:tcPr>
          <w:p w14:paraId="068D8A42" w14:textId="76753C2A" w:rsidR="002C4006" w:rsidRPr="00246C55" w:rsidRDefault="004D4F4C" w:rsidP="002C4006">
            <w:pPr>
              <w:jc w:val="both"/>
              <w:rPr>
                <w:rFonts w:cs="Times New Roman"/>
                <w:b w:val="0"/>
                <w:sz w:val="24"/>
                <w:szCs w:val="24"/>
              </w:rPr>
            </w:pPr>
            <w:r w:rsidRPr="00246C55">
              <w:rPr>
                <w:rFonts w:cs="Times New Roman"/>
                <w:b w:val="0"/>
                <w:sz w:val="24"/>
                <w:szCs w:val="24"/>
              </w:rPr>
              <w:t>4.5. Водные устройства</w:t>
            </w:r>
            <w:r w:rsidR="00ED7BCC">
              <w:rPr>
                <w:rFonts w:cs="Times New Roman"/>
                <w:b w:val="0"/>
                <w:sz w:val="24"/>
                <w:szCs w:val="24"/>
              </w:rPr>
              <w:t xml:space="preserve"> ………………………………………………………………</w:t>
            </w:r>
            <w:r w:rsidR="00982B39" w:rsidRPr="00246C55">
              <w:rPr>
                <w:rFonts w:cs="Times New Roman"/>
                <w:b w:val="0"/>
                <w:sz w:val="24"/>
                <w:szCs w:val="24"/>
              </w:rPr>
              <w:t>.</w:t>
            </w:r>
            <w:r w:rsidR="002C4006" w:rsidRPr="00246C55">
              <w:rPr>
                <w:rFonts w:cs="Times New Roman"/>
                <w:b w:val="0"/>
                <w:sz w:val="24"/>
                <w:szCs w:val="24"/>
              </w:rPr>
              <w:t>.</w:t>
            </w:r>
          </w:p>
        </w:tc>
        <w:tc>
          <w:tcPr>
            <w:tcW w:w="425" w:type="dxa"/>
            <w:vAlign w:val="bottom"/>
          </w:tcPr>
          <w:p w14:paraId="7EFDC8F5" w14:textId="1DA63DE0" w:rsidR="004D4F4C" w:rsidRPr="00246C55" w:rsidRDefault="00FA6B75" w:rsidP="002C4006">
            <w:pPr>
              <w:jc w:val="both"/>
              <w:rPr>
                <w:rFonts w:cs="Times New Roman"/>
                <w:b w:val="0"/>
                <w:sz w:val="24"/>
                <w:szCs w:val="24"/>
              </w:rPr>
            </w:pPr>
            <w:r w:rsidRPr="00246C55">
              <w:rPr>
                <w:rFonts w:cs="Times New Roman"/>
                <w:b w:val="0"/>
                <w:sz w:val="24"/>
                <w:szCs w:val="24"/>
              </w:rPr>
              <w:t>2</w:t>
            </w:r>
            <w:r w:rsidR="00734B3F">
              <w:rPr>
                <w:rFonts w:cs="Times New Roman"/>
                <w:b w:val="0"/>
                <w:sz w:val="24"/>
                <w:szCs w:val="24"/>
              </w:rPr>
              <w:t>3</w:t>
            </w:r>
          </w:p>
        </w:tc>
      </w:tr>
      <w:tr w:rsidR="002C4006" w:rsidRPr="00246C55" w14:paraId="51463F4E" w14:textId="77777777" w:rsidTr="002C4006">
        <w:tc>
          <w:tcPr>
            <w:tcW w:w="425" w:type="dxa"/>
          </w:tcPr>
          <w:p w14:paraId="29716C65" w14:textId="77777777" w:rsidR="004D4F4C" w:rsidRPr="00246C55" w:rsidRDefault="004D4F4C" w:rsidP="002C4006">
            <w:pPr>
              <w:jc w:val="both"/>
              <w:rPr>
                <w:rFonts w:cs="Times New Roman"/>
                <w:b w:val="0"/>
                <w:sz w:val="24"/>
                <w:szCs w:val="24"/>
              </w:rPr>
            </w:pPr>
          </w:p>
        </w:tc>
        <w:tc>
          <w:tcPr>
            <w:tcW w:w="8784" w:type="dxa"/>
          </w:tcPr>
          <w:p w14:paraId="7F5834B5" w14:textId="1DE0868D" w:rsidR="004D4F4C" w:rsidRPr="00246C55" w:rsidRDefault="004D4F4C" w:rsidP="002C4006">
            <w:pPr>
              <w:jc w:val="both"/>
              <w:rPr>
                <w:rFonts w:cs="Times New Roman"/>
                <w:b w:val="0"/>
                <w:sz w:val="24"/>
                <w:szCs w:val="24"/>
              </w:rPr>
            </w:pPr>
            <w:r w:rsidRPr="00246C55">
              <w:rPr>
                <w:rFonts w:cs="Times New Roman"/>
                <w:b w:val="0"/>
                <w:sz w:val="24"/>
                <w:szCs w:val="24"/>
              </w:rPr>
              <w:t>4.6. Уличное коммунально-бытовое оборудование</w:t>
            </w:r>
            <w:r w:rsidR="00ED7BCC">
              <w:rPr>
                <w:rFonts w:cs="Times New Roman"/>
                <w:b w:val="0"/>
                <w:sz w:val="24"/>
                <w:szCs w:val="24"/>
              </w:rPr>
              <w:t xml:space="preserve"> …………………………………</w:t>
            </w:r>
            <w:r w:rsidR="002C4006" w:rsidRPr="00246C55">
              <w:rPr>
                <w:rFonts w:cs="Times New Roman"/>
                <w:b w:val="0"/>
                <w:sz w:val="24"/>
                <w:szCs w:val="24"/>
              </w:rPr>
              <w:t>.</w:t>
            </w:r>
          </w:p>
        </w:tc>
        <w:tc>
          <w:tcPr>
            <w:tcW w:w="425" w:type="dxa"/>
            <w:vAlign w:val="bottom"/>
          </w:tcPr>
          <w:p w14:paraId="75EAF1AC" w14:textId="06F10401" w:rsidR="004D4F4C" w:rsidRPr="00246C55" w:rsidRDefault="00FA6B75" w:rsidP="00D2217C">
            <w:pPr>
              <w:jc w:val="both"/>
              <w:rPr>
                <w:rFonts w:cs="Times New Roman"/>
                <w:b w:val="0"/>
                <w:sz w:val="24"/>
                <w:szCs w:val="24"/>
              </w:rPr>
            </w:pPr>
            <w:r w:rsidRPr="00246C55">
              <w:rPr>
                <w:rFonts w:cs="Times New Roman"/>
                <w:b w:val="0"/>
                <w:sz w:val="24"/>
                <w:szCs w:val="24"/>
              </w:rPr>
              <w:t>2</w:t>
            </w:r>
            <w:r w:rsidR="00D2217C">
              <w:rPr>
                <w:rFonts w:cs="Times New Roman"/>
                <w:b w:val="0"/>
                <w:sz w:val="24"/>
                <w:szCs w:val="24"/>
              </w:rPr>
              <w:t>4</w:t>
            </w:r>
          </w:p>
        </w:tc>
      </w:tr>
      <w:tr w:rsidR="002C4006" w:rsidRPr="00246C55" w14:paraId="0CD1ED3A" w14:textId="77777777" w:rsidTr="002C4006">
        <w:tc>
          <w:tcPr>
            <w:tcW w:w="425" w:type="dxa"/>
          </w:tcPr>
          <w:p w14:paraId="0EF77BDD" w14:textId="77777777" w:rsidR="004D4F4C" w:rsidRPr="00246C55" w:rsidRDefault="004D4F4C" w:rsidP="002C4006">
            <w:pPr>
              <w:jc w:val="both"/>
              <w:rPr>
                <w:rFonts w:cs="Times New Roman"/>
                <w:b w:val="0"/>
                <w:sz w:val="24"/>
                <w:szCs w:val="24"/>
              </w:rPr>
            </w:pPr>
          </w:p>
        </w:tc>
        <w:tc>
          <w:tcPr>
            <w:tcW w:w="8784" w:type="dxa"/>
          </w:tcPr>
          <w:p w14:paraId="47578FAC" w14:textId="77777777" w:rsidR="004D4F4C" w:rsidRPr="00246C55" w:rsidRDefault="004D4F4C" w:rsidP="002C4006">
            <w:pPr>
              <w:jc w:val="both"/>
              <w:rPr>
                <w:rFonts w:cs="Times New Roman"/>
                <w:b w:val="0"/>
                <w:sz w:val="24"/>
                <w:szCs w:val="24"/>
              </w:rPr>
            </w:pPr>
            <w:r w:rsidRPr="00246C55">
              <w:rPr>
                <w:rFonts w:cs="Times New Roman"/>
                <w:b w:val="0"/>
                <w:sz w:val="24"/>
                <w:szCs w:val="24"/>
              </w:rPr>
              <w:t>4.7. Уличное техническое оборудование</w:t>
            </w:r>
            <w:r w:rsidR="002C4006" w:rsidRPr="00246C55">
              <w:rPr>
                <w:rFonts w:cs="Times New Roman"/>
                <w:b w:val="0"/>
                <w:sz w:val="24"/>
                <w:szCs w:val="24"/>
              </w:rPr>
              <w:t xml:space="preserve"> ………………………………………………..</w:t>
            </w:r>
          </w:p>
        </w:tc>
        <w:tc>
          <w:tcPr>
            <w:tcW w:w="425" w:type="dxa"/>
            <w:vAlign w:val="bottom"/>
          </w:tcPr>
          <w:p w14:paraId="052F90C8" w14:textId="6FE2C391" w:rsidR="004D4F4C" w:rsidRPr="00246C55" w:rsidRDefault="00FA6B75" w:rsidP="002C4006">
            <w:pPr>
              <w:jc w:val="both"/>
              <w:rPr>
                <w:rFonts w:cs="Times New Roman"/>
                <w:b w:val="0"/>
                <w:sz w:val="24"/>
                <w:szCs w:val="24"/>
              </w:rPr>
            </w:pPr>
            <w:r w:rsidRPr="00246C55">
              <w:rPr>
                <w:rFonts w:cs="Times New Roman"/>
                <w:b w:val="0"/>
                <w:sz w:val="24"/>
                <w:szCs w:val="24"/>
              </w:rPr>
              <w:t>2</w:t>
            </w:r>
            <w:r w:rsidR="00734B3F">
              <w:rPr>
                <w:rFonts w:cs="Times New Roman"/>
                <w:b w:val="0"/>
                <w:sz w:val="24"/>
                <w:szCs w:val="24"/>
              </w:rPr>
              <w:t>4</w:t>
            </w:r>
          </w:p>
        </w:tc>
      </w:tr>
      <w:tr w:rsidR="002C4006" w:rsidRPr="00246C55" w14:paraId="327329D8" w14:textId="77777777" w:rsidTr="002C4006">
        <w:tc>
          <w:tcPr>
            <w:tcW w:w="425" w:type="dxa"/>
          </w:tcPr>
          <w:p w14:paraId="6C866FC2" w14:textId="77777777" w:rsidR="004D4F4C" w:rsidRPr="00246C55" w:rsidRDefault="004D4F4C" w:rsidP="002C4006">
            <w:pPr>
              <w:jc w:val="both"/>
              <w:rPr>
                <w:rFonts w:cs="Times New Roman"/>
                <w:b w:val="0"/>
                <w:sz w:val="24"/>
                <w:szCs w:val="24"/>
              </w:rPr>
            </w:pPr>
          </w:p>
        </w:tc>
        <w:tc>
          <w:tcPr>
            <w:tcW w:w="8784" w:type="dxa"/>
          </w:tcPr>
          <w:p w14:paraId="7C7A4D53" w14:textId="32EC477A" w:rsidR="004D4F4C" w:rsidRPr="00246C55" w:rsidRDefault="004D4F4C" w:rsidP="002C4006">
            <w:pPr>
              <w:jc w:val="both"/>
              <w:rPr>
                <w:rFonts w:cs="Times New Roman"/>
                <w:b w:val="0"/>
                <w:sz w:val="24"/>
                <w:szCs w:val="24"/>
              </w:rPr>
            </w:pPr>
            <w:r w:rsidRPr="00246C55">
              <w:rPr>
                <w:rFonts w:cs="Times New Roman"/>
                <w:b w:val="0"/>
                <w:sz w:val="24"/>
                <w:szCs w:val="24"/>
              </w:rPr>
              <w:t>4.8. Игровое и спортивное оборудование</w:t>
            </w:r>
            <w:r w:rsidR="00ED7BCC">
              <w:rPr>
                <w:rFonts w:cs="Times New Roman"/>
                <w:b w:val="0"/>
                <w:sz w:val="24"/>
                <w:szCs w:val="24"/>
              </w:rPr>
              <w:t xml:space="preserve"> ………………………………………</w:t>
            </w:r>
            <w:r w:rsidR="002C4006" w:rsidRPr="00246C55">
              <w:rPr>
                <w:rFonts w:cs="Times New Roman"/>
                <w:b w:val="0"/>
                <w:sz w:val="24"/>
                <w:szCs w:val="24"/>
              </w:rPr>
              <w:t>…….</w:t>
            </w:r>
          </w:p>
        </w:tc>
        <w:tc>
          <w:tcPr>
            <w:tcW w:w="425" w:type="dxa"/>
            <w:vAlign w:val="bottom"/>
          </w:tcPr>
          <w:p w14:paraId="7AF5600F" w14:textId="377754AE" w:rsidR="004D4F4C" w:rsidRPr="00246C55" w:rsidRDefault="00FA6B75" w:rsidP="00D2217C">
            <w:pPr>
              <w:jc w:val="both"/>
              <w:rPr>
                <w:rFonts w:cs="Times New Roman"/>
                <w:b w:val="0"/>
                <w:sz w:val="24"/>
                <w:szCs w:val="24"/>
              </w:rPr>
            </w:pPr>
            <w:r w:rsidRPr="00246C55">
              <w:rPr>
                <w:rFonts w:cs="Times New Roman"/>
                <w:b w:val="0"/>
                <w:sz w:val="24"/>
                <w:szCs w:val="24"/>
              </w:rPr>
              <w:t>2</w:t>
            </w:r>
            <w:r w:rsidR="00D2217C">
              <w:rPr>
                <w:rFonts w:cs="Times New Roman"/>
                <w:b w:val="0"/>
                <w:sz w:val="24"/>
                <w:szCs w:val="24"/>
              </w:rPr>
              <w:t>5</w:t>
            </w:r>
          </w:p>
        </w:tc>
      </w:tr>
      <w:tr w:rsidR="002C4006" w:rsidRPr="00246C55" w14:paraId="1B2C116D" w14:textId="77777777" w:rsidTr="002C4006">
        <w:tc>
          <w:tcPr>
            <w:tcW w:w="425" w:type="dxa"/>
          </w:tcPr>
          <w:p w14:paraId="071909D5" w14:textId="77777777" w:rsidR="004D4F4C" w:rsidRPr="00246C55" w:rsidRDefault="004D4F4C" w:rsidP="002C4006">
            <w:pPr>
              <w:jc w:val="both"/>
              <w:rPr>
                <w:rFonts w:cs="Times New Roman"/>
                <w:b w:val="0"/>
                <w:sz w:val="24"/>
                <w:szCs w:val="24"/>
              </w:rPr>
            </w:pPr>
          </w:p>
        </w:tc>
        <w:tc>
          <w:tcPr>
            <w:tcW w:w="8784" w:type="dxa"/>
          </w:tcPr>
          <w:p w14:paraId="669AD2FE" w14:textId="77777777" w:rsidR="004D4F4C" w:rsidRPr="00246C55" w:rsidRDefault="004D4F4C" w:rsidP="002C4006">
            <w:pPr>
              <w:jc w:val="both"/>
              <w:rPr>
                <w:rFonts w:cs="Times New Roman"/>
                <w:b w:val="0"/>
                <w:sz w:val="24"/>
                <w:szCs w:val="24"/>
              </w:rPr>
            </w:pPr>
            <w:r w:rsidRPr="00246C55">
              <w:rPr>
                <w:rFonts w:cs="Times New Roman"/>
                <w:b w:val="0"/>
                <w:sz w:val="24"/>
                <w:szCs w:val="24"/>
              </w:rPr>
              <w:t>4.9. Элементы освещения</w:t>
            </w:r>
            <w:r w:rsidR="002C4006" w:rsidRPr="00246C55">
              <w:rPr>
                <w:rFonts w:cs="Times New Roman"/>
                <w:b w:val="0"/>
                <w:sz w:val="24"/>
                <w:szCs w:val="24"/>
              </w:rPr>
              <w:t xml:space="preserve"> ………………………………………………………………..</w:t>
            </w:r>
          </w:p>
        </w:tc>
        <w:tc>
          <w:tcPr>
            <w:tcW w:w="425" w:type="dxa"/>
            <w:vAlign w:val="bottom"/>
          </w:tcPr>
          <w:p w14:paraId="5C9D5754" w14:textId="4824B1FD" w:rsidR="004D4F4C" w:rsidRPr="00246C55" w:rsidRDefault="00FA6B75" w:rsidP="002C4006">
            <w:pPr>
              <w:jc w:val="both"/>
              <w:rPr>
                <w:rFonts w:cs="Times New Roman"/>
                <w:b w:val="0"/>
                <w:sz w:val="24"/>
                <w:szCs w:val="24"/>
              </w:rPr>
            </w:pPr>
            <w:r w:rsidRPr="00246C55">
              <w:rPr>
                <w:rFonts w:cs="Times New Roman"/>
                <w:b w:val="0"/>
                <w:sz w:val="24"/>
                <w:szCs w:val="24"/>
              </w:rPr>
              <w:t>2</w:t>
            </w:r>
            <w:r w:rsidR="00734B3F">
              <w:rPr>
                <w:rFonts w:cs="Times New Roman"/>
                <w:b w:val="0"/>
                <w:sz w:val="24"/>
                <w:szCs w:val="24"/>
              </w:rPr>
              <w:t>5</w:t>
            </w:r>
          </w:p>
        </w:tc>
      </w:tr>
      <w:tr w:rsidR="002C4006" w:rsidRPr="00246C55" w14:paraId="419F55E1" w14:textId="77777777" w:rsidTr="002C4006">
        <w:tc>
          <w:tcPr>
            <w:tcW w:w="425" w:type="dxa"/>
          </w:tcPr>
          <w:p w14:paraId="04A54942" w14:textId="77777777" w:rsidR="004D4F4C" w:rsidRPr="00246C55" w:rsidRDefault="004D4F4C" w:rsidP="002C4006">
            <w:pPr>
              <w:jc w:val="both"/>
              <w:rPr>
                <w:rFonts w:cs="Times New Roman"/>
                <w:b w:val="0"/>
                <w:sz w:val="24"/>
                <w:szCs w:val="24"/>
              </w:rPr>
            </w:pPr>
          </w:p>
        </w:tc>
        <w:tc>
          <w:tcPr>
            <w:tcW w:w="8784" w:type="dxa"/>
          </w:tcPr>
          <w:p w14:paraId="53F82777" w14:textId="77777777" w:rsidR="004D4F4C" w:rsidRPr="00246C55" w:rsidRDefault="004D4F4C" w:rsidP="002C4006">
            <w:pPr>
              <w:jc w:val="both"/>
              <w:rPr>
                <w:rFonts w:cs="Times New Roman"/>
                <w:b w:val="0"/>
                <w:sz w:val="24"/>
                <w:szCs w:val="24"/>
              </w:rPr>
            </w:pPr>
            <w:r w:rsidRPr="00246C55">
              <w:rPr>
                <w:rFonts w:cs="Times New Roman"/>
                <w:b w:val="0"/>
                <w:sz w:val="24"/>
                <w:szCs w:val="24"/>
              </w:rPr>
              <w:t>4.10. Рекламные и информационные конструкции</w:t>
            </w:r>
            <w:r w:rsidR="002C4006" w:rsidRPr="00246C55">
              <w:rPr>
                <w:rFonts w:cs="Times New Roman"/>
                <w:b w:val="0"/>
                <w:sz w:val="24"/>
                <w:szCs w:val="24"/>
              </w:rPr>
              <w:t xml:space="preserve"> …………………………………….</w:t>
            </w:r>
          </w:p>
        </w:tc>
        <w:tc>
          <w:tcPr>
            <w:tcW w:w="425" w:type="dxa"/>
            <w:vAlign w:val="bottom"/>
          </w:tcPr>
          <w:p w14:paraId="720EECCD" w14:textId="52053088" w:rsidR="004D4F4C" w:rsidRPr="00246C55" w:rsidRDefault="00FA6B75" w:rsidP="002C4006">
            <w:pPr>
              <w:jc w:val="both"/>
              <w:rPr>
                <w:rFonts w:cs="Times New Roman"/>
                <w:b w:val="0"/>
                <w:sz w:val="24"/>
                <w:szCs w:val="24"/>
              </w:rPr>
            </w:pPr>
            <w:r w:rsidRPr="00246C55">
              <w:rPr>
                <w:rFonts w:cs="Times New Roman"/>
                <w:b w:val="0"/>
                <w:sz w:val="24"/>
                <w:szCs w:val="24"/>
              </w:rPr>
              <w:t>2</w:t>
            </w:r>
            <w:r w:rsidR="00734B3F">
              <w:rPr>
                <w:rFonts w:cs="Times New Roman"/>
                <w:b w:val="0"/>
                <w:sz w:val="24"/>
                <w:szCs w:val="24"/>
              </w:rPr>
              <w:t>7</w:t>
            </w:r>
          </w:p>
        </w:tc>
      </w:tr>
      <w:tr w:rsidR="002C4006" w:rsidRPr="00246C55" w14:paraId="5B5A665A" w14:textId="77777777" w:rsidTr="002C4006">
        <w:tc>
          <w:tcPr>
            <w:tcW w:w="425" w:type="dxa"/>
          </w:tcPr>
          <w:p w14:paraId="18AE77AD" w14:textId="77777777" w:rsidR="004D4F4C" w:rsidRPr="00246C55" w:rsidRDefault="004D4F4C" w:rsidP="002C4006">
            <w:pPr>
              <w:jc w:val="both"/>
              <w:rPr>
                <w:rFonts w:cs="Times New Roman"/>
                <w:b w:val="0"/>
                <w:sz w:val="24"/>
                <w:szCs w:val="24"/>
              </w:rPr>
            </w:pPr>
          </w:p>
        </w:tc>
        <w:tc>
          <w:tcPr>
            <w:tcW w:w="8784" w:type="dxa"/>
          </w:tcPr>
          <w:p w14:paraId="7831E0A4" w14:textId="7A0C67AD" w:rsidR="004D4F4C" w:rsidRPr="00246C55" w:rsidRDefault="004D4F4C" w:rsidP="002C4006">
            <w:pPr>
              <w:jc w:val="both"/>
              <w:rPr>
                <w:rFonts w:cs="Times New Roman"/>
                <w:b w:val="0"/>
                <w:sz w:val="24"/>
                <w:szCs w:val="24"/>
              </w:rPr>
            </w:pPr>
            <w:r w:rsidRPr="00246C55">
              <w:rPr>
                <w:rFonts w:cs="Times New Roman"/>
                <w:b w:val="0"/>
                <w:sz w:val="24"/>
                <w:szCs w:val="24"/>
              </w:rPr>
              <w:t>4.11. Малые архитектурные формы</w:t>
            </w:r>
            <w:r w:rsidR="00ED7BCC">
              <w:rPr>
                <w:rFonts w:cs="Times New Roman"/>
                <w:b w:val="0"/>
                <w:sz w:val="24"/>
                <w:szCs w:val="24"/>
              </w:rPr>
              <w:t xml:space="preserve"> ……………………………………………</w:t>
            </w:r>
            <w:r w:rsidR="002C4006" w:rsidRPr="00246C55">
              <w:rPr>
                <w:rFonts w:cs="Times New Roman"/>
                <w:b w:val="0"/>
                <w:sz w:val="24"/>
                <w:szCs w:val="24"/>
              </w:rPr>
              <w:t>……..</w:t>
            </w:r>
          </w:p>
        </w:tc>
        <w:tc>
          <w:tcPr>
            <w:tcW w:w="425" w:type="dxa"/>
            <w:vAlign w:val="bottom"/>
          </w:tcPr>
          <w:p w14:paraId="2C83E7A5" w14:textId="12B0DEE7" w:rsidR="004D4F4C" w:rsidRPr="00246C55" w:rsidRDefault="00734B3F" w:rsidP="00D2217C">
            <w:pPr>
              <w:jc w:val="both"/>
              <w:rPr>
                <w:rFonts w:cs="Times New Roman"/>
                <w:b w:val="0"/>
                <w:sz w:val="24"/>
                <w:szCs w:val="24"/>
              </w:rPr>
            </w:pPr>
            <w:r>
              <w:rPr>
                <w:rFonts w:cs="Times New Roman"/>
                <w:b w:val="0"/>
                <w:sz w:val="24"/>
                <w:szCs w:val="24"/>
              </w:rPr>
              <w:t>2</w:t>
            </w:r>
            <w:r w:rsidR="00D2217C">
              <w:rPr>
                <w:rFonts w:cs="Times New Roman"/>
                <w:b w:val="0"/>
                <w:sz w:val="24"/>
                <w:szCs w:val="24"/>
              </w:rPr>
              <w:t>9</w:t>
            </w:r>
          </w:p>
        </w:tc>
      </w:tr>
      <w:tr w:rsidR="002C4006" w:rsidRPr="00246C55" w14:paraId="2A6605D7" w14:textId="77777777" w:rsidTr="002C4006">
        <w:tc>
          <w:tcPr>
            <w:tcW w:w="425" w:type="dxa"/>
          </w:tcPr>
          <w:p w14:paraId="36157A7D" w14:textId="77777777" w:rsidR="004D4F4C" w:rsidRPr="00246C55" w:rsidRDefault="004D4F4C" w:rsidP="002C4006">
            <w:pPr>
              <w:jc w:val="both"/>
              <w:rPr>
                <w:rFonts w:cs="Times New Roman"/>
                <w:b w:val="0"/>
                <w:sz w:val="24"/>
                <w:szCs w:val="24"/>
              </w:rPr>
            </w:pPr>
          </w:p>
        </w:tc>
        <w:tc>
          <w:tcPr>
            <w:tcW w:w="8784" w:type="dxa"/>
          </w:tcPr>
          <w:p w14:paraId="7108E78C" w14:textId="10EA01EC" w:rsidR="004D4F4C" w:rsidRPr="00246C55" w:rsidRDefault="004D4F4C" w:rsidP="002C4006">
            <w:pPr>
              <w:jc w:val="both"/>
              <w:rPr>
                <w:rFonts w:cs="Times New Roman"/>
                <w:b w:val="0"/>
                <w:sz w:val="24"/>
                <w:szCs w:val="24"/>
              </w:rPr>
            </w:pPr>
            <w:r w:rsidRPr="00246C55">
              <w:rPr>
                <w:rFonts w:cs="Times New Roman"/>
                <w:b w:val="0"/>
                <w:sz w:val="24"/>
                <w:szCs w:val="24"/>
              </w:rPr>
              <w:t>4.12. Некапитальные нестационарные сооружения</w:t>
            </w:r>
            <w:r w:rsidR="00ED7BCC">
              <w:rPr>
                <w:rFonts w:cs="Times New Roman"/>
                <w:b w:val="0"/>
                <w:sz w:val="24"/>
                <w:szCs w:val="24"/>
              </w:rPr>
              <w:t xml:space="preserve"> ………………………………</w:t>
            </w:r>
            <w:r w:rsidR="002C4006" w:rsidRPr="00246C55">
              <w:rPr>
                <w:rFonts w:cs="Times New Roman"/>
                <w:b w:val="0"/>
                <w:sz w:val="24"/>
                <w:szCs w:val="24"/>
              </w:rPr>
              <w:t>…</w:t>
            </w:r>
          </w:p>
        </w:tc>
        <w:tc>
          <w:tcPr>
            <w:tcW w:w="425" w:type="dxa"/>
            <w:vAlign w:val="bottom"/>
          </w:tcPr>
          <w:p w14:paraId="7DA7D367" w14:textId="09E38CF9" w:rsidR="004D4F4C" w:rsidRPr="00246C55" w:rsidRDefault="00D2217C" w:rsidP="00D2217C">
            <w:pPr>
              <w:jc w:val="both"/>
              <w:rPr>
                <w:rFonts w:cs="Times New Roman"/>
                <w:b w:val="0"/>
                <w:sz w:val="24"/>
                <w:szCs w:val="24"/>
              </w:rPr>
            </w:pPr>
            <w:r>
              <w:rPr>
                <w:rFonts w:cs="Times New Roman"/>
                <w:b w:val="0"/>
                <w:sz w:val="24"/>
                <w:szCs w:val="24"/>
              </w:rPr>
              <w:t>30</w:t>
            </w:r>
          </w:p>
        </w:tc>
      </w:tr>
      <w:bookmarkEnd w:id="5"/>
      <w:tr w:rsidR="002C4006" w:rsidRPr="00246C55" w14:paraId="12B69D22" w14:textId="77777777" w:rsidTr="002C4006">
        <w:tc>
          <w:tcPr>
            <w:tcW w:w="425" w:type="dxa"/>
          </w:tcPr>
          <w:p w14:paraId="26FAC07B" w14:textId="77777777" w:rsidR="004D4F4C" w:rsidRPr="00246C55" w:rsidRDefault="004D4F4C" w:rsidP="002C4006">
            <w:pPr>
              <w:jc w:val="both"/>
              <w:rPr>
                <w:rFonts w:cs="Times New Roman"/>
                <w:b w:val="0"/>
                <w:sz w:val="24"/>
                <w:szCs w:val="24"/>
              </w:rPr>
            </w:pPr>
          </w:p>
        </w:tc>
        <w:tc>
          <w:tcPr>
            <w:tcW w:w="8784" w:type="dxa"/>
          </w:tcPr>
          <w:p w14:paraId="7CB6EB13" w14:textId="69D06509" w:rsidR="004D4F4C" w:rsidRPr="00246C55" w:rsidRDefault="004D4F4C" w:rsidP="002C4006">
            <w:pPr>
              <w:jc w:val="both"/>
              <w:rPr>
                <w:rFonts w:cs="Times New Roman"/>
                <w:b w:val="0"/>
                <w:sz w:val="24"/>
                <w:szCs w:val="24"/>
              </w:rPr>
            </w:pPr>
            <w:r w:rsidRPr="00246C55">
              <w:rPr>
                <w:rFonts w:cs="Times New Roman"/>
                <w:b w:val="0"/>
                <w:sz w:val="24"/>
                <w:szCs w:val="24"/>
              </w:rPr>
              <w:t>4.13. Оформление и оборудование зданий и сооружений</w:t>
            </w:r>
            <w:r w:rsidR="00ED7BCC">
              <w:rPr>
                <w:rFonts w:cs="Times New Roman"/>
                <w:b w:val="0"/>
                <w:sz w:val="24"/>
                <w:szCs w:val="24"/>
              </w:rPr>
              <w:t xml:space="preserve"> …………………………….</w:t>
            </w:r>
            <w:r w:rsidR="002C4006" w:rsidRPr="00246C55">
              <w:rPr>
                <w:rFonts w:cs="Times New Roman"/>
                <w:b w:val="0"/>
                <w:sz w:val="24"/>
                <w:szCs w:val="24"/>
              </w:rPr>
              <w:t>.</w:t>
            </w:r>
          </w:p>
        </w:tc>
        <w:tc>
          <w:tcPr>
            <w:tcW w:w="425" w:type="dxa"/>
            <w:vAlign w:val="bottom"/>
          </w:tcPr>
          <w:p w14:paraId="1065212E" w14:textId="3DF6B65B" w:rsidR="004D4F4C" w:rsidRPr="00246C55" w:rsidRDefault="00FA6B75" w:rsidP="002C4006">
            <w:pPr>
              <w:jc w:val="both"/>
              <w:rPr>
                <w:rFonts w:cs="Times New Roman"/>
                <w:b w:val="0"/>
                <w:sz w:val="24"/>
                <w:szCs w:val="24"/>
              </w:rPr>
            </w:pPr>
            <w:r w:rsidRPr="00246C55">
              <w:rPr>
                <w:rFonts w:cs="Times New Roman"/>
                <w:b w:val="0"/>
                <w:sz w:val="24"/>
                <w:szCs w:val="24"/>
              </w:rPr>
              <w:t>3</w:t>
            </w:r>
            <w:r w:rsidR="00734B3F">
              <w:rPr>
                <w:rFonts w:cs="Times New Roman"/>
                <w:b w:val="0"/>
                <w:sz w:val="24"/>
                <w:szCs w:val="24"/>
              </w:rPr>
              <w:t>1</w:t>
            </w:r>
          </w:p>
        </w:tc>
      </w:tr>
      <w:tr w:rsidR="002C4006" w:rsidRPr="00246C55" w14:paraId="5A03AF00" w14:textId="77777777" w:rsidTr="002C4006">
        <w:tc>
          <w:tcPr>
            <w:tcW w:w="425" w:type="dxa"/>
          </w:tcPr>
          <w:p w14:paraId="02B6D668" w14:textId="77777777" w:rsidR="004D4F4C" w:rsidRPr="00246C55" w:rsidRDefault="004D4F4C" w:rsidP="002C4006">
            <w:pPr>
              <w:jc w:val="both"/>
              <w:rPr>
                <w:rFonts w:cs="Times New Roman"/>
                <w:b w:val="0"/>
                <w:sz w:val="24"/>
                <w:szCs w:val="24"/>
              </w:rPr>
            </w:pPr>
          </w:p>
        </w:tc>
        <w:tc>
          <w:tcPr>
            <w:tcW w:w="8784" w:type="dxa"/>
          </w:tcPr>
          <w:p w14:paraId="3B4BF7F9" w14:textId="77777777" w:rsidR="004D4F4C" w:rsidRPr="00246C55" w:rsidRDefault="004D4F4C" w:rsidP="002C4006">
            <w:pPr>
              <w:jc w:val="both"/>
              <w:rPr>
                <w:rFonts w:cs="Times New Roman"/>
                <w:b w:val="0"/>
                <w:sz w:val="24"/>
                <w:szCs w:val="24"/>
              </w:rPr>
            </w:pPr>
            <w:r w:rsidRPr="00246C55">
              <w:rPr>
                <w:rFonts w:cs="Times New Roman"/>
                <w:b w:val="0"/>
                <w:sz w:val="24"/>
                <w:szCs w:val="24"/>
              </w:rPr>
              <w:t>4.14. Площадки</w:t>
            </w:r>
            <w:r w:rsidR="002C4006" w:rsidRPr="00246C55">
              <w:rPr>
                <w:rFonts w:cs="Times New Roman"/>
                <w:b w:val="0"/>
                <w:sz w:val="24"/>
                <w:szCs w:val="24"/>
              </w:rPr>
              <w:t xml:space="preserve"> …………………………………………………………………………...</w:t>
            </w:r>
          </w:p>
        </w:tc>
        <w:tc>
          <w:tcPr>
            <w:tcW w:w="425" w:type="dxa"/>
            <w:vAlign w:val="bottom"/>
          </w:tcPr>
          <w:p w14:paraId="6C74DB08" w14:textId="1DE9CFF9" w:rsidR="004D4F4C" w:rsidRPr="00246C55" w:rsidRDefault="00FA6B75" w:rsidP="00D2217C">
            <w:pPr>
              <w:jc w:val="both"/>
              <w:rPr>
                <w:rFonts w:cs="Times New Roman"/>
                <w:b w:val="0"/>
                <w:sz w:val="24"/>
                <w:szCs w:val="24"/>
              </w:rPr>
            </w:pPr>
            <w:r w:rsidRPr="00246C55">
              <w:rPr>
                <w:rFonts w:cs="Times New Roman"/>
                <w:b w:val="0"/>
                <w:sz w:val="24"/>
                <w:szCs w:val="24"/>
              </w:rPr>
              <w:t>3</w:t>
            </w:r>
            <w:r w:rsidR="00D2217C">
              <w:rPr>
                <w:rFonts w:cs="Times New Roman"/>
                <w:b w:val="0"/>
                <w:sz w:val="24"/>
                <w:szCs w:val="24"/>
              </w:rPr>
              <w:t>3</w:t>
            </w:r>
          </w:p>
        </w:tc>
      </w:tr>
      <w:tr w:rsidR="002C4006" w:rsidRPr="00246C55" w14:paraId="77C88476" w14:textId="77777777" w:rsidTr="002C4006">
        <w:tc>
          <w:tcPr>
            <w:tcW w:w="425" w:type="dxa"/>
          </w:tcPr>
          <w:p w14:paraId="5A5D7ED2" w14:textId="77777777" w:rsidR="004D4F4C" w:rsidRPr="00246C55" w:rsidRDefault="004D4F4C" w:rsidP="002C4006">
            <w:pPr>
              <w:jc w:val="both"/>
              <w:rPr>
                <w:rFonts w:cs="Times New Roman"/>
                <w:b w:val="0"/>
                <w:sz w:val="24"/>
                <w:szCs w:val="24"/>
              </w:rPr>
            </w:pPr>
          </w:p>
        </w:tc>
        <w:tc>
          <w:tcPr>
            <w:tcW w:w="8784" w:type="dxa"/>
          </w:tcPr>
          <w:p w14:paraId="4FD726BD" w14:textId="77777777" w:rsidR="004D4F4C" w:rsidRPr="00246C55" w:rsidRDefault="004D4F4C" w:rsidP="002C4006">
            <w:pPr>
              <w:jc w:val="both"/>
              <w:rPr>
                <w:rFonts w:cs="Times New Roman"/>
                <w:b w:val="0"/>
                <w:sz w:val="24"/>
                <w:szCs w:val="24"/>
              </w:rPr>
            </w:pPr>
            <w:r w:rsidRPr="00246C55">
              <w:rPr>
                <w:rFonts w:cs="Times New Roman"/>
                <w:b w:val="0"/>
                <w:sz w:val="24"/>
                <w:szCs w:val="24"/>
              </w:rPr>
              <w:t>4.15. Пешеходные коммуникации</w:t>
            </w:r>
            <w:r w:rsidR="002C4006" w:rsidRPr="00246C55">
              <w:rPr>
                <w:rFonts w:cs="Times New Roman"/>
                <w:b w:val="0"/>
                <w:sz w:val="24"/>
                <w:szCs w:val="24"/>
              </w:rPr>
              <w:t xml:space="preserve"> ……………………………………………………….</w:t>
            </w:r>
          </w:p>
        </w:tc>
        <w:tc>
          <w:tcPr>
            <w:tcW w:w="425" w:type="dxa"/>
            <w:vAlign w:val="bottom"/>
          </w:tcPr>
          <w:p w14:paraId="0BF60272" w14:textId="2B92D4CF" w:rsidR="00734B3F" w:rsidRPr="00246C55" w:rsidRDefault="00F04406" w:rsidP="002C4006">
            <w:pPr>
              <w:jc w:val="both"/>
              <w:rPr>
                <w:rFonts w:cs="Times New Roman"/>
                <w:b w:val="0"/>
                <w:sz w:val="24"/>
                <w:szCs w:val="24"/>
              </w:rPr>
            </w:pPr>
            <w:r>
              <w:rPr>
                <w:rFonts w:cs="Times New Roman"/>
                <w:b w:val="0"/>
                <w:sz w:val="24"/>
                <w:szCs w:val="24"/>
              </w:rPr>
              <w:t>40</w:t>
            </w:r>
          </w:p>
        </w:tc>
      </w:tr>
      <w:tr w:rsidR="002C4006" w:rsidRPr="00246C55" w14:paraId="3FA8FB7A" w14:textId="77777777" w:rsidTr="002C4006">
        <w:tc>
          <w:tcPr>
            <w:tcW w:w="425" w:type="dxa"/>
          </w:tcPr>
          <w:p w14:paraId="628E93C8" w14:textId="77777777" w:rsidR="004D4F4C" w:rsidRPr="00246C55" w:rsidRDefault="004D4F4C" w:rsidP="002C4006">
            <w:pPr>
              <w:jc w:val="both"/>
              <w:rPr>
                <w:rFonts w:cs="Times New Roman"/>
                <w:b w:val="0"/>
                <w:sz w:val="24"/>
                <w:szCs w:val="24"/>
              </w:rPr>
            </w:pPr>
          </w:p>
        </w:tc>
        <w:tc>
          <w:tcPr>
            <w:tcW w:w="8784" w:type="dxa"/>
          </w:tcPr>
          <w:p w14:paraId="12C855AC" w14:textId="77777777" w:rsidR="004D4F4C" w:rsidRPr="00246C55" w:rsidRDefault="004D4F4C" w:rsidP="002C4006">
            <w:pPr>
              <w:jc w:val="both"/>
              <w:rPr>
                <w:rFonts w:cs="Times New Roman"/>
                <w:b w:val="0"/>
                <w:sz w:val="24"/>
                <w:szCs w:val="24"/>
              </w:rPr>
            </w:pPr>
            <w:r w:rsidRPr="00246C55">
              <w:rPr>
                <w:rFonts w:cs="Times New Roman"/>
                <w:b w:val="0"/>
                <w:sz w:val="24"/>
                <w:szCs w:val="24"/>
              </w:rPr>
              <w:t>4.16. Транспортные проезды</w:t>
            </w:r>
            <w:r w:rsidR="002C4006" w:rsidRPr="00246C55">
              <w:rPr>
                <w:rFonts w:cs="Times New Roman"/>
                <w:b w:val="0"/>
                <w:sz w:val="24"/>
                <w:szCs w:val="24"/>
              </w:rPr>
              <w:t xml:space="preserve"> …………………………………………………………….</w:t>
            </w:r>
          </w:p>
        </w:tc>
        <w:tc>
          <w:tcPr>
            <w:tcW w:w="425" w:type="dxa"/>
            <w:vAlign w:val="bottom"/>
          </w:tcPr>
          <w:p w14:paraId="2A8B5E2F" w14:textId="782DD2B6" w:rsidR="004D4F4C" w:rsidRPr="00246C55" w:rsidRDefault="00FA6B75" w:rsidP="00D2217C">
            <w:pPr>
              <w:jc w:val="both"/>
              <w:rPr>
                <w:rFonts w:cs="Times New Roman"/>
                <w:b w:val="0"/>
                <w:sz w:val="24"/>
                <w:szCs w:val="24"/>
              </w:rPr>
            </w:pPr>
            <w:r w:rsidRPr="00246C55">
              <w:rPr>
                <w:rFonts w:cs="Times New Roman"/>
                <w:b w:val="0"/>
                <w:sz w:val="24"/>
                <w:szCs w:val="24"/>
              </w:rPr>
              <w:t>4</w:t>
            </w:r>
            <w:r w:rsidR="00D2217C">
              <w:rPr>
                <w:rFonts w:cs="Times New Roman"/>
                <w:b w:val="0"/>
                <w:sz w:val="24"/>
                <w:szCs w:val="24"/>
              </w:rPr>
              <w:t>2</w:t>
            </w:r>
          </w:p>
        </w:tc>
      </w:tr>
      <w:tr w:rsidR="002C4006" w:rsidRPr="00246C55" w14:paraId="098D0FBA" w14:textId="77777777" w:rsidTr="002C4006">
        <w:tc>
          <w:tcPr>
            <w:tcW w:w="425" w:type="dxa"/>
          </w:tcPr>
          <w:p w14:paraId="50C45F52" w14:textId="77777777" w:rsidR="004D4F4C" w:rsidRPr="00246C55" w:rsidRDefault="004D4F4C" w:rsidP="002C4006">
            <w:pPr>
              <w:jc w:val="both"/>
              <w:rPr>
                <w:rFonts w:cs="Times New Roman"/>
                <w:b w:val="0"/>
                <w:sz w:val="24"/>
                <w:szCs w:val="24"/>
              </w:rPr>
            </w:pPr>
          </w:p>
        </w:tc>
        <w:tc>
          <w:tcPr>
            <w:tcW w:w="8784" w:type="dxa"/>
          </w:tcPr>
          <w:p w14:paraId="1889AB20" w14:textId="77777777" w:rsidR="004D4F4C" w:rsidRPr="00246C55" w:rsidRDefault="004D4F4C" w:rsidP="002C4006">
            <w:pPr>
              <w:jc w:val="both"/>
              <w:rPr>
                <w:rFonts w:cs="Times New Roman"/>
                <w:b w:val="0"/>
                <w:sz w:val="24"/>
                <w:szCs w:val="24"/>
              </w:rPr>
            </w:pPr>
            <w:r w:rsidRPr="00246C55">
              <w:rPr>
                <w:rFonts w:cs="Times New Roman"/>
                <w:b w:val="0"/>
                <w:sz w:val="24"/>
                <w:szCs w:val="24"/>
              </w:rPr>
              <w:t>4.17. Знаки информирования об объектах притяжения</w:t>
            </w:r>
            <w:r w:rsidR="002C4006" w:rsidRPr="00246C55">
              <w:rPr>
                <w:rFonts w:cs="Times New Roman"/>
                <w:b w:val="0"/>
                <w:sz w:val="24"/>
                <w:szCs w:val="24"/>
              </w:rPr>
              <w:t xml:space="preserve"> ………………………………..</w:t>
            </w:r>
          </w:p>
        </w:tc>
        <w:tc>
          <w:tcPr>
            <w:tcW w:w="425" w:type="dxa"/>
            <w:vAlign w:val="bottom"/>
          </w:tcPr>
          <w:p w14:paraId="7476B866" w14:textId="47604328" w:rsidR="004D4F4C" w:rsidRPr="00246C55" w:rsidRDefault="00FA6B75" w:rsidP="002C4006">
            <w:pPr>
              <w:jc w:val="both"/>
              <w:rPr>
                <w:rFonts w:cs="Times New Roman"/>
                <w:b w:val="0"/>
                <w:sz w:val="24"/>
                <w:szCs w:val="24"/>
              </w:rPr>
            </w:pPr>
            <w:r w:rsidRPr="00246C55">
              <w:rPr>
                <w:rFonts w:cs="Times New Roman"/>
                <w:b w:val="0"/>
                <w:sz w:val="24"/>
                <w:szCs w:val="24"/>
              </w:rPr>
              <w:t>4</w:t>
            </w:r>
            <w:r w:rsidR="00FB3C9E">
              <w:rPr>
                <w:rFonts w:cs="Times New Roman"/>
                <w:b w:val="0"/>
                <w:sz w:val="24"/>
                <w:szCs w:val="24"/>
              </w:rPr>
              <w:t>2</w:t>
            </w:r>
          </w:p>
        </w:tc>
      </w:tr>
      <w:tr w:rsidR="004D4F4C" w:rsidRPr="00246C55" w14:paraId="33D58C55" w14:textId="77777777" w:rsidTr="002C4006">
        <w:tc>
          <w:tcPr>
            <w:tcW w:w="9209" w:type="dxa"/>
            <w:gridSpan w:val="2"/>
          </w:tcPr>
          <w:p w14:paraId="03A110FD" w14:textId="77410334" w:rsidR="004D4F4C" w:rsidRPr="00246C55" w:rsidRDefault="004D4F4C" w:rsidP="002C4006">
            <w:pPr>
              <w:jc w:val="both"/>
              <w:rPr>
                <w:rFonts w:cs="Times New Roman"/>
                <w:b w:val="0"/>
                <w:sz w:val="24"/>
                <w:szCs w:val="24"/>
              </w:rPr>
            </w:pPr>
            <w:r w:rsidRPr="00246C55">
              <w:rPr>
                <w:rFonts w:cs="Times New Roman"/>
                <w:b w:val="0"/>
                <w:sz w:val="24"/>
                <w:szCs w:val="24"/>
              </w:rPr>
              <w:t>Раздел 5. ПРАВИЛА И НОРМЫ БЛАГОУСТРОЙСТВА, РЕГУЛИРУЮЩИЕ ВОПРОСЫ ПРОЕКТИРОВАНИЯ, СОДЕРЖАНИЯ ОБЩЕСТВЕННЫХ ТЕРРИТОРИЙ И ПОРЯДКА ПОЛЬЗОВАНИЯ ТАКИМИ ТЕРРИТОРИЯМИ</w:t>
            </w:r>
            <w:r w:rsidR="00ED7BCC">
              <w:rPr>
                <w:rFonts w:cs="Times New Roman"/>
                <w:b w:val="0"/>
                <w:sz w:val="24"/>
                <w:szCs w:val="24"/>
              </w:rPr>
              <w:t xml:space="preserve"> …………………………</w:t>
            </w:r>
            <w:r w:rsidR="002C4006" w:rsidRPr="00246C55">
              <w:rPr>
                <w:rFonts w:cs="Times New Roman"/>
                <w:b w:val="0"/>
                <w:sz w:val="24"/>
                <w:szCs w:val="24"/>
              </w:rPr>
              <w:t>.</w:t>
            </w:r>
          </w:p>
        </w:tc>
        <w:tc>
          <w:tcPr>
            <w:tcW w:w="425" w:type="dxa"/>
            <w:vAlign w:val="bottom"/>
          </w:tcPr>
          <w:p w14:paraId="55157926" w14:textId="50E8EE1F" w:rsidR="004D4F4C" w:rsidRPr="00246C55" w:rsidRDefault="00FA6B75" w:rsidP="00D2217C">
            <w:pPr>
              <w:jc w:val="both"/>
              <w:rPr>
                <w:rFonts w:cs="Times New Roman"/>
                <w:b w:val="0"/>
                <w:sz w:val="24"/>
                <w:szCs w:val="24"/>
              </w:rPr>
            </w:pPr>
            <w:r w:rsidRPr="00246C55">
              <w:rPr>
                <w:rFonts w:cs="Times New Roman"/>
                <w:b w:val="0"/>
                <w:sz w:val="24"/>
                <w:szCs w:val="24"/>
              </w:rPr>
              <w:t>4</w:t>
            </w:r>
            <w:r w:rsidR="00D2217C">
              <w:rPr>
                <w:rFonts w:cs="Times New Roman"/>
                <w:b w:val="0"/>
                <w:sz w:val="24"/>
                <w:szCs w:val="24"/>
              </w:rPr>
              <w:t>3</w:t>
            </w:r>
          </w:p>
        </w:tc>
      </w:tr>
      <w:tr w:rsidR="002C4006" w:rsidRPr="00246C55" w14:paraId="4187F5F8" w14:textId="77777777" w:rsidTr="002C4006">
        <w:tc>
          <w:tcPr>
            <w:tcW w:w="425" w:type="dxa"/>
          </w:tcPr>
          <w:p w14:paraId="22757771" w14:textId="77777777" w:rsidR="004D4F4C" w:rsidRPr="00246C55" w:rsidRDefault="004D4F4C" w:rsidP="002C4006">
            <w:pPr>
              <w:jc w:val="both"/>
              <w:rPr>
                <w:rFonts w:cs="Times New Roman"/>
                <w:b w:val="0"/>
                <w:sz w:val="24"/>
                <w:szCs w:val="24"/>
              </w:rPr>
            </w:pPr>
          </w:p>
        </w:tc>
        <w:tc>
          <w:tcPr>
            <w:tcW w:w="8784" w:type="dxa"/>
          </w:tcPr>
          <w:p w14:paraId="0F73E65F" w14:textId="77777777" w:rsidR="004D4F4C" w:rsidRPr="00246C55" w:rsidRDefault="004D4F4C" w:rsidP="002C4006">
            <w:pPr>
              <w:jc w:val="both"/>
              <w:rPr>
                <w:rFonts w:cs="Times New Roman"/>
                <w:b w:val="0"/>
                <w:sz w:val="24"/>
                <w:szCs w:val="24"/>
              </w:rPr>
            </w:pPr>
            <w:r w:rsidRPr="00246C55">
              <w:rPr>
                <w:rFonts w:cs="Times New Roman"/>
                <w:b w:val="0"/>
                <w:sz w:val="24"/>
                <w:szCs w:val="24"/>
              </w:rPr>
              <w:t>5.1. Общие положения</w:t>
            </w:r>
            <w:r w:rsidR="002C4006" w:rsidRPr="00246C55">
              <w:rPr>
                <w:rFonts w:cs="Times New Roman"/>
                <w:b w:val="0"/>
                <w:sz w:val="24"/>
                <w:szCs w:val="24"/>
              </w:rPr>
              <w:t xml:space="preserve"> …………………………………………………………………...</w:t>
            </w:r>
          </w:p>
        </w:tc>
        <w:tc>
          <w:tcPr>
            <w:tcW w:w="425" w:type="dxa"/>
            <w:vAlign w:val="bottom"/>
          </w:tcPr>
          <w:p w14:paraId="6C598674" w14:textId="1BB3430A" w:rsidR="004D4F4C" w:rsidRPr="00246C55" w:rsidRDefault="00FA6B75" w:rsidP="00D2217C">
            <w:pPr>
              <w:jc w:val="both"/>
              <w:rPr>
                <w:rFonts w:cs="Times New Roman"/>
                <w:b w:val="0"/>
                <w:sz w:val="24"/>
                <w:szCs w:val="24"/>
              </w:rPr>
            </w:pPr>
            <w:r w:rsidRPr="00246C55">
              <w:rPr>
                <w:rFonts w:cs="Times New Roman"/>
                <w:b w:val="0"/>
                <w:sz w:val="24"/>
                <w:szCs w:val="24"/>
              </w:rPr>
              <w:t>4</w:t>
            </w:r>
            <w:r w:rsidR="00D2217C">
              <w:rPr>
                <w:rFonts w:cs="Times New Roman"/>
                <w:b w:val="0"/>
                <w:sz w:val="24"/>
                <w:szCs w:val="24"/>
              </w:rPr>
              <w:t>3</w:t>
            </w:r>
          </w:p>
        </w:tc>
      </w:tr>
      <w:tr w:rsidR="002C4006" w:rsidRPr="00246C55" w14:paraId="3C213CDC" w14:textId="77777777" w:rsidTr="002C4006">
        <w:tc>
          <w:tcPr>
            <w:tcW w:w="425" w:type="dxa"/>
          </w:tcPr>
          <w:p w14:paraId="17F3FF3E" w14:textId="77777777" w:rsidR="004D4F4C" w:rsidRPr="00246C55" w:rsidRDefault="004D4F4C" w:rsidP="002C4006">
            <w:pPr>
              <w:jc w:val="both"/>
              <w:rPr>
                <w:rFonts w:cs="Times New Roman"/>
                <w:b w:val="0"/>
                <w:sz w:val="24"/>
                <w:szCs w:val="24"/>
              </w:rPr>
            </w:pPr>
          </w:p>
        </w:tc>
        <w:tc>
          <w:tcPr>
            <w:tcW w:w="8784" w:type="dxa"/>
          </w:tcPr>
          <w:p w14:paraId="0693A054" w14:textId="77777777" w:rsidR="004D4F4C" w:rsidRPr="00246C55" w:rsidRDefault="004D4F4C" w:rsidP="002C4006">
            <w:pPr>
              <w:jc w:val="both"/>
              <w:rPr>
                <w:rFonts w:cs="Times New Roman"/>
                <w:b w:val="0"/>
                <w:sz w:val="24"/>
                <w:szCs w:val="24"/>
              </w:rPr>
            </w:pPr>
            <w:r w:rsidRPr="00246C55">
              <w:rPr>
                <w:rFonts w:cs="Times New Roman"/>
                <w:b w:val="0"/>
                <w:sz w:val="24"/>
                <w:szCs w:val="24"/>
              </w:rPr>
              <w:t>5.2. Общественные пространства</w:t>
            </w:r>
            <w:r w:rsidR="002C4006" w:rsidRPr="00246C55">
              <w:rPr>
                <w:rFonts w:cs="Times New Roman"/>
                <w:b w:val="0"/>
                <w:sz w:val="24"/>
                <w:szCs w:val="24"/>
              </w:rPr>
              <w:t xml:space="preserve"> ……………………………………………………….</w:t>
            </w:r>
          </w:p>
        </w:tc>
        <w:tc>
          <w:tcPr>
            <w:tcW w:w="425" w:type="dxa"/>
            <w:vAlign w:val="bottom"/>
          </w:tcPr>
          <w:p w14:paraId="687A6FD5" w14:textId="2AE50BDF" w:rsidR="004D4F4C" w:rsidRPr="00246C55" w:rsidRDefault="00FA6B75" w:rsidP="002C4006">
            <w:pPr>
              <w:jc w:val="both"/>
              <w:rPr>
                <w:rFonts w:cs="Times New Roman"/>
                <w:b w:val="0"/>
                <w:sz w:val="24"/>
                <w:szCs w:val="24"/>
              </w:rPr>
            </w:pPr>
            <w:r w:rsidRPr="00246C55">
              <w:rPr>
                <w:rFonts w:cs="Times New Roman"/>
                <w:b w:val="0"/>
                <w:sz w:val="24"/>
                <w:szCs w:val="24"/>
              </w:rPr>
              <w:t>4</w:t>
            </w:r>
            <w:r w:rsidR="00FB3C9E">
              <w:rPr>
                <w:rFonts w:cs="Times New Roman"/>
                <w:b w:val="0"/>
                <w:sz w:val="24"/>
                <w:szCs w:val="24"/>
              </w:rPr>
              <w:t>3</w:t>
            </w:r>
          </w:p>
        </w:tc>
      </w:tr>
      <w:tr w:rsidR="002C4006" w:rsidRPr="00246C55" w14:paraId="1452FFDC" w14:textId="77777777" w:rsidTr="002C4006">
        <w:tc>
          <w:tcPr>
            <w:tcW w:w="425" w:type="dxa"/>
          </w:tcPr>
          <w:p w14:paraId="62288EC6" w14:textId="77777777" w:rsidR="004D4F4C" w:rsidRPr="00246C55" w:rsidRDefault="004D4F4C" w:rsidP="002C4006">
            <w:pPr>
              <w:jc w:val="both"/>
              <w:rPr>
                <w:rFonts w:cs="Times New Roman"/>
                <w:b w:val="0"/>
                <w:sz w:val="24"/>
                <w:szCs w:val="24"/>
              </w:rPr>
            </w:pPr>
          </w:p>
        </w:tc>
        <w:tc>
          <w:tcPr>
            <w:tcW w:w="8784" w:type="dxa"/>
          </w:tcPr>
          <w:p w14:paraId="48FA2D60" w14:textId="66084434" w:rsidR="004D4F4C" w:rsidRPr="00246C55" w:rsidRDefault="004D4F4C" w:rsidP="002C4006">
            <w:pPr>
              <w:jc w:val="both"/>
              <w:rPr>
                <w:rFonts w:cs="Times New Roman"/>
                <w:b w:val="0"/>
                <w:sz w:val="24"/>
                <w:szCs w:val="24"/>
              </w:rPr>
            </w:pPr>
            <w:r w:rsidRPr="00246C55">
              <w:rPr>
                <w:rFonts w:cs="Times New Roman"/>
                <w:b w:val="0"/>
                <w:sz w:val="24"/>
                <w:szCs w:val="24"/>
              </w:rPr>
              <w:t>5.3. Участки и специализированные зоны общественной застройки</w:t>
            </w:r>
            <w:r w:rsidR="00ED7BCC">
              <w:rPr>
                <w:rFonts w:cs="Times New Roman"/>
                <w:b w:val="0"/>
                <w:sz w:val="24"/>
                <w:szCs w:val="24"/>
              </w:rPr>
              <w:t xml:space="preserve"> ……………</w:t>
            </w:r>
            <w:r w:rsidR="002C4006" w:rsidRPr="00246C55">
              <w:rPr>
                <w:rFonts w:cs="Times New Roman"/>
                <w:b w:val="0"/>
                <w:sz w:val="24"/>
                <w:szCs w:val="24"/>
              </w:rPr>
              <w:t>…</w:t>
            </w:r>
          </w:p>
        </w:tc>
        <w:tc>
          <w:tcPr>
            <w:tcW w:w="425" w:type="dxa"/>
            <w:vAlign w:val="bottom"/>
          </w:tcPr>
          <w:p w14:paraId="40ABA7D9" w14:textId="22C26629" w:rsidR="004D4F4C" w:rsidRPr="00246C55" w:rsidRDefault="00FA6B75" w:rsidP="002C4006">
            <w:pPr>
              <w:jc w:val="both"/>
              <w:rPr>
                <w:rFonts w:cs="Times New Roman"/>
                <w:b w:val="0"/>
                <w:sz w:val="24"/>
                <w:szCs w:val="24"/>
              </w:rPr>
            </w:pPr>
            <w:r w:rsidRPr="00246C55">
              <w:rPr>
                <w:rFonts w:cs="Times New Roman"/>
                <w:b w:val="0"/>
                <w:sz w:val="24"/>
                <w:szCs w:val="24"/>
              </w:rPr>
              <w:t>4</w:t>
            </w:r>
            <w:r w:rsidR="00D2217C">
              <w:rPr>
                <w:rFonts w:cs="Times New Roman"/>
                <w:b w:val="0"/>
                <w:sz w:val="24"/>
                <w:szCs w:val="24"/>
              </w:rPr>
              <w:t>4</w:t>
            </w:r>
          </w:p>
        </w:tc>
      </w:tr>
      <w:tr w:rsidR="004D4F4C" w:rsidRPr="00246C55" w14:paraId="7411C165" w14:textId="77777777" w:rsidTr="002C4006">
        <w:tc>
          <w:tcPr>
            <w:tcW w:w="9209" w:type="dxa"/>
            <w:gridSpan w:val="2"/>
          </w:tcPr>
          <w:p w14:paraId="4F2E4E19" w14:textId="7A2F705D" w:rsidR="004D4F4C" w:rsidRPr="00246C55" w:rsidRDefault="004D4F4C" w:rsidP="002C4006">
            <w:pPr>
              <w:jc w:val="both"/>
              <w:rPr>
                <w:rFonts w:cs="Times New Roman"/>
                <w:b w:val="0"/>
                <w:sz w:val="24"/>
                <w:szCs w:val="24"/>
              </w:rPr>
            </w:pPr>
            <w:r w:rsidRPr="00246C55">
              <w:rPr>
                <w:rFonts w:cs="Times New Roman"/>
                <w:b w:val="0"/>
                <w:sz w:val="24"/>
                <w:szCs w:val="24"/>
              </w:rPr>
              <w:t>Раздел 6. ПРАВИЛА И НОРМЫ БЛАГОУСТРОЙСТВА, РЕГУЛИРУЮЩИЕ ВОПРОСЫ БЛАГОУСТРОЙСТВА ТЕРРИТОРИЙ ЖИЛОГО НАЗНАЧЕНИЯ</w:t>
            </w:r>
            <w:r w:rsidR="00ED7BCC">
              <w:rPr>
                <w:rFonts w:cs="Times New Roman"/>
                <w:b w:val="0"/>
                <w:sz w:val="24"/>
                <w:szCs w:val="24"/>
              </w:rPr>
              <w:t xml:space="preserve"> …………</w:t>
            </w:r>
          </w:p>
        </w:tc>
        <w:tc>
          <w:tcPr>
            <w:tcW w:w="425" w:type="dxa"/>
            <w:vAlign w:val="bottom"/>
          </w:tcPr>
          <w:p w14:paraId="3E76F13F" w14:textId="2ACD8FD4" w:rsidR="004D4F4C" w:rsidRPr="00246C55" w:rsidRDefault="00FA6B75" w:rsidP="002C4006">
            <w:pPr>
              <w:jc w:val="both"/>
              <w:rPr>
                <w:rFonts w:cs="Times New Roman"/>
                <w:b w:val="0"/>
                <w:sz w:val="24"/>
                <w:szCs w:val="24"/>
              </w:rPr>
            </w:pPr>
            <w:r w:rsidRPr="00246C55">
              <w:rPr>
                <w:rFonts w:cs="Times New Roman"/>
                <w:b w:val="0"/>
                <w:sz w:val="24"/>
                <w:szCs w:val="24"/>
              </w:rPr>
              <w:t>4</w:t>
            </w:r>
            <w:r w:rsidR="00D2217C">
              <w:rPr>
                <w:rFonts w:cs="Times New Roman"/>
                <w:b w:val="0"/>
                <w:sz w:val="24"/>
                <w:szCs w:val="24"/>
              </w:rPr>
              <w:t>5</w:t>
            </w:r>
          </w:p>
        </w:tc>
      </w:tr>
      <w:tr w:rsidR="002C4006" w:rsidRPr="00246C55" w14:paraId="1DB68F97" w14:textId="77777777" w:rsidTr="002C4006">
        <w:tc>
          <w:tcPr>
            <w:tcW w:w="425" w:type="dxa"/>
          </w:tcPr>
          <w:p w14:paraId="683532C7" w14:textId="77777777" w:rsidR="004D4F4C" w:rsidRPr="00246C55" w:rsidRDefault="004D4F4C" w:rsidP="002C4006">
            <w:pPr>
              <w:jc w:val="both"/>
              <w:rPr>
                <w:rFonts w:cs="Times New Roman"/>
                <w:b w:val="0"/>
                <w:sz w:val="24"/>
                <w:szCs w:val="24"/>
              </w:rPr>
            </w:pPr>
          </w:p>
        </w:tc>
        <w:tc>
          <w:tcPr>
            <w:tcW w:w="8784" w:type="dxa"/>
          </w:tcPr>
          <w:p w14:paraId="5BE9FC7E" w14:textId="77777777" w:rsidR="004D4F4C" w:rsidRPr="00246C55" w:rsidRDefault="004D4F4C" w:rsidP="002C4006">
            <w:pPr>
              <w:jc w:val="both"/>
              <w:rPr>
                <w:rFonts w:cs="Times New Roman"/>
                <w:b w:val="0"/>
                <w:sz w:val="24"/>
                <w:szCs w:val="24"/>
              </w:rPr>
            </w:pPr>
            <w:r w:rsidRPr="00246C55">
              <w:rPr>
                <w:rFonts w:cs="Times New Roman"/>
                <w:b w:val="0"/>
                <w:sz w:val="24"/>
                <w:szCs w:val="24"/>
              </w:rPr>
              <w:t>6.1. Общие положения</w:t>
            </w:r>
            <w:r w:rsidR="002C4006" w:rsidRPr="00246C55">
              <w:rPr>
                <w:rFonts w:cs="Times New Roman"/>
                <w:b w:val="0"/>
                <w:sz w:val="24"/>
                <w:szCs w:val="24"/>
              </w:rPr>
              <w:t xml:space="preserve"> …………………………………………………………………...</w:t>
            </w:r>
          </w:p>
        </w:tc>
        <w:tc>
          <w:tcPr>
            <w:tcW w:w="425" w:type="dxa"/>
            <w:vAlign w:val="bottom"/>
          </w:tcPr>
          <w:p w14:paraId="3A8865CF" w14:textId="23E16902" w:rsidR="004D4F4C" w:rsidRPr="00246C55" w:rsidRDefault="00FA6B75" w:rsidP="00D2217C">
            <w:pPr>
              <w:jc w:val="both"/>
              <w:rPr>
                <w:rFonts w:cs="Times New Roman"/>
                <w:b w:val="0"/>
                <w:sz w:val="24"/>
                <w:szCs w:val="24"/>
              </w:rPr>
            </w:pPr>
            <w:r w:rsidRPr="00246C55">
              <w:rPr>
                <w:rFonts w:cs="Times New Roman"/>
                <w:b w:val="0"/>
                <w:sz w:val="24"/>
                <w:szCs w:val="24"/>
              </w:rPr>
              <w:t>4</w:t>
            </w:r>
            <w:r w:rsidR="00D2217C">
              <w:rPr>
                <w:rFonts w:cs="Times New Roman"/>
                <w:b w:val="0"/>
                <w:sz w:val="24"/>
                <w:szCs w:val="24"/>
              </w:rPr>
              <w:t>5</w:t>
            </w:r>
          </w:p>
        </w:tc>
      </w:tr>
      <w:tr w:rsidR="002C4006" w:rsidRPr="00246C55" w14:paraId="24D1C085" w14:textId="77777777" w:rsidTr="002C4006">
        <w:tc>
          <w:tcPr>
            <w:tcW w:w="425" w:type="dxa"/>
          </w:tcPr>
          <w:p w14:paraId="7FAF6214" w14:textId="77777777" w:rsidR="004D4F4C" w:rsidRPr="00246C55" w:rsidRDefault="004D4F4C" w:rsidP="002C4006">
            <w:pPr>
              <w:jc w:val="both"/>
              <w:rPr>
                <w:rFonts w:cs="Times New Roman"/>
                <w:b w:val="0"/>
                <w:sz w:val="24"/>
                <w:szCs w:val="24"/>
              </w:rPr>
            </w:pPr>
          </w:p>
        </w:tc>
        <w:tc>
          <w:tcPr>
            <w:tcW w:w="8784" w:type="dxa"/>
          </w:tcPr>
          <w:p w14:paraId="06528B63" w14:textId="77777777" w:rsidR="004D4F4C" w:rsidRPr="00246C55" w:rsidRDefault="004D4F4C" w:rsidP="002C4006">
            <w:pPr>
              <w:jc w:val="both"/>
              <w:rPr>
                <w:rFonts w:cs="Times New Roman"/>
                <w:b w:val="0"/>
                <w:sz w:val="24"/>
                <w:szCs w:val="24"/>
              </w:rPr>
            </w:pPr>
            <w:r w:rsidRPr="00246C55">
              <w:rPr>
                <w:rFonts w:cs="Times New Roman"/>
                <w:b w:val="0"/>
                <w:sz w:val="24"/>
                <w:szCs w:val="24"/>
              </w:rPr>
              <w:t>6.2. Общественные пространства</w:t>
            </w:r>
            <w:r w:rsidR="002C4006" w:rsidRPr="00246C55">
              <w:rPr>
                <w:rFonts w:cs="Times New Roman"/>
                <w:b w:val="0"/>
                <w:sz w:val="24"/>
                <w:szCs w:val="24"/>
              </w:rPr>
              <w:t xml:space="preserve"> ……………………………………………………….</w:t>
            </w:r>
          </w:p>
        </w:tc>
        <w:tc>
          <w:tcPr>
            <w:tcW w:w="425" w:type="dxa"/>
            <w:vAlign w:val="bottom"/>
          </w:tcPr>
          <w:p w14:paraId="27B9FAA8" w14:textId="71B1C77A" w:rsidR="004D4F4C" w:rsidRPr="00246C55" w:rsidRDefault="00FA6B75" w:rsidP="002C4006">
            <w:pPr>
              <w:jc w:val="both"/>
              <w:rPr>
                <w:rFonts w:cs="Times New Roman"/>
                <w:b w:val="0"/>
                <w:sz w:val="24"/>
                <w:szCs w:val="24"/>
              </w:rPr>
            </w:pPr>
            <w:r w:rsidRPr="00246C55">
              <w:rPr>
                <w:rFonts w:cs="Times New Roman"/>
                <w:b w:val="0"/>
                <w:sz w:val="24"/>
                <w:szCs w:val="24"/>
              </w:rPr>
              <w:t>4</w:t>
            </w:r>
            <w:r w:rsidR="005F3D33">
              <w:rPr>
                <w:rFonts w:cs="Times New Roman"/>
                <w:b w:val="0"/>
                <w:sz w:val="24"/>
                <w:szCs w:val="24"/>
              </w:rPr>
              <w:t>5</w:t>
            </w:r>
          </w:p>
        </w:tc>
      </w:tr>
      <w:tr w:rsidR="002C4006" w:rsidRPr="00246C55" w14:paraId="2716AAD6" w14:textId="77777777" w:rsidTr="002C4006">
        <w:tc>
          <w:tcPr>
            <w:tcW w:w="425" w:type="dxa"/>
          </w:tcPr>
          <w:p w14:paraId="1DD37EB8" w14:textId="77777777" w:rsidR="004D4F4C" w:rsidRPr="00246C55" w:rsidRDefault="004D4F4C" w:rsidP="002C4006">
            <w:pPr>
              <w:jc w:val="both"/>
              <w:rPr>
                <w:rFonts w:cs="Times New Roman"/>
                <w:b w:val="0"/>
                <w:sz w:val="24"/>
                <w:szCs w:val="24"/>
              </w:rPr>
            </w:pPr>
          </w:p>
        </w:tc>
        <w:tc>
          <w:tcPr>
            <w:tcW w:w="8784" w:type="dxa"/>
          </w:tcPr>
          <w:p w14:paraId="55B1087F" w14:textId="77777777" w:rsidR="004D4F4C" w:rsidRPr="00246C55" w:rsidRDefault="004D4F4C" w:rsidP="002C4006">
            <w:pPr>
              <w:jc w:val="both"/>
              <w:rPr>
                <w:rFonts w:cs="Times New Roman"/>
                <w:b w:val="0"/>
                <w:sz w:val="24"/>
                <w:szCs w:val="24"/>
              </w:rPr>
            </w:pPr>
            <w:r w:rsidRPr="00246C55">
              <w:rPr>
                <w:rFonts w:cs="Times New Roman"/>
                <w:b w:val="0"/>
                <w:sz w:val="24"/>
                <w:szCs w:val="24"/>
              </w:rPr>
              <w:t>6.3. Участки жилой застройки</w:t>
            </w:r>
            <w:r w:rsidR="002C4006" w:rsidRPr="00246C55">
              <w:rPr>
                <w:rFonts w:cs="Times New Roman"/>
                <w:b w:val="0"/>
                <w:sz w:val="24"/>
                <w:szCs w:val="24"/>
              </w:rPr>
              <w:t xml:space="preserve"> …………………………………………………………..</w:t>
            </w:r>
          </w:p>
        </w:tc>
        <w:tc>
          <w:tcPr>
            <w:tcW w:w="425" w:type="dxa"/>
            <w:vAlign w:val="bottom"/>
          </w:tcPr>
          <w:p w14:paraId="039FDE0F" w14:textId="4B25A3DD" w:rsidR="004D4F4C" w:rsidRPr="00246C55" w:rsidRDefault="00FA6B75" w:rsidP="00D2217C">
            <w:pPr>
              <w:jc w:val="both"/>
              <w:rPr>
                <w:rFonts w:cs="Times New Roman"/>
                <w:b w:val="0"/>
                <w:sz w:val="24"/>
                <w:szCs w:val="24"/>
              </w:rPr>
            </w:pPr>
            <w:r w:rsidRPr="00246C55">
              <w:rPr>
                <w:rFonts w:cs="Times New Roman"/>
                <w:b w:val="0"/>
                <w:sz w:val="24"/>
                <w:szCs w:val="24"/>
              </w:rPr>
              <w:t>4</w:t>
            </w:r>
            <w:r w:rsidR="00D2217C">
              <w:rPr>
                <w:rFonts w:cs="Times New Roman"/>
                <w:b w:val="0"/>
                <w:sz w:val="24"/>
                <w:szCs w:val="24"/>
              </w:rPr>
              <w:t>6</w:t>
            </w:r>
          </w:p>
        </w:tc>
      </w:tr>
      <w:tr w:rsidR="002C4006" w:rsidRPr="00246C55" w14:paraId="1D979461" w14:textId="77777777" w:rsidTr="002C4006">
        <w:tc>
          <w:tcPr>
            <w:tcW w:w="425" w:type="dxa"/>
          </w:tcPr>
          <w:p w14:paraId="2BA48EDD" w14:textId="77777777" w:rsidR="004D4F4C" w:rsidRPr="00246C55" w:rsidRDefault="004D4F4C" w:rsidP="002C4006">
            <w:pPr>
              <w:jc w:val="both"/>
              <w:rPr>
                <w:rFonts w:cs="Times New Roman"/>
                <w:b w:val="0"/>
                <w:sz w:val="24"/>
                <w:szCs w:val="24"/>
              </w:rPr>
            </w:pPr>
          </w:p>
        </w:tc>
        <w:tc>
          <w:tcPr>
            <w:tcW w:w="8784" w:type="dxa"/>
          </w:tcPr>
          <w:p w14:paraId="630973D3" w14:textId="77777777" w:rsidR="004D4F4C" w:rsidRPr="00246C55" w:rsidRDefault="004D4F4C" w:rsidP="002C4006">
            <w:pPr>
              <w:jc w:val="both"/>
              <w:rPr>
                <w:rFonts w:cs="Times New Roman"/>
                <w:b w:val="0"/>
                <w:sz w:val="24"/>
                <w:szCs w:val="24"/>
              </w:rPr>
            </w:pPr>
            <w:r w:rsidRPr="00246C55">
              <w:rPr>
                <w:rFonts w:cs="Times New Roman"/>
                <w:b w:val="0"/>
                <w:sz w:val="24"/>
                <w:szCs w:val="24"/>
              </w:rPr>
              <w:t>6.4. Участки образовательных организаций</w:t>
            </w:r>
            <w:r w:rsidR="002C4006" w:rsidRPr="00246C55">
              <w:rPr>
                <w:rFonts w:cs="Times New Roman"/>
                <w:b w:val="0"/>
                <w:sz w:val="24"/>
                <w:szCs w:val="24"/>
              </w:rPr>
              <w:t xml:space="preserve"> ……………………………………………</w:t>
            </w:r>
          </w:p>
        </w:tc>
        <w:tc>
          <w:tcPr>
            <w:tcW w:w="425" w:type="dxa"/>
            <w:vAlign w:val="bottom"/>
          </w:tcPr>
          <w:p w14:paraId="7CAD40B0" w14:textId="084BBF39" w:rsidR="004D4F4C" w:rsidRPr="00246C55" w:rsidRDefault="00FA6B75" w:rsidP="002C4006">
            <w:pPr>
              <w:jc w:val="both"/>
              <w:rPr>
                <w:rFonts w:cs="Times New Roman"/>
                <w:b w:val="0"/>
                <w:sz w:val="24"/>
                <w:szCs w:val="24"/>
              </w:rPr>
            </w:pPr>
            <w:r w:rsidRPr="00246C55">
              <w:rPr>
                <w:rFonts w:cs="Times New Roman"/>
                <w:b w:val="0"/>
                <w:sz w:val="24"/>
                <w:szCs w:val="24"/>
              </w:rPr>
              <w:t>4</w:t>
            </w:r>
            <w:r w:rsidR="005F3D33">
              <w:rPr>
                <w:rFonts w:cs="Times New Roman"/>
                <w:b w:val="0"/>
                <w:sz w:val="24"/>
                <w:szCs w:val="24"/>
              </w:rPr>
              <w:t>7</w:t>
            </w:r>
          </w:p>
        </w:tc>
      </w:tr>
      <w:tr w:rsidR="002C4006" w:rsidRPr="00246C55" w14:paraId="37011390" w14:textId="77777777" w:rsidTr="002C4006">
        <w:tc>
          <w:tcPr>
            <w:tcW w:w="425" w:type="dxa"/>
          </w:tcPr>
          <w:p w14:paraId="5B240B34" w14:textId="77777777" w:rsidR="004D4F4C" w:rsidRPr="00246C55" w:rsidRDefault="004D4F4C" w:rsidP="002C4006">
            <w:pPr>
              <w:jc w:val="both"/>
              <w:rPr>
                <w:rFonts w:cs="Times New Roman"/>
                <w:b w:val="0"/>
                <w:sz w:val="24"/>
                <w:szCs w:val="24"/>
              </w:rPr>
            </w:pPr>
          </w:p>
        </w:tc>
        <w:tc>
          <w:tcPr>
            <w:tcW w:w="8784" w:type="dxa"/>
          </w:tcPr>
          <w:p w14:paraId="10CEAC0D" w14:textId="77777777" w:rsidR="004D4F4C" w:rsidRPr="00246C55" w:rsidRDefault="004D4F4C" w:rsidP="002C4006">
            <w:pPr>
              <w:jc w:val="both"/>
              <w:rPr>
                <w:rFonts w:cs="Times New Roman"/>
                <w:b w:val="0"/>
                <w:sz w:val="24"/>
                <w:szCs w:val="24"/>
              </w:rPr>
            </w:pPr>
            <w:r w:rsidRPr="00246C55">
              <w:rPr>
                <w:rFonts w:cs="Times New Roman"/>
                <w:b w:val="0"/>
                <w:sz w:val="24"/>
                <w:szCs w:val="24"/>
              </w:rPr>
              <w:t>6.5. Участки длительного и кратковременного хранения автотранспортных средств</w:t>
            </w:r>
            <w:r w:rsidRPr="00246C55">
              <w:rPr>
                <w:rFonts w:cs="Times New Roman"/>
                <w:b w:val="0"/>
                <w:sz w:val="24"/>
                <w:szCs w:val="24"/>
              </w:rPr>
              <w:br/>
            </w:r>
            <w:r w:rsidR="002C4006" w:rsidRPr="00246C55">
              <w:rPr>
                <w:rFonts w:cs="Times New Roman"/>
                <w:b w:val="0"/>
                <w:sz w:val="24"/>
                <w:szCs w:val="24"/>
              </w:rPr>
              <w:t>………………………………………………………………………………………….......</w:t>
            </w:r>
          </w:p>
        </w:tc>
        <w:tc>
          <w:tcPr>
            <w:tcW w:w="425" w:type="dxa"/>
            <w:vAlign w:val="bottom"/>
          </w:tcPr>
          <w:p w14:paraId="63AB2040" w14:textId="341414D3" w:rsidR="004D4F4C" w:rsidRPr="00246C55" w:rsidRDefault="00FA6B75" w:rsidP="00D2217C">
            <w:pPr>
              <w:jc w:val="both"/>
              <w:rPr>
                <w:rFonts w:cs="Times New Roman"/>
                <w:b w:val="0"/>
                <w:sz w:val="24"/>
                <w:szCs w:val="24"/>
              </w:rPr>
            </w:pPr>
            <w:r w:rsidRPr="00246C55">
              <w:rPr>
                <w:rFonts w:cs="Times New Roman"/>
                <w:b w:val="0"/>
                <w:sz w:val="24"/>
                <w:szCs w:val="24"/>
              </w:rPr>
              <w:t>4</w:t>
            </w:r>
            <w:r w:rsidR="00D2217C">
              <w:rPr>
                <w:rFonts w:cs="Times New Roman"/>
                <w:b w:val="0"/>
                <w:sz w:val="24"/>
                <w:szCs w:val="24"/>
              </w:rPr>
              <w:t>8</w:t>
            </w:r>
          </w:p>
        </w:tc>
      </w:tr>
      <w:tr w:rsidR="002C4006" w:rsidRPr="00246C55" w14:paraId="272F46A7" w14:textId="77777777" w:rsidTr="002C4006">
        <w:tc>
          <w:tcPr>
            <w:tcW w:w="425" w:type="dxa"/>
          </w:tcPr>
          <w:p w14:paraId="3F584CC3" w14:textId="77777777" w:rsidR="004D4F4C" w:rsidRPr="00246C55" w:rsidRDefault="004D4F4C" w:rsidP="002C4006">
            <w:pPr>
              <w:jc w:val="both"/>
              <w:rPr>
                <w:rFonts w:cs="Times New Roman"/>
                <w:b w:val="0"/>
                <w:sz w:val="24"/>
                <w:szCs w:val="24"/>
              </w:rPr>
            </w:pPr>
          </w:p>
        </w:tc>
        <w:tc>
          <w:tcPr>
            <w:tcW w:w="8784" w:type="dxa"/>
          </w:tcPr>
          <w:p w14:paraId="39859953" w14:textId="17ECF2FC" w:rsidR="004D4F4C" w:rsidRPr="00246C55" w:rsidRDefault="004D4F4C" w:rsidP="002C4006">
            <w:pPr>
              <w:jc w:val="both"/>
              <w:rPr>
                <w:rFonts w:cs="Times New Roman"/>
                <w:b w:val="0"/>
                <w:sz w:val="24"/>
                <w:szCs w:val="24"/>
              </w:rPr>
            </w:pPr>
            <w:r w:rsidRPr="00246C55">
              <w:rPr>
                <w:rFonts w:cs="Times New Roman"/>
                <w:b w:val="0"/>
                <w:sz w:val="24"/>
                <w:szCs w:val="24"/>
              </w:rPr>
              <w:t>6.6. Стоянка разукомплектованных транспортных средств</w:t>
            </w:r>
            <w:r w:rsidR="00ED7BCC">
              <w:rPr>
                <w:rFonts w:cs="Times New Roman"/>
                <w:b w:val="0"/>
                <w:sz w:val="24"/>
                <w:szCs w:val="24"/>
              </w:rPr>
              <w:t xml:space="preserve"> …………………………</w:t>
            </w:r>
          </w:p>
        </w:tc>
        <w:tc>
          <w:tcPr>
            <w:tcW w:w="425" w:type="dxa"/>
            <w:vAlign w:val="bottom"/>
          </w:tcPr>
          <w:p w14:paraId="5557DFBD" w14:textId="352F1000" w:rsidR="004D4F4C" w:rsidRPr="00246C55" w:rsidRDefault="00FA6B75" w:rsidP="00D2217C">
            <w:pPr>
              <w:jc w:val="both"/>
              <w:rPr>
                <w:rFonts w:cs="Times New Roman"/>
                <w:b w:val="0"/>
                <w:sz w:val="24"/>
                <w:szCs w:val="24"/>
              </w:rPr>
            </w:pPr>
            <w:r w:rsidRPr="00246C55">
              <w:rPr>
                <w:rFonts w:cs="Times New Roman"/>
                <w:b w:val="0"/>
                <w:sz w:val="24"/>
                <w:szCs w:val="24"/>
              </w:rPr>
              <w:t>4</w:t>
            </w:r>
            <w:r w:rsidR="00D2217C">
              <w:rPr>
                <w:rFonts w:cs="Times New Roman"/>
                <w:b w:val="0"/>
                <w:sz w:val="24"/>
                <w:szCs w:val="24"/>
              </w:rPr>
              <w:t>9</w:t>
            </w:r>
          </w:p>
        </w:tc>
      </w:tr>
      <w:tr w:rsidR="004D4F4C" w:rsidRPr="00246C55" w14:paraId="4A1A8B4B" w14:textId="77777777" w:rsidTr="002C4006">
        <w:tc>
          <w:tcPr>
            <w:tcW w:w="9209" w:type="dxa"/>
            <w:gridSpan w:val="2"/>
          </w:tcPr>
          <w:p w14:paraId="7B702896" w14:textId="78FF5B06" w:rsidR="00FA6B75" w:rsidRPr="00246C55" w:rsidRDefault="004D4F4C" w:rsidP="002C4006">
            <w:pPr>
              <w:jc w:val="both"/>
              <w:rPr>
                <w:rFonts w:cs="Times New Roman"/>
                <w:b w:val="0"/>
                <w:sz w:val="24"/>
                <w:szCs w:val="24"/>
              </w:rPr>
            </w:pPr>
            <w:r w:rsidRPr="00246C55">
              <w:rPr>
                <w:rFonts w:cs="Times New Roman"/>
                <w:b w:val="0"/>
                <w:sz w:val="24"/>
                <w:szCs w:val="24"/>
              </w:rPr>
              <w:t>Раздел 7. БЛАГОУСТР</w:t>
            </w:r>
            <w:r w:rsidR="00ED7BCC">
              <w:rPr>
                <w:rFonts w:cs="Times New Roman"/>
                <w:b w:val="0"/>
                <w:sz w:val="24"/>
                <w:szCs w:val="24"/>
              </w:rPr>
              <w:t>ОЙСТВО ТЕРРИТОРИЙ РЕКРЕАЦИОННОГО НАЗНАЧЕНИЯ</w:t>
            </w:r>
          </w:p>
        </w:tc>
        <w:tc>
          <w:tcPr>
            <w:tcW w:w="425" w:type="dxa"/>
            <w:vAlign w:val="bottom"/>
          </w:tcPr>
          <w:p w14:paraId="18D1F7C2" w14:textId="46504B9C" w:rsidR="004D4F4C" w:rsidRPr="00246C55" w:rsidRDefault="00FA6B75" w:rsidP="00D2217C">
            <w:pPr>
              <w:jc w:val="both"/>
              <w:rPr>
                <w:rFonts w:cs="Times New Roman"/>
                <w:b w:val="0"/>
                <w:sz w:val="24"/>
                <w:szCs w:val="24"/>
              </w:rPr>
            </w:pPr>
            <w:r w:rsidRPr="00246C55">
              <w:rPr>
                <w:rFonts w:cs="Times New Roman"/>
                <w:b w:val="0"/>
                <w:sz w:val="24"/>
                <w:szCs w:val="24"/>
              </w:rPr>
              <w:t>4</w:t>
            </w:r>
            <w:r w:rsidR="00D2217C">
              <w:rPr>
                <w:rFonts w:cs="Times New Roman"/>
                <w:b w:val="0"/>
                <w:sz w:val="24"/>
                <w:szCs w:val="24"/>
              </w:rPr>
              <w:t>9</w:t>
            </w:r>
          </w:p>
        </w:tc>
      </w:tr>
      <w:tr w:rsidR="002C4006" w:rsidRPr="00246C55" w14:paraId="5510BAB2" w14:textId="77777777" w:rsidTr="002C4006">
        <w:tc>
          <w:tcPr>
            <w:tcW w:w="425" w:type="dxa"/>
          </w:tcPr>
          <w:p w14:paraId="775E9076" w14:textId="77777777" w:rsidR="004D4F4C" w:rsidRPr="00246C55" w:rsidRDefault="004D4F4C" w:rsidP="002C4006">
            <w:pPr>
              <w:jc w:val="both"/>
              <w:rPr>
                <w:rFonts w:cs="Times New Roman"/>
                <w:b w:val="0"/>
                <w:sz w:val="24"/>
                <w:szCs w:val="24"/>
              </w:rPr>
            </w:pPr>
          </w:p>
        </w:tc>
        <w:tc>
          <w:tcPr>
            <w:tcW w:w="8784" w:type="dxa"/>
          </w:tcPr>
          <w:p w14:paraId="01D9055E" w14:textId="494581FC" w:rsidR="004D4F4C" w:rsidRPr="00246C55" w:rsidRDefault="004D4F4C" w:rsidP="002C4006">
            <w:pPr>
              <w:jc w:val="both"/>
              <w:rPr>
                <w:rFonts w:cs="Times New Roman"/>
                <w:b w:val="0"/>
                <w:sz w:val="24"/>
                <w:szCs w:val="24"/>
              </w:rPr>
            </w:pPr>
            <w:r w:rsidRPr="00246C55">
              <w:rPr>
                <w:rFonts w:cs="Times New Roman"/>
                <w:b w:val="0"/>
                <w:sz w:val="24"/>
                <w:szCs w:val="24"/>
              </w:rPr>
              <w:t>7.1. Общие положения</w:t>
            </w:r>
            <w:r w:rsidR="00ED7BCC">
              <w:rPr>
                <w:rFonts w:cs="Times New Roman"/>
                <w:b w:val="0"/>
                <w:sz w:val="24"/>
                <w:szCs w:val="24"/>
              </w:rPr>
              <w:t xml:space="preserve"> …………………………………………………………………</w:t>
            </w:r>
          </w:p>
        </w:tc>
        <w:tc>
          <w:tcPr>
            <w:tcW w:w="425" w:type="dxa"/>
            <w:vAlign w:val="bottom"/>
          </w:tcPr>
          <w:p w14:paraId="7DAF9C6B" w14:textId="47F397E9" w:rsidR="004D4F4C" w:rsidRPr="00246C55" w:rsidRDefault="00FA6B75" w:rsidP="002C4006">
            <w:pPr>
              <w:jc w:val="both"/>
              <w:rPr>
                <w:rFonts w:cs="Times New Roman"/>
                <w:b w:val="0"/>
                <w:sz w:val="24"/>
                <w:szCs w:val="24"/>
              </w:rPr>
            </w:pPr>
            <w:r w:rsidRPr="00246C55">
              <w:rPr>
                <w:rFonts w:cs="Times New Roman"/>
                <w:b w:val="0"/>
                <w:sz w:val="24"/>
                <w:szCs w:val="24"/>
              </w:rPr>
              <w:t>4</w:t>
            </w:r>
            <w:r w:rsidR="00D2217C">
              <w:rPr>
                <w:rFonts w:cs="Times New Roman"/>
                <w:b w:val="0"/>
                <w:sz w:val="24"/>
                <w:szCs w:val="24"/>
              </w:rPr>
              <w:t>9</w:t>
            </w:r>
          </w:p>
        </w:tc>
      </w:tr>
      <w:tr w:rsidR="002C4006" w:rsidRPr="00246C55" w14:paraId="28A25F57" w14:textId="77777777" w:rsidTr="002C4006">
        <w:tc>
          <w:tcPr>
            <w:tcW w:w="425" w:type="dxa"/>
          </w:tcPr>
          <w:p w14:paraId="7DD718F3" w14:textId="77777777" w:rsidR="004D4F4C" w:rsidRPr="00246C55" w:rsidRDefault="004D4F4C" w:rsidP="002C4006">
            <w:pPr>
              <w:jc w:val="both"/>
              <w:rPr>
                <w:rFonts w:cs="Times New Roman"/>
                <w:b w:val="0"/>
                <w:sz w:val="24"/>
                <w:szCs w:val="24"/>
              </w:rPr>
            </w:pPr>
          </w:p>
        </w:tc>
        <w:tc>
          <w:tcPr>
            <w:tcW w:w="8784" w:type="dxa"/>
          </w:tcPr>
          <w:p w14:paraId="3FE51DC2" w14:textId="77777777" w:rsidR="004D4F4C" w:rsidRPr="00246C55" w:rsidRDefault="004D4F4C" w:rsidP="002C4006">
            <w:pPr>
              <w:jc w:val="both"/>
              <w:rPr>
                <w:rFonts w:cs="Times New Roman"/>
                <w:b w:val="0"/>
                <w:sz w:val="24"/>
                <w:szCs w:val="24"/>
              </w:rPr>
            </w:pPr>
            <w:r w:rsidRPr="00246C55">
              <w:rPr>
                <w:rFonts w:cs="Times New Roman"/>
                <w:b w:val="0"/>
                <w:sz w:val="24"/>
                <w:szCs w:val="24"/>
              </w:rPr>
              <w:t>7.2. Зоны отдыха</w:t>
            </w:r>
            <w:r w:rsidR="002C4006" w:rsidRPr="00246C55">
              <w:rPr>
                <w:rFonts w:cs="Times New Roman"/>
                <w:b w:val="0"/>
                <w:sz w:val="24"/>
                <w:szCs w:val="24"/>
              </w:rPr>
              <w:t xml:space="preserve"> ………………………………………………………………………….</w:t>
            </w:r>
          </w:p>
        </w:tc>
        <w:tc>
          <w:tcPr>
            <w:tcW w:w="425" w:type="dxa"/>
            <w:vAlign w:val="bottom"/>
          </w:tcPr>
          <w:p w14:paraId="53B38281" w14:textId="103A0AA1" w:rsidR="004D4F4C" w:rsidRPr="00246C55" w:rsidRDefault="005F3D33" w:rsidP="00D2217C">
            <w:pPr>
              <w:jc w:val="both"/>
              <w:rPr>
                <w:rFonts w:cs="Times New Roman"/>
                <w:b w:val="0"/>
                <w:sz w:val="24"/>
                <w:szCs w:val="24"/>
              </w:rPr>
            </w:pPr>
            <w:r>
              <w:rPr>
                <w:rFonts w:cs="Times New Roman"/>
                <w:b w:val="0"/>
                <w:sz w:val="24"/>
                <w:szCs w:val="24"/>
              </w:rPr>
              <w:t>5</w:t>
            </w:r>
            <w:r w:rsidR="00D2217C">
              <w:rPr>
                <w:rFonts w:cs="Times New Roman"/>
                <w:b w:val="0"/>
                <w:sz w:val="24"/>
                <w:szCs w:val="24"/>
              </w:rPr>
              <w:t>1</w:t>
            </w:r>
          </w:p>
        </w:tc>
      </w:tr>
      <w:tr w:rsidR="002C4006" w:rsidRPr="00246C55" w14:paraId="39030C9A" w14:textId="77777777" w:rsidTr="002C4006">
        <w:tc>
          <w:tcPr>
            <w:tcW w:w="425" w:type="dxa"/>
          </w:tcPr>
          <w:p w14:paraId="7830433A" w14:textId="77777777" w:rsidR="004D4F4C" w:rsidRPr="00246C55" w:rsidRDefault="004D4F4C" w:rsidP="002C4006">
            <w:pPr>
              <w:jc w:val="both"/>
              <w:rPr>
                <w:rFonts w:cs="Times New Roman"/>
                <w:b w:val="0"/>
                <w:sz w:val="24"/>
                <w:szCs w:val="24"/>
              </w:rPr>
            </w:pPr>
          </w:p>
        </w:tc>
        <w:tc>
          <w:tcPr>
            <w:tcW w:w="8784" w:type="dxa"/>
          </w:tcPr>
          <w:p w14:paraId="6E8FF1DE" w14:textId="77777777" w:rsidR="004D4F4C" w:rsidRPr="00246C55" w:rsidRDefault="004D4F4C" w:rsidP="002C4006">
            <w:pPr>
              <w:jc w:val="both"/>
              <w:rPr>
                <w:rFonts w:cs="Times New Roman"/>
                <w:b w:val="0"/>
                <w:sz w:val="24"/>
                <w:szCs w:val="24"/>
              </w:rPr>
            </w:pPr>
            <w:r w:rsidRPr="00246C55">
              <w:rPr>
                <w:rFonts w:cs="Times New Roman"/>
                <w:b w:val="0"/>
                <w:sz w:val="24"/>
                <w:szCs w:val="24"/>
              </w:rPr>
              <w:t>7.3. Парки</w:t>
            </w:r>
            <w:r w:rsidR="002C4006" w:rsidRPr="00246C55">
              <w:rPr>
                <w:rFonts w:cs="Times New Roman"/>
                <w:b w:val="0"/>
                <w:sz w:val="24"/>
                <w:szCs w:val="24"/>
              </w:rPr>
              <w:t xml:space="preserve"> …………………………………………………………………………………</w:t>
            </w:r>
          </w:p>
        </w:tc>
        <w:tc>
          <w:tcPr>
            <w:tcW w:w="425" w:type="dxa"/>
            <w:vAlign w:val="bottom"/>
          </w:tcPr>
          <w:p w14:paraId="233EBDC6" w14:textId="35E52333" w:rsidR="004D4F4C" w:rsidRPr="00246C55" w:rsidRDefault="00FA6B75" w:rsidP="002C4006">
            <w:pPr>
              <w:jc w:val="both"/>
              <w:rPr>
                <w:rFonts w:cs="Times New Roman"/>
                <w:b w:val="0"/>
                <w:sz w:val="24"/>
                <w:szCs w:val="24"/>
              </w:rPr>
            </w:pPr>
            <w:r w:rsidRPr="00246C55">
              <w:rPr>
                <w:rFonts w:cs="Times New Roman"/>
                <w:b w:val="0"/>
                <w:sz w:val="24"/>
                <w:szCs w:val="24"/>
              </w:rPr>
              <w:t>5</w:t>
            </w:r>
            <w:r w:rsidR="005F3D33">
              <w:rPr>
                <w:rFonts w:cs="Times New Roman"/>
                <w:b w:val="0"/>
                <w:sz w:val="24"/>
                <w:szCs w:val="24"/>
              </w:rPr>
              <w:t>1</w:t>
            </w:r>
          </w:p>
        </w:tc>
      </w:tr>
      <w:tr w:rsidR="002C4006" w:rsidRPr="00246C55" w14:paraId="585F2044" w14:textId="77777777" w:rsidTr="002C4006">
        <w:tc>
          <w:tcPr>
            <w:tcW w:w="425" w:type="dxa"/>
          </w:tcPr>
          <w:p w14:paraId="45074836" w14:textId="77777777" w:rsidR="004D4F4C" w:rsidRPr="00246C55" w:rsidRDefault="004D4F4C" w:rsidP="002C4006">
            <w:pPr>
              <w:jc w:val="both"/>
              <w:rPr>
                <w:rFonts w:cs="Times New Roman"/>
                <w:b w:val="0"/>
                <w:sz w:val="24"/>
                <w:szCs w:val="24"/>
              </w:rPr>
            </w:pPr>
          </w:p>
        </w:tc>
        <w:tc>
          <w:tcPr>
            <w:tcW w:w="8784" w:type="dxa"/>
          </w:tcPr>
          <w:p w14:paraId="436A1868" w14:textId="184286A1" w:rsidR="004D4F4C" w:rsidRPr="00246C55" w:rsidRDefault="004D4F4C" w:rsidP="002C4006">
            <w:pPr>
              <w:jc w:val="both"/>
              <w:rPr>
                <w:rFonts w:cs="Times New Roman"/>
                <w:b w:val="0"/>
                <w:sz w:val="24"/>
                <w:szCs w:val="24"/>
              </w:rPr>
            </w:pPr>
            <w:r w:rsidRPr="00246C55">
              <w:rPr>
                <w:rFonts w:cs="Times New Roman"/>
                <w:b w:val="0"/>
                <w:sz w:val="24"/>
                <w:szCs w:val="24"/>
              </w:rPr>
              <w:t>7.4. Бульвары, скверы</w:t>
            </w:r>
            <w:r w:rsidR="00ED7BCC">
              <w:rPr>
                <w:rFonts w:cs="Times New Roman"/>
                <w:b w:val="0"/>
                <w:sz w:val="24"/>
                <w:szCs w:val="24"/>
              </w:rPr>
              <w:t xml:space="preserve"> ……………………………………………………………………</w:t>
            </w:r>
          </w:p>
        </w:tc>
        <w:tc>
          <w:tcPr>
            <w:tcW w:w="425" w:type="dxa"/>
            <w:vAlign w:val="bottom"/>
          </w:tcPr>
          <w:p w14:paraId="583730FC" w14:textId="7A5A0799" w:rsidR="004D4F4C" w:rsidRPr="00246C55" w:rsidRDefault="00FA6B75" w:rsidP="002C4006">
            <w:pPr>
              <w:jc w:val="both"/>
              <w:rPr>
                <w:rFonts w:cs="Times New Roman"/>
                <w:b w:val="0"/>
                <w:sz w:val="24"/>
                <w:szCs w:val="24"/>
              </w:rPr>
            </w:pPr>
            <w:r w:rsidRPr="00246C55">
              <w:rPr>
                <w:rFonts w:cs="Times New Roman"/>
                <w:b w:val="0"/>
                <w:sz w:val="24"/>
                <w:szCs w:val="24"/>
              </w:rPr>
              <w:t>5</w:t>
            </w:r>
            <w:r w:rsidR="00D2217C">
              <w:rPr>
                <w:rFonts w:cs="Times New Roman"/>
                <w:b w:val="0"/>
                <w:sz w:val="24"/>
                <w:szCs w:val="24"/>
              </w:rPr>
              <w:t>2</w:t>
            </w:r>
          </w:p>
        </w:tc>
      </w:tr>
      <w:tr w:rsidR="004D4F4C" w:rsidRPr="00246C55" w14:paraId="3E35C9A2" w14:textId="77777777" w:rsidTr="002C4006">
        <w:tc>
          <w:tcPr>
            <w:tcW w:w="9209" w:type="dxa"/>
            <w:gridSpan w:val="2"/>
          </w:tcPr>
          <w:p w14:paraId="5465C00C" w14:textId="13300558" w:rsidR="004D4F4C" w:rsidRPr="00246C55" w:rsidRDefault="004D4F4C" w:rsidP="002C4006">
            <w:pPr>
              <w:jc w:val="both"/>
              <w:rPr>
                <w:rFonts w:cs="Times New Roman"/>
                <w:b w:val="0"/>
                <w:sz w:val="24"/>
                <w:szCs w:val="24"/>
              </w:rPr>
            </w:pPr>
            <w:r w:rsidRPr="00246C55">
              <w:rPr>
                <w:rFonts w:cs="Times New Roman"/>
                <w:b w:val="0"/>
                <w:sz w:val="24"/>
                <w:szCs w:val="24"/>
              </w:rPr>
              <w:t>Раздел 8. ПРАВИЛА И НОРМЫ БЛАГОУСТРОЙСТВА, РЕГУЛИРУЮЩИЕ ВОПРОСЫ ВНЕШНЕГО ВИДА ФАСАДОВ И ОГРАЖДАЮЩИХ КОНСТРУКЦИЙ ЗДАНИЙ, СТРОЕНИЙ И СООРУЖЕНИЙ</w:t>
            </w:r>
            <w:r w:rsidR="00ED7BCC">
              <w:rPr>
                <w:rFonts w:cs="Times New Roman"/>
                <w:b w:val="0"/>
                <w:sz w:val="24"/>
                <w:szCs w:val="24"/>
              </w:rPr>
              <w:t xml:space="preserve"> ………………………………………………</w:t>
            </w:r>
          </w:p>
        </w:tc>
        <w:tc>
          <w:tcPr>
            <w:tcW w:w="425" w:type="dxa"/>
            <w:vAlign w:val="bottom"/>
          </w:tcPr>
          <w:p w14:paraId="5E85630D" w14:textId="6BE36567" w:rsidR="004D4F4C" w:rsidRPr="00246C55" w:rsidRDefault="00FA6B75" w:rsidP="002C4006">
            <w:pPr>
              <w:jc w:val="both"/>
              <w:rPr>
                <w:rFonts w:cs="Times New Roman"/>
                <w:b w:val="0"/>
                <w:sz w:val="24"/>
                <w:szCs w:val="24"/>
              </w:rPr>
            </w:pPr>
            <w:r w:rsidRPr="00246C55">
              <w:rPr>
                <w:rFonts w:cs="Times New Roman"/>
                <w:b w:val="0"/>
                <w:sz w:val="24"/>
                <w:szCs w:val="24"/>
              </w:rPr>
              <w:t>5</w:t>
            </w:r>
            <w:r w:rsidR="005F3D33">
              <w:rPr>
                <w:rFonts w:cs="Times New Roman"/>
                <w:b w:val="0"/>
                <w:sz w:val="24"/>
                <w:szCs w:val="24"/>
              </w:rPr>
              <w:t>2</w:t>
            </w:r>
          </w:p>
        </w:tc>
      </w:tr>
      <w:tr w:rsidR="004D4F4C" w:rsidRPr="00246C55" w14:paraId="08D7EDD7" w14:textId="77777777" w:rsidTr="002C4006">
        <w:tc>
          <w:tcPr>
            <w:tcW w:w="9209" w:type="dxa"/>
            <w:gridSpan w:val="2"/>
          </w:tcPr>
          <w:p w14:paraId="30851283" w14:textId="0B6861E8" w:rsidR="004D4F4C" w:rsidRPr="00246C55" w:rsidRDefault="004D4F4C" w:rsidP="002C4006">
            <w:pPr>
              <w:jc w:val="both"/>
              <w:rPr>
                <w:rFonts w:cs="Times New Roman"/>
                <w:b w:val="0"/>
                <w:sz w:val="24"/>
                <w:szCs w:val="24"/>
              </w:rPr>
            </w:pPr>
            <w:r w:rsidRPr="00246C55">
              <w:rPr>
                <w:rFonts w:cs="Times New Roman"/>
                <w:b w:val="0"/>
                <w:sz w:val="24"/>
                <w:szCs w:val="24"/>
              </w:rPr>
              <w:t>Раздел 9. ОБЪЕКТЫ БЛАГОУСТРОЙСТВА НА ТЕРРИТОРИЯХ ТРАНСПОРТНЫХ</w:t>
            </w:r>
            <w:r w:rsidRPr="00246C55">
              <w:rPr>
                <w:rFonts w:cs="Times New Roman"/>
                <w:b w:val="0"/>
                <w:sz w:val="24"/>
                <w:szCs w:val="24"/>
              </w:rPr>
              <w:br/>
              <w:t>И ИНЖЕНЕРНЫХ КОММУНИКАЦИЙ</w:t>
            </w:r>
            <w:r w:rsidR="00ED7BCC">
              <w:rPr>
                <w:rFonts w:cs="Times New Roman"/>
                <w:b w:val="0"/>
                <w:sz w:val="24"/>
                <w:szCs w:val="24"/>
              </w:rPr>
              <w:t xml:space="preserve"> …………………………………………………</w:t>
            </w:r>
          </w:p>
        </w:tc>
        <w:tc>
          <w:tcPr>
            <w:tcW w:w="425" w:type="dxa"/>
            <w:vAlign w:val="bottom"/>
          </w:tcPr>
          <w:p w14:paraId="7C23EA14" w14:textId="3CCA67EF" w:rsidR="004D4F4C" w:rsidRPr="00246C55" w:rsidRDefault="00FA6B75" w:rsidP="002C4006">
            <w:pPr>
              <w:jc w:val="both"/>
              <w:rPr>
                <w:rFonts w:cs="Times New Roman"/>
                <w:b w:val="0"/>
                <w:sz w:val="24"/>
                <w:szCs w:val="24"/>
              </w:rPr>
            </w:pPr>
            <w:r w:rsidRPr="00246C55">
              <w:rPr>
                <w:rFonts w:cs="Times New Roman"/>
                <w:b w:val="0"/>
                <w:sz w:val="24"/>
                <w:szCs w:val="24"/>
              </w:rPr>
              <w:t>5</w:t>
            </w:r>
            <w:r w:rsidR="00ED7BCC">
              <w:rPr>
                <w:rFonts w:cs="Times New Roman"/>
                <w:b w:val="0"/>
                <w:sz w:val="24"/>
                <w:szCs w:val="24"/>
              </w:rPr>
              <w:t>4</w:t>
            </w:r>
          </w:p>
        </w:tc>
      </w:tr>
      <w:tr w:rsidR="002C4006" w:rsidRPr="00246C55" w14:paraId="26F4AF32" w14:textId="77777777" w:rsidTr="002C4006">
        <w:tc>
          <w:tcPr>
            <w:tcW w:w="425" w:type="dxa"/>
          </w:tcPr>
          <w:p w14:paraId="5ECC0C39" w14:textId="77777777" w:rsidR="004D4F4C" w:rsidRPr="00246C55" w:rsidRDefault="004D4F4C" w:rsidP="002C4006">
            <w:pPr>
              <w:jc w:val="both"/>
              <w:rPr>
                <w:rFonts w:cs="Times New Roman"/>
                <w:b w:val="0"/>
                <w:sz w:val="24"/>
                <w:szCs w:val="24"/>
              </w:rPr>
            </w:pPr>
          </w:p>
        </w:tc>
        <w:tc>
          <w:tcPr>
            <w:tcW w:w="8784" w:type="dxa"/>
          </w:tcPr>
          <w:p w14:paraId="54FDCC9C" w14:textId="6CB71039" w:rsidR="004D4F4C" w:rsidRPr="00246C55" w:rsidRDefault="004D4F4C" w:rsidP="002C4006">
            <w:pPr>
              <w:jc w:val="both"/>
              <w:rPr>
                <w:rFonts w:cs="Times New Roman"/>
                <w:b w:val="0"/>
                <w:sz w:val="24"/>
                <w:szCs w:val="24"/>
              </w:rPr>
            </w:pPr>
            <w:r w:rsidRPr="00246C55">
              <w:rPr>
                <w:rFonts w:cs="Times New Roman"/>
                <w:b w:val="0"/>
                <w:sz w:val="24"/>
                <w:szCs w:val="24"/>
              </w:rPr>
              <w:t>9.1. Общие положения</w:t>
            </w:r>
            <w:r w:rsidR="002C4006" w:rsidRPr="00246C55">
              <w:rPr>
                <w:rFonts w:cs="Times New Roman"/>
                <w:b w:val="0"/>
                <w:sz w:val="24"/>
                <w:szCs w:val="24"/>
              </w:rPr>
              <w:t xml:space="preserve"> </w:t>
            </w:r>
            <w:r w:rsidR="00ED7BCC">
              <w:rPr>
                <w:rFonts w:cs="Times New Roman"/>
                <w:b w:val="0"/>
                <w:sz w:val="24"/>
                <w:szCs w:val="24"/>
              </w:rPr>
              <w:t>…………………………………………………………………</w:t>
            </w:r>
          </w:p>
        </w:tc>
        <w:tc>
          <w:tcPr>
            <w:tcW w:w="425" w:type="dxa"/>
            <w:vAlign w:val="bottom"/>
          </w:tcPr>
          <w:p w14:paraId="279F57B6" w14:textId="3902B58A" w:rsidR="004D4F4C" w:rsidRPr="00246C55" w:rsidRDefault="00FA6B75" w:rsidP="00ED7BCC">
            <w:pPr>
              <w:jc w:val="both"/>
              <w:rPr>
                <w:rFonts w:cs="Times New Roman"/>
                <w:b w:val="0"/>
                <w:sz w:val="24"/>
                <w:szCs w:val="24"/>
              </w:rPr>
            </w:pPr>
            <w:r w:rsidRPr="00246C55">
              <w:rPr>
                <w:rFonts w:cs="Times New Roman"/>
                <w:b w:val="0"/>
                <w:sz w:val="24"/>
                <w:szCs w:val="24"/>
              </w:rPr>
              <w:t>5</w:t>
            </w:r>
            <w:r w:rsidR="00ED7BCC">
              <w:rPr>
                <w:rFonts w:cs="Times New Roman"/>
                <w:b w:val="0"/>
                <w:sz w:val="24"/>
                <w:szCs w:val="24"/>
              </w:rPr>
              <w:t>4</w:t>
            </w:r>
          </w:p>
        </w:tc>
      </w:tr>
      <w:tr w:rsidR="002C4006" w:rsidRPr="00246C55" w14:paraId="25D56EC9" w14:textId="77777777" w:rsidTr="002C4006">
        <w:tc>
          <w:tcPr>
            <w:tcW w:w="425" w:type="dxa"/>
          </w:tcPr>
          <w:p w14:paraId="13F1CEFC" w14:textId="77777777" w:rsidR="004D4F4C" w:rsidRPr="00246C55" w:rsidRDefault="004D4F4C" w:rsidP="002C4006">
            <w:pPr>
              <w:jc w:val="both"/>
              <w:rPr>
                <w:rFonts w:cs="Times New Roman"/>
                <w:b w:val="0"/>
                <w:sz w:val="24"/>
                <w:szCs w:val="24"/>
              </w:rPr>
            </w:pPr>
          </w:p>
        </w:tc>
        <w:tc>
          <w:tcPr>
            <w:tcW w:w="8784" w:type="dxa"/>
          </w:tcPr>
          <w:p w14:paraId="3E9E4767" w14:textId="11F4490E" w:rsidR="004D4F4C" w:rsidRPr="00246C55" w:rsidRDefault="004D4F4C" w:rsidP="002C4006">
            <w:pPr>
              <w:jc w:val="both"/>
              <w:rPr>
                <w:rFonts w:cs="Times New Roman"/>
                <w:b w:val="0"/>
                <w:sz w:val="24"/>
                <w:szCs w:val="24"/>
              </w:rPr>
            </w:pPr>
            <w:r w:rsidRPr="00246C55">
              <w:rPr>
                <w:rFonts w:cs="Times New Roman"/>
                <w:b w:val="0"/>
                <w:sz w:val="24"/>
                <w:szCs w:val="24"/>
              </w:rPr>
              <w:t>9.2. Улицы и дороги</w:t>
            </w:r>
            <w:r w:rsidR="00ED7BCC">
              <w:rPr>
                <w:rFonts w:cs="Times New Roman"/>
                <w:b w:val="0"/>
                <w:sz w:val="24"/>
                <w:szCs w:val="24"/>
              </w:rPr>
              <w:t xml:space="preserve"> ……………………………………………………………………</w:t>
            </w:r>
          </w:p>
        </w:tc>
        <w:tc>
          <w:tcPr>
            <w:tcW w:w="425" w:type="dxa"/>
            <w:vAlign w:val="bottom"/>
          </w:tcPr>
          <w:p w14:paraId="59261A8D" w14:textId="5A67F302" w:rsidR="004D4F4C" w:rsidRPr="00246C55" w:rsidRDefault="00FA6B75" w:rsidP="002C4006">
            <w:pPr>
              <w:jc w:val="both"/>
              <w:rPr>
                <w:rFonts w:cs="Times New Roman"/>
                <w:b w:val="0"/>
                <w:sz w:val="24"/>
                <w:szCs w:val="24"/>
              </w:rPr>
            </w:pPr>
            <w:r w:rsidRPr="00246C55">
              <w:rPr>
                <w:rFonts w:cs="Times New Roman"/>
                <w:b w:val="0"/>
                <w:sz w:val="24"/>
                <w:szCs w:val="24"/>
              </w:rPr>
              <w:t>5</w:t>
            </w:r>
            <w:r w:rsidR="005F3D33">
              <w:rPr>
                <w:rFonts w:cs="Times New Roman"/>
                <w:b w:val="0"/>
                <w:sz w:val="24"/>
                <w:szCs w:val="24"/>
              </w:rPr>
              <w:t>4</w:t>
            </w:r>
          </w:p>
        </w:tc>
      </w:tr>
      <w:tr w:rsidR="002C4006" w:rsidRPr="00246C55" w14:paraId="24E72240" w14:textId="77777777" w:rsidTr="002C4006">
        <w:tc>
          <w:tcPr>
            <w:tcW w:w="425" w:type="dxa"/>
          </w:tcPr>
          <w:p w14:paraId="0807ED83" w14:textId="77777777" w:rsidR="004D4F4C" w:rsidRPr="00246C55" w:rsidRDefault="004D4F4C" w:rsidP="002C4006">
            <w:pPr>
              <w:jc w:val="both"/>
              <w:rPr>
                <w:rFonts w:cs="Times New Roman"/>
                <w:b w:val="0"/>
                <w:sz w:val="24"/>
                <w:szCs w:val="24"/>
              </w:rPr>
            </w:pPr>
          </w:p>
        </w:tc>
        <w:tc>
          <w:tcPr>
            <w:tcW w:w="8784" w:type="dxa"/>
          </w:tcPr>
          <w:p w14:paraId="332F81EC" w14:textId="77777777" w:rsidR="004D4F4C" w:rsidRPr="00246C55" w:rsidRDefault="004D4F4C" w:rsidP="002C4006">
            <w:pPr>
              <w:jc w:val="both"/>
              <w:rPr>
                <w:rFonts w:cs="Times New Roman"/>
                <w:b w:val="0"/>
                <w:sz w:val="24"/>
                <w:szCs w:val="24"/>
              </w:rPr>
            </w:pPr>
            <w:r w:rsidRPr="00246C55">
              <w:rPr>
                <w:rFonts w:cs="Times New Roman"/>
                <w:b w:val="0"/>
                <w:sz w:val="24"/>
                <w:szCs w:val="24"/>
              </w:rPr>
              <w:t>9.3. Площадки</w:t>
            </w:r>
            <w:r w:rsidR="002C4006" w:rsidRPr="00246C55">
              <w:rPr>
                <w:rFonts w:cs="Times New Roman"/>
                <w:b w:val="0"/>
                <w:sz w:val="24"/>
                <w:szCs w:val="24"/>
              </w:rPr>
              <w:t xml:space="preserve"> …………………………………………………………………………….</w:t>
            </w:r>
          </w:p>
        </w:tc>
        <w:tc>
          <w:tcPr>
            <w:tcW w:w="425" w:type="dxa"/>
            <w:vAlign w:val="bottom"/>
          </w:tcPr>
          <w:p w14:paraId="40981194" w14:textId="04344CCE" w:rsidR="004D4F4C" w:rsidRPr="00246C55" w:rsidRDefault="00FA6B75" w:rsidP="002C4006">
            <w:pPr>
              <w:jc w:val="both"/>
              <w:rPr>
                <w:rFonts w:cs="Times New Roman"/>
                <w:b w:val="0"/>
                <w:sz w:val="24"/>
                <w:szCs w:val="24"/>
              </w:rPr>
            </w:pPr>
            <w:r w:rsidRPr="00246C55">
              <w:rPr>
                <w:rFonts w:cs="Times New Roman"/>
                <w:b w:val="0"/>
                <w:sz w:val="24"/>
                <w:szCs w:val="24"/>
              </w:rPr>
              <w:t>5</w:t>
            </w:r>
            <w:r w:rsidR="00ED7BCC">
              <w:rPr>
                <w:rFonts w:cs="Times New Roman"/>
                <w:b w:val="0"/>
                <w:sz w:val="24"/>
                <w:szCs w:val="24"/>
              </w:rPr>
              <w:t>5</w:t>
            </w:r>
          </w:p>
        </w:tc>
      </w:tr>
      <w:tr w:rsidR="002C4006" w:rsidRPr="00246C55" w14:paraId="583280D6" w14:textId="77777777" w:rsidTr="002C4006">
        <w:tc>
          <w:tcPr>
            <w:tcW w:w="425" w:type="dxa"/>
          </w:tcPr>
          <w:p w14:paraId="5219AFAA" w14:textId="77777777" w:rsidR="004D4F4C" w:rsidRPr="00246C55" w:rsidRDefault="004D4F4C" w:rsidP="002C4006">
            <w:pPr>
              <w:jc w:val="both"/>
              <w:rPr>
                <w:rFonts w:cs="Times New Roman"/>
                <w:b w:val="0"/>
                <w:sz w:val="24"/>
                <w:szCs w:val="24"/>
              </w:rPr>
            </w:pPr>
          </w:p>
        </w:tc>
        <w:tc>
          <w:tcPr>
            <w:tcW w:w="8784" w:type="dxa"/>
          </w:tcPr>
          <w:p w14:paraId="3E74F25C" w14:textId="77777777" w:rsidR="004D4F4C" w:rsidRPr="00246C55" w:rsidRDefault="004D4F4C" w:rsidP="002C4006">
            <w:pPr>
              <w:jc w:val="both"/>
              <w:rPr>
                <w:rFonts w:cs="Times New Roman"/>
                <w:b w:val="0"/>
                <w:sz w:val="24"/>
                <w:szCs w:val="24"/>
              </w:rPr>
            </w:pPr>
            <w:r w:rsidRPr="00246C55">
              <w:rPr>
                <w:rFonts w:cs="Times New Roman"/>
                <w:b w:val="0"/>
                <w:sz w:val="24"/>
                <w:szCs w:val="24"/>
              </w:rPr>
              <w:t>9.4. Пешеходные переходы</w:t>
            </w:r>
            <w:r w:rsidR="002C4006" w:rsidRPr="00246C55">
              <w:rPr>
                <w:rFonts w:cs="Times New Roman"/>
                <w:b w:val="0"/>
                <w:sz w:val="24"/>
                <w:szCs w:val="24"/>
              </w:rPr>
              <w:t xml:space="preserve"> ………………………………………………………………</w:t>
            </w:r>
          </w:p>
        </w:tc>
        <w:tc>
          <w:tcPr>
            <w:tcW w:w="425" w:type="dxa"/>
            <w:vAlign w:val="bottom"/>
          </w:tcPr>
          <w:p w14:paraId="278298F4" w14:textId="0ED5D676" w:rsidR="004D4F4C" w:rsidRPr="00246C55" w:rsidRDefault="00FA6B75" w:rsidP="00D2217C">
            <w:pPr>
              <w:jc w:val="both"/>
              <w:rPr>
                <w:rFonts w:cs="Times New Roman"/>
                <w:b w:val="0"/>
                <w:sz w:val="24"/>
                <w:szCs w:val="24"/>
              </w:rPr>
            </w:pPr>
            <w:r w:rsidRPr="00246C55">
              <w:rPr>
                <w:rFonts w:cs="Times New Roman"/>
                <w:b w:val="0"/>
                <w:sz w:val="24"/>
                <w:szCs w:val="24"/>
              </w:rPr>
              <w:t>5</w:t>
            </w:r>
            <w:r w:rsidR="00D2217C">
              <w:rPr>
                <w:rFonts w:cs="Times New Roman"/>
                <w:b w:val="0"/>
                <w:sz w:val="24"/>
                <w:szCs w:val="24"/>
              </w:rPr>
              <w:t>5</w:t>
            </w:r>
          </w:p>
        </w:tc>
      </w:tr>
      <w:tr w:rsidR="002C4006" w:rsidRPr="00246C55" w14:paraId="75D0B56F" w14:textId="77777777" w:rsidTr="002C4006">
        <w:tc>
          <w:tcPr>
            <w:tcW w:w="425" w:type="dxa"/>
          </w:tcPr>
          <w:p w14:paraId="2485746D" w14:textId="77777777" w:rsidR="004D4F4C" w:rsidRPr="00246C55" w:rsidRDefault="004D4F4C" w:rsidP="002C4006">
            <w:pPr>
              <w:jc w:val="both"/>
              <w:rPr>
                <w:rFonts w:cs="Times New Roman"/>
                <w:b w:val="0"/>
                <w:sz w:val="24"/>
                <w:szCs w:val="24"/>
              </w:rPr>
            </w:pPr>
          </w:p>
        </w:tc>
        <w:tc>
          <w:tcPr>
            <w:tcW w:w="8784" w:type="dxa"/>
          </w:tcPr>
          <w:p w14:paraId="2ED0358B" w14:textId="77777777" w:rsidR="004D4F4C" w:rsidRPr="00246C55" w:rsidRDefault="004D4F4C" w:rsidP="002C4006">
            <w:pPr>
              <w:jc w:val="both"/>
              <w:rPr>
                <w:rFonts w:cs="Times New Roman"/>
                <w:b w:val="0"/>
                <w:sz w:val="24"/>
                <w:szCs w:val="24"/>
              </w:rPr>
            </w:pPr>
            <w:r w:rsidRPr="00246C55">
              <w:rPr>
                <w:rFonts w:cs="Times New Roman"/>
                <w:b w:val="0"/>
                <w:sz w:val="24"/>
                <w:szCs w:val="24"/>
              </w:rPr>
              <w:t>9.5. Технические зоны транспортных, инженерных коммуникаций, водоохранные зоны</w:t>
            </w:r>
            <w:r w:rsidR="002C4006" w:rsidRPr="00246C55">
              <w:rPr>
                <w:rFonts w:cs="Times New Roman"/>
                <w:b w:val="0"/>
                <w:sz w:val="24"/>
                <w:szCs w:val="24"/>
              </w:rPr>
              <w:t xml:space="preserve"> ……………………………………………………………………………………….</w:t>
            </w:r>
          </w:p>
        </w:tc>
        <w:tc>
          <w:tcPr>
            <w:tcW w:w="425" w:type="dxa"/>
            <w:vAlign w:val="bottom"/>
          </w:tcPr>
          <w:p w14:paraId="04A2D4F7" w14:textId="63F6B68D" w:rsidR="004D4F4C" w:rsidRPr="00246C55" w:rsidRDefault="00FA6B75" w:rsidP="00ED7BCC">
            <w:pPr>
              <w:jc w:val="both"/>
              <w:rPr>
                <w:rFonts w:cs="Times New Roman"/>
                <w:b w:val="0"/>
                <w:sz w:val="24"/>
                <w:szCs w:val="24"/>
              </w:rPr>
            </w:pPr>
            <w:r w:rsidRPr="00246C55">
              <w:rPr>
                <w:rFonts w:cs="Times New Roman"/>
                <w:b w:val="0"/>
                <w:sz w:val="24"/>
                <w:szCs w:val="24"/>
              </w:rPr>
              <w:t>5</w:t>
            </w:r>
            <w:r w:rsidR="00ED7BCC">
              <w:rPr>
                <w:rFonts w:cs="Times New Roman"/>
                <w:b w:val="0"/>
                <w:sz w:val="24"/>
                <w:szCs w:val="24"/>
              </w:rPr>
              <w:t>6</w:t>
            </w:r>
          </w:p>
        </w:tc>
      </w:tr>
      <w:tr w:rsidR="002C4006" w:rsidRPr="00246C55" w14:paraId="34151A72" w14:textId="77777777" w:rsidTr="002C4006">
        <w:tc>
          <w:tcPr>
            <w:tcW w:w="425" w:type="dxa"/>
          </w:tcPr>
          <w:p w14:paraId="62CD5BE2" w14:textId="77777777" w:rsidR="004D4F4C" w:rsidRPr="00246C55" w:rsidRDefault="004D4F4C" w:rsidP="002C4006">
            <w:pPr>
              <w:jc w:val="both"/>
              <w:rPr>
                <w:rFonts w:cs="Times New Roman"/>
                <w:b w:val="0"/>
                <w:sz w:val="24"/>
                <w:szCs w:val="24"/>
              </w:rPr>
            </w:pPr>
          </w:p>
        </w:tc>
        <w:tc>
          <w:tcPr>
            <w:tcW w:w="8784" w:type="dxa"/>
          </w:tcPr>
          <w:p w14:paraId="7B4AD0FA" w14:textId="0B90F215" w:rsidR="004D4F4C" w:rsidRPr="00246C55" w:rsidRDefault="004D4F4C" w:rsidP="002C4006">
            <w:pPr>
              <w:jc w:val="both"/>
              <w:rPr>
                <w:rFonts w:cs="Times New Roman"/>
                <w:b w:val="0"/>
                <w:sz w:val="24"/>
                <w:szCs w:val="24"/>
              </w:rPr>
            </w:pPr>
            <w:r w:rsidRPr="00246C55">
              <w:rPr>
                <w:rFonts w:cs="Times New Roman"/>
                <w:b w:val="0"/>
                <w:sz w:val="24"/>
                <w:szCs w:val="24"/>
              </w:rPr>
              <w:t>9.6. Особые требования к доступности городской среды</w:t>
            </w:r>
            <w:r w:rsidR="00ED7BCC">
              <w:rPr>
                <w:rFonts w:cs="Times New Roman"/>
                <w:b w:val="0"/>
                <w:sz w:val="24"/>
                <w:szCs w:val="24"/>
              </w:rPr>
              <w:t xml:space="preserve"> ……………………………</w:t>
            </w:r>
          </w:p>
        </w:tc>
        <w:tc>
          <w:tcPr>
            <w:tcW w:w="425" w:type="dxa"/>
            <w:vAlign w:val="bottom"/>
          </w:tcPr>
          <w:p w14:paraId="00400BE6" w14:textId="25ACABFD" w:rsidR="004D4F4C" w:rsidRPr="00246C55" w:rsidRDefault="00FA6B75" w:rsidP="00D2217C">
            <w:pPr>
              <w:jc w:val="both"/>
              <w:rPr>
                <w:rFonts w:cs="Times New Roman"/>
                <w:b w:val="0"/>
                <w:sz w:val="24"/>
                <w:szCs w:val="24"/>
              </w:rPr>
            </w:pPr>
            <w:r w:rsidRPr="00246C55">
              <w:rPr>
                <w:rFonts w:cs="Times New Roman"/>
                <w:b w:val="0"/>
                <w:sz w:val="24"/>
                <w:szCs w:val="24"/>
              </w:rPr>
              <w:t>5</w:t>
            </w:r>
            <w:r w:rsidR="00D2217C">
              <w:rPr>
                <w:rFonts w:cs="Times New Roman"/>
                <w:b w:val="0"/>
                <w:sz w:val="24"/>
                <w:szCs w:val="24"/>
              </w:rPr>
              <w:t>7</w:t>
            </w:r>
          </w:p>
        </w:tc>
      </w:tr>
      <w:tr w:rsidR="004D4F4C" w:rsidRPr="00246C55" w14:paraId="3C2C0AC0" w14:textId="77777777" w:rsidTr="002C4006">
        <w:tc>
          <w:tcPr>
            <w:tcW w:w="9209" w:type="dxa"/>
            <w:gridSpan w:val="2"/>
          </w:tcPr>
          <w:p w14:paraId="28A4617B" w14:textId="2E7BDC76" w:rsidR="004D4F4C" w:rsidRPr="00246C55" w:rsidRDefault="004D4F4C" w:rsidP="002C4006">
            <w:pPr>
              <w:jc w:val="both"/>
              <w:rPr>
                <w:rFonts w:cs="Times New Roman"/>
                <w:b w:val="0"/>
                <w:sz w:val="24"/>
                <w:szCs w:val="24"/>
              </w:rPr>
            </w:pPr>
            <w:r w:rsidRPr="00246C55">
              <w:rPr>
                <w:rFonts w:cs="Times New Roman"/>
                <w:b w:val="0"/>
                <w:sz w:val="24"/>
                <w:szCs w:val="24"/>
              </w:rPr>
              <w:t>Раздел 10. БЛАГОУСТРОЙСТВО НА ТЕРРИТОРИЯХ ПРОИЗВОДСТВЕННОГО НАЗНАЧЕНИЯ</w:t>
            </w:r>
            <w:r w:rsidR="00ED7BCC">
              <w:rPr>
                <w:rFonts w:cs="Times New Roman"/>
                <w:b w:val="0"/>
                <w:sz w:val="24"/>
                <w:szCs w:val="24"/>
              </w:rPr>
              <w:t xml:space="preserve"> …………………………………………………………………………</w:t>
            </w:r>
            <w:r w:rsidR="002C4006" w:rsidRPr="00246C55">
              <w:rPr>
                <w:rFonts w:cs="Times New Roman"/>
                <w:b w:val="0"/>
                <w:sz w:val="24"/>
                <w:szCs w:val="24"/>
              </w:rPr>
              <w:t>.</w:t>
            </w:r>
          </w:p>
        </w:tc>
        <w:tc>
          <w:tcPr>
            <w:tcW w:w="425" w:type="dxa"/>
            <w:vAlign w:val="bottom"/>
          </w:tcPr>
          <w:p w14:paraId="453C7A49" w14:textId="53522AF4" w:rsidR="004D4F4C" w:rsidRPr="00246C55" w:rsidRDefault="00FA6B75" w:rsidP="002C4006">
            <w:pPr>
              <w:jc w:val="both"/>
              <w:rPr>
                <w:rFonts w:cs="Times New Roman"/>
                <w:b w:val="0"/>
                <w:sz w:val="24"/>
                <w:szCs w:val="24"/>
              </w:rPr>
            </w:pPr>
            <w:r w:rsidRPr="00246C55">
              <w:rPr>
                <w:rFonts w:cs="Times New Roman"/>
                <w:b w:val="0"/>
                <w:sz w:val="24"/>
                <w:szCs w:val="24"/>
              </w:rPr>
              <w:t>5</w:t>
            </w:r>
            <w:r w:rsidR="005F3D33">
              <w:rPr>
                <w:rFonts w:cs="Times New Roman"/>
                <w:b w:val="0"/>
                <w:sz w:val="24"/>
                <w:szCs w:val="24"/>
              </w:rPr>
              <w:t>7</w:t>
            </w:r>
          </w:p>
        </w:tc>
      </w:tr>
      <w:tr w:rsidR="002C4006" w:rsidRPr="00246C55" w14:paraId="439AD18F" w14:textId="77777777" w:rsidTr="002C4006">
        <w:tc>
          <w:tcPr>
            <w:tcW w:w="425" w:type="dxa"/>
          </w:tcPr>
          <w:p w14:paraId="00A5457D" w14:textId="77777777" w:rsidR="004D4F4C" w:rsidRPr="00246C55" w:rsidRDefault="004D4F4C" w:rsidP="002C4006">
            <w:pPr>
              <w:jc w:val="both"/>
              <w:rPr>
                <w:rFonts w:cs="Times New Roman"/>
                <w:b w:val="0"/>
                <w:sz w:val="24"/>
                <w:szCs w:val="24"/>
              </w:rPr>
            </w:pPr>
          </w:p>
        </w:tc>
        <w:tc>
          <w:tcPr>
            <w:tcW w:w="8784" w:type="dxa"/>
          </w:tcPr>
          <w:p w14:paraId="5F6788CD" w14:textId="12BEEE0F" w:rsidR="004D4F4C" w:rsidRPr="00246C55" w:rsidRDefault="004D4F4C" w:rsidP="002C4006">
            <w:pPr>
              <w:jc w:val="both"/>
              <w:rPr>
                <w:rFonts w:cs="Times New Roman"/>
                <w:b w:val="0"/>
                <w:sz w:val="24"/>
                <w:szCs w:val="24"/>
              </w:rPr>
            </w:pPr>
            <w:r w:rsidRPr="00246C55">
              <w:rPr>
                <w:rFonts w:cs="Times New Roman"/>
                <w:b w:val="0"/>
                <w:sz w:val="24"/>
                <w:szCs w:val="24"/>
              </w:rPr>
              <w:t>10.1. Общие положения</w:t>
            </w:r>
            <w:r w:rsidR="00ED7BCC">
              <w:rPr>
                <w:rFonts w:cs="Times New Roman"/>
                <w:b w:val="0"/>
                <w:sz w:val="24"/>
                <w:szCs w:val="24"/>
              </w:rPr>
              <w:t xml:space="preserve"> ………………………………………………………………….</w:t>
            </w:r>
          </w:p>
        </w:tc>
        <w:tc>
          <w:tcPr>
            <w:tcW w:w="425" w:type="dxa"/>
            <w:vAlign w:val="bottom"/>
          </w:tcPr>
          <w:p w14:paraId="21F809C0" w14:textId="3AC42E55" w:rsidR="004D4F4C" w:rsidRPr="00246C55" w:rsidRDefault="00FA6B75" w:rsidP="002C4006">
            <w:pPr>
              <w:jc w:val="both"/>
              <w:rPr>
                <w:rFonts w:cs="Times New Roman"/>
                <w:b w:val="0"/>
                <w:sz w:val="24"/>
                <w:szCs w:val="24"/>
              </w:rPr>
            </w:pPr>
            <w:r w:rsidRPr="00246C55">
              <w:rPr>
                <w:rFonts w:cs="Times New Roman"/>
                <w:b w:val="0"/>
                <w:sz w:val="24"/>
                <w:szCs w:val="24"/>
              </w:rPr>
              <w:t>5</w:t>
            </w:r>
            <w:r w:rsidR="005F3D33">
              <w:rPr>
                <w:rFonts w:cs="Times New Roman"/>
                <w:b w:val="0"/>
                <w:sz w:val="24"/>
                <w:szCs w:val="24"/>
              </w:rPr>
              <w:t>7</w:t>
            </w:r>
          </w:p>
        </w:tc>
      </w:tr>
      <w:tr w:rsidR="002C4006" w:rsidRPr="00246C55" w14:paraId="168BFF41" w14:textId="77777777" w:rsidTr="002C4006">
        <w:tc>
          <w:tcPr>
            <w:tcW w:w="425" w:type="dxa"/>
          </w:tcPr>
          <w:p w14:paraId="25662761" w14:textId="77777777" w:rsidR="004D4F4C" w:rsidRPr="00246C55" w:rsidRDefault="004D4F4C" w:rsidP="002C4006">
            <w:pPr>
              <w:jc w:val="both"/>
              <w:rPr>
                <w:rFonts w:cs="Times New Roman"/>
                <w:b w:val="0"/>
                <w:sz w:val="24"/>
                <w:szCs w:val="24"/>
              </w:rPr>
            </w:pPr>
          </w:p>
        </w:tc>
        <w:tc>
          <w:tcPr>
            <w:tcW w:w="8784" w:type="dxa"/>
          </w:tcPr>
          <w:p w14:paraId="5B017234" w14:textId="5CA8D23D" w:rsidR="004D4F4C" w:rsidRPr="00246C55" w:rsidRDefault="004D4F4C" w:rsidP="002C4006">
            <w:pPr>
              <w:jc w:val="both"/>
              <w:rPr>
                <w:rFonts w:cs="Times New Roman"/>
                <w:b w:val="0"/>
                <w:sz w:val="24"/>
                <w:szCs w:val="24"/>
              </w:rPr>
            </w:pPr>
            <w:r w:rsidRPr="00246C55">
              <w:rPr>
                <w:rFonts w:cs="Times New Roman"/>
                <w:b w:val="0"/>
                <w:sz w:val="24"/>
                <w:szCs w:val="24"/>
              </w:rPr>
              <w:t>10.2. Озелененные территории производственного назначения</w:t>
            </w:r>
            <w:r w:rsidR="00ED7BCC">
              <w:rPr>
                <w:rFonts w:cs="Times New Roman"/>
                <w:b w:val="0"/>
                <w:sz w:val="24"/>
                <w:szCs w:val="24"/>
              </w:rPr>
              <w:t xml:space="preserve"> ……………………</w:t>
            </w:r>
          </w:p>
        </w:tc>
        <w:tc>
          <w:tcPr>
            <w:tcW w:w="425" w:type="dxa"/>
            <w:vAlign w:val="bottom"/>
          </w:tcPr>
          <w:p w14:paraId="6187170C" w14:textId="0B4025D2" w:rsidR="004D4F4C" w:rsidRPr="00246C55" w:rsidRDefault="00FA6B75" w:rsidP="002C4006">
            <w:pPr>
              <w:jc w:val="both"/>
              <w:rPr>
                <w:rFonts w:cs="Times New Roman"/>
                <w:b w:val="0"/>
                <w:sz w:val="24"/>
                <w:szCs w:val="24"/>
              </w:rPr>
            </w:pPr>
            <w:r w:rsidRPr="00246C55">
              <w:rPr>
                <w:rFonts w:cs="Times New Roman"/>
                <w:b w:val="0"/>
                <w:sz w:val="24"/>
                <w:szCs w:val="24"/>
              </w:rPr>
              <w:t>5</w:t>
            </w:r>
            <w:r w:rsidR="005F3D33">
              <w:rPr>
                <w:rFonts w:cs="Times New Roman"/>
                <w:b w:val="0"/>
                <w:sz w:val="24"/>
                <w:szCs w:val="24"/>
              </w:rPr>
              <w:t>7</w:t>
            </w:r>
          </w:p>
        </w:tc>
      </w:tr>
      <w:tr w:rsidR="004D4F4C" w:rsidRPr="00246C55" w14:paraId="3321F453" w14:textId="77777777" w:rsidTr="002C4006">
        <w:tc>
          <w:tcPr>
            <w:tcW w:w="9209" w:type="dxa"/>
            <w:gridSpan w:val="2"/>
          </w:tcPr>
          <w:p w14:paraId="13CC1691" w14:textId="0397A05C" w:rsidR="004D4F4C" w:rsidRPr="00246C55" w:rsidRDefault="004D4F4C" w:rsidP="002C4006">
            <w:pPr>
              <w:jc w:val="both"/>
              <w:rPr>
                <w:rFonts w:cs="Times New Roman"/>
                <w:b w:val="0"/>
                <w:sz w:val="24"/>
                <w:szCs w:val="24"/>
              </w:rPr>
            </w:pPr>
            <w:bookmarkStart w:id="6" w:name="_Hlk104971556"/>
            <w:r w:rsidRPr="00246C55">
              <w:rPr>
                <w:rFonts w:cs="Times New Roman"/>
                <w:b w:val="0"/>
                <w:sz w:val="24"/>
                <w:szCs w:val="24"/>
              </w:rPr>
              <w:t>Раздел 11. ЭКСПЛУАТАЦИЯ ОБЪЕКТОВ И ЭЛЕМЕНТОВ БЛАГОУСТРОЙСТВА</w:t>
            </w:r>
            <w:r w:rsidR="00ED7BCC">
              <w:rPr>
                <w:rFonts w:cs="Times New Roman"/>
                <w:b w:val="0"/>
                <w:sz w:val="24"/>
                <w:szCs w:val="24"/>
              </w:rPr>
              <w:t xml:space="preserve"> …</w:t>
            </w:r>
          </w:p>
        </w:tc>
        <w:tc>
          <w:tcPr>
            <w:tcW w:w="425" w:type="dxa"/>
            <w:vAlign w:val="bottom"/>
          </w:tcPr>
          <w:p w14:paraId="178A63C3" w14:textId="26F68D19" w:rsidR="004D4F4C" w:rsidRPr="00246C55" w:rsidRDefault="00FA6B75" w:rsidP="00D2217C">
            <w:pPr>
              <w:jc w:val="both"/>
              <w:rPr>
                <w:rFonts w:cs="Times New Roman"/>
                <w:b w:val="0"/>
                <w:sz w:val="24"/>
                <w:szCs w:val="24"/>
              </w:rPr>
            </w:pPr>
            <w:r w:rsidRPr="00246C55">
              <w:rPr>
                <w:rFonts w:cs="Times New Roman"/>
                <w:b w:val="0"/>
                <w:sz w:val="24"/>
                <w:szCs w:val="24"/>
              </w:rPr>
              <w:t>5</w:t>
            </w:r>
            <w:r w:rsidR="00D2217C">
              <w:rPr>
                <w:rFonts w:cs="Times New Roman"/>
                <w:b w:val="0"/>
                <w:sz w:val="24"/>
                <w:szCs w:val="24"/>
              </w:rPr>
              <w:t>8</w:t>
            </w:r>
          </w:p>
        </w:tc>
      </w:tr>
      <w:tr w:rsidR="002C4006" w:rsidRPr="00246C55" w14:paraId="0CB373AB" w14:textId="77777777" w:rsidTr="002C4006">
        <w:tc>
          <w:tcPr>
            <w:tcW w:w="425" w:type="dxa"/>
          </w:tcPr>
          <w:p w14:paraId="38A6EEBE" w14:textId="77777777" w:rsidR="004D4F4C" w:rsidRPr="00246C55" w:rsidRDefault="004D4F4C" w:rsidP="002C4006">
            <w:pPr>
              <w:jc w:val="both"/>
              <w:rPr>
                <w:rFonts w:cs="Times New Roman"/>
                <w:b w:val="0"/>
                <w:sz w:val="24"/>
                <w:szCs w:val="24"/>
              </w:rPr>
            </w:pPr>
          </w:p>
        </w:tc>
        <w:tc>
          <w:tcPr>
            <w:tcW w:w="8784" w:type="dxa"/>
          </w:tcPr>
          <w:p w14:paraId="7721B9A6" w14:textId="71B1E997" w:rsidR="004D4F4C" w:rsidRPr="00246C55" w:rsidRDefault="004D4F4C" w:rsidP="002C4006">
            <w:pPr>
              <w:jc w:val="both"/>
              <w:rPr>
                <w:rFonts w:cs="Times New Roman"/>
                <w:b w:val="0"/>
                <w:sz w:val="24"/>
                <w:szCs w:val="24"/>
              </w:rPr>
            </w:pPr>
            <w:r w:rsidRPr="00246C55">
              <w:rPr>
                <w:rFonts w:cs="Times New Roman"/>
                <w:b w:val="0"/>
                <w:sz w:val="24"/>
                <w:szCs w:val="24"/>
              </w:rPr>
              <w:t>11.1. Общие требования к содержанию объектов и элементов благоустройства</w:t>
            </w:r>
            <w:r w:rsidR="00ED7BCC">
              <w:rPr>
                <w:rFonts w:cs="Times New Roman"/>
                <w:b w:val="0"/>
                <w:sz w:val="24"/>
                <w:szCs w:val="24"/>
              </w:rPr>
              <w:t xml:space="preserve"> ……</w:t>
            </w:r>
          </w:p>
        </w:tc>
        <w:tc>
          <w:tcPr>
            <w:tcW w:w="425" w:type="dxa"/>
            <w:vAlign w:val="bottom"/>
          </w:tcPr>
          <w:p w14:paraId="63DC1235" w14:textId="37529DF5" w:rsidR="004D4F4C" w:rsidRPr="00246C55" w:rsidRDefault="00FA6B75" w:rsidP="00D2217C">
            <w:pPr>
              <w:jc w:val="both"/>
              <w:rPr>
                <w:rFonts w:cs="Times New Roman"/>
                <w:b w:val="0"/>
                <w:sz w:val="24"/>
                <w:szCs w:val="24"/>
              </w:rPr>
            </w:pPr>
            <w:r w:rsidRPr="00246C55">
              <w:rPr>
                <w:rFonts w:cs="Times New Roman"/>
                <w:b w:val="0"/>
                <w:sz w:val="24"/>
                <w:szCs w:val="24"/>
              </w:rPr>
              <w:t>5</w:t>
            </w:r>
            <w:r w:rsidR="00D2217C">
              <w:rPr>
                <w:rFonts w:cs="Times New Roman"/>
                <w:b w:val="0"/>
                <w:sz w:val="24"/>
                <w:szCs w:val="24"/>
              </w:rPr>
              <w:t>8</w:t>
            </w:r>
          </w:p>
        </w:tc>
      </w:tr>
      <w:tr w:rsidR="002C4006" w:rsidRPr="00246C55" w14:paraId="2550ADD8" w14:textId="77777777" w:rsidTr="002C4006">
        <w:tc>
          <w:tcPr>
            <w:tcW w:w="425" w:type="dxa"/>
          </w:tcPr>
          <w:p w14:paraId="5B6916A0" w14:textId="77777777" w:rsidR="004D4F4C" w:rsidRPr="00246C55" w:rsidRDefault="004D4F4C" w:rsidP="002C4006">
            <w:pPr>
              <w:jc w:val="both"/>
              <w:rPr>
                <w:rFonts w:cs="Times New Roman"/>
                <w:b w:val="0"/>
                <w:sz w:val="24"/>
                <w:szCs w:val="24"/>
              </w:rPr>
            </w:pPr>
          </w:p>
        </w:tc>
        <w:tc>
          <w:tcPr>
            <w:tcW w:w="8784" w:type="dxa"/>
          </w:tcPr>
          <w:p w14:paraId="6995D81B" w14:textId="77777777" w:rsidR="004D4F4C" w:rsidRPr="00246C55" w:rsidRDefault="004D4F4C" w:rsidP="002C4006">
            <w:pPr>
              <w:jc w:val="both"/>
              <w:rPr>
                <w:rFonts w:cs="Times New Roman"/>
                <w:b w:val="0"/>
                <w:sz w:val="24"/>
                <w:szCs w:val="24"/>
              </w:rPr>
            </w:pPr>
            <w:r w:rsidRPr="00246C55">
              <w:rPr>
                <w:rFonts w:cs="Times New Roman"/>
                <w:b w:val="0"/>
                <w:sz w:val="24"/>
                <w:szCs w:val="24"/>
              </w:rPr>
              <w:t>11.2. Уборка территорий</w:t>
            </w:r>
            <w:r w:rsidR="002C4006" w:rsidRPr="00246C55">
              <w:rPr>
                <w:rFonts w:cs="Times New Roman"/>
                <w:b w:val="0"/>
                <w:sz w:val="24"/>
                <w:szCs w:val="24"/>
              </w:rPr>
              <w:t xml:space="preserve"> …………………………………………………………………</w:t>
            </w:r>
          </w:p>
        </w:tc>
        <w:tc>
          <w:tcPr>
            <w:tcW w:w="425" w:type="dxa"/>
            <w:vAlign w:val="bottom"/>
          </w:tcPr>
          <w:p w14:paraId="349077CC" w14:textId="422A8BF1" w:rsidR="004D4F4C" w:rsidRPr="00246C55" w:rsidRDefault="00D2217C" w:rsidP="00D2217C">
            <w:pPr>
              <w:jc w:val="both"/>
              <w:rPr>
                <w:rFonts w:cs="Times New Roman"/>
                <w:b w:val="0"/>
                <w:sz w:val="24"/>
                <w:szCs w:val="24"/>
              </w:rPr>
            </w:pPr>
            <w:r>
              <w:rPr>
                <w:rFonts w:cs="Times New Roman"/>
                <w:b w:val="0"/>
                <w:sz w:val="24"/>
                <w:szCs w:val="24"/>
              </w:rPr>
              <w:t>60</w:t>
            </w:r>
          </w:p>
        </w:tc>
      </w:tr>
      <w:tr w:rsidR="002C4006" w:rsidRPr="00246C55" w14:paraId="0C05C609" w14:textId="77777777" w:rsidTr="002C4006">
        <w:tc>
          <w:tcPr>
            <w:tcW w:w="425" w:type="dxa"/>
          </w:tcPr>
          <w:p w14:paraId="2329FE0E" w14:textId="77777777" w:rsidR="004D4F4C" w:rsidRPr="00246C55" w:rsidRDefault="004D4F4C" w:rsidP="002C4006">
            <w:pPr>
              <w:jc w:val="both"/>
              <w:rPr>
                <w:rFonts w:cs="Times New Roman"/>
                <w:b w:val="0"/>
                <w:sz w:val="24"/>
                <w:szCs w:val="24"/>
              </w:rPr>
            </w:pPr>
          </w:p>
        </w:tc>
        <w:tc>
          <w:tcPr>
            <w:tcW w:w="8784" w:type="dxa"/>
          </w:tcPr>
          <w:p w14:paraId="1D04169C" w14:textId="34370F3C" w:rsidR="004D4F4C" w:rsidRPr="00246C55" w:rsidRDefault="004D4F4C" w:rsidP="002C4006">
            <w:pPr>
              <w:jc w:val="both"/>
              <w:rPr>
                <w:rFonts w:cs="Times New Roman"/>
                <w:b w:val="0"/>
                <w:sz w:val="24"/>
                <w:szCs w:val="24"/>
              </w:rPr>
            </w:pPr>
            <w:r w:rsidRPr="00246C55">
              <w:rPr>
                <w:rFonts w:cs="Times New Roman"/>
                <w:b w:val="0"/>
                <w:sz w:val="24"/>
                <w:szCs w:val="24"/>
              </w:rPr>
              <w:t>11.3. Содержание объектов и элементов благоустройства</w:t>
            </w:r>
            <w:r w:rsidR="00ED7BCC">
              <w:rPr>
                <w:rFonts w:cs="Times New Roman"/>
                <w:b w:val="0"/>
                <w:sz w:val="24"/>
                <w:szCs w:val="24"/>
              </w:rPr>
              <w:t xml:space="preserve"> …………………………….</w:t>
            </w:r>
          </w:p>
        </w:tc>
        <w:tc>
          <w:tcPr>
            <w:tcW w:w="425" w:type="dxa"/>
            <w:vAlign w:val="bottom"/>
          </w:tcPr>
          <w:p w14:paraId="40E42900" w14:textId="52114670" w:rsidR="004D4F4C" w:rsidRPr="00246C55" w:rsidRDefault="00FA6B75" w:rsidP="002C4006">
            <w:pPr>
              <w:jc w:val="both"/>
              <w:rPr>
                <w:rFonts w:cs="Times New Roman"/>
                <w:b w:val="0"/>
                <w:sz w:val="24"/>
                <w:szCs w:val="24"/>
              </w:rPr>
            </w:pPr>
            <w:r w:rsidRPr="00246C55">
              <w:rPr>
                <w:rFonts w:cs="Times New Roman"/>
                <w:b w:val="0"/>
                <w:sz w:val="24"/>
                <w:szCs w:val="24"/>
              </w:rPr>
              <w:t>6</w:t>
            </w:r>
            <w:r w:rsidR="00D2217C">
              <w:rPr>
                <w:rFonts w:cs="Times New Roman"/>
                <w:b w:val="0"/>
                <w:sz w:val="24"/>
                <w:szCs w:val="24"/>
              </w:rPr>
              <w:t>8</w:t>
            </w:r>
          </w:p>
        </w:tc>
      </w:tr>
      <w:tr w:rsidR="002C4006" w:rsidRPr="00246C55" w14:paraId="2B7E60A6" w14:textId="77777777" w:rsidTr="002C4006">
        <w:tc>
          <w:tcPr>
            <w:tcW w:w="425" w:type="dxa"/>
          </w:tcPr>
          <w:p w14:paraId="548B035C" w14:textId="77777777" w:rsidR="004D4F4C" w:rsidRPr="00246C55" w:rsidRDefault="004D4F4C" w:rsidP="002C4006">
            <w:pPr>
              <w:jc w:val="both"/>
              <w:rPr>
                <w:rFonts w:cs="Times New Roman"/>
                <w:b w:val="0"/>
                <w:sz w:val="24"/>
                <w:szCs w:val="24"/>
              </w:rPr>
            </w:pPr>
          </w:p>
        </w:tc>
        <w:tc>
          <w:tcPr>
            <w:tcW w:w="8784" w:type="dxa"/>
          </w:tcPr>
          <w:p w14:paraId="740CD42F" w14:textId="035DE2A5" w:rsidR="004D4F4C" w:rsidRPr="00246C55" w:rsidRDefault="004D4F4C" w:rsidP="002C4006">
            <w:pPr>
              <w:jc w:val="both"/>
              <w:rPr>
                <w:rFonts w:cs="Times New Roman"/>
                <w:b w:val="0"/>
                <w:sz w:val="24"/>
                <w:szCs w:val="24"/>
              </w:rPr>
            </w:pPr>
            <w:r w:rsidRPr="00246C55">
              <w:rPr>
                <w:rFonts w:cs="Times New Roman"/>
                <w:b w:val="0"/>
                <w:sz w:val="24"/>
                <w:szCs w:val="24"/>
              </w:rPr>
              <w:t>11.4. Содержание водных объектов</w:t>
            </w:r>
            <w:r w:rsidR="00ED7BCC">
              <w:rPr>
                <w:rFonts w:cs="Times New Roman"/>
                <w:b w:val="0"/>
                <w:sz w:val="24"/>
                <w:szCs w:val="24"/>
              </w:rPr>
              <w:t xml:space="preserve"> ……………………………………………………..</w:t>
            </w:r>
          </w:p>
        </w:tc>
        <w:tc>
          <w:tcPr>
            <w:tcW w:w="425" w:type="dxa"/>
            <w:vAlign w:val="bottom"/>
          </w:tcPr>
          <w:p w14:paraId="2B350144" w14:textId="47510425" w:rsidR="004D4F4C" w:rsidRPr="00246C55" w:rsidRDefault="00FA6B75" w:rsidP="00D2217C">
            <w:pPr>
              <w:jc w:val="both"/>
              <w:rPr>
                <w:rFonts w:cs="Times New Roman"/>
                <w:b w:val="0"/>
                <w:sz w:val="24"/>
                <w:szCs w:val="24"/>
              </w:rPr>
            </w:pPr>
            <w:r w:rsidRPr="00246C55">
              <w:rPr>
                <w:rFonts w:cs="Times New Roman"/>
                <w:b w:val="0"/>
                <w:sz w:val="24"/>
                <w:szCs w:val="24"/>
              </w:rPr>
              <w:t>7</w:t>
            </w:r>
            <w:r w:rsidR="00D2217C">
              <w:rPr>
                <w:rFonts w:cs="Times New Roman"/>
                <w:b w:val="0"/>
                <w:sz w:val="24"/>
                <w:szCs w:val="24"/>
              </w:rPr>
              <w:t>4</w:t>
            </w:r>
          </w:p>
        </w:tc>
      </w:tr>
      <w:tr w:rsidR="002C4006" w:rsidRPr="00246C55" w14:paraId="5B425E3B" w14:textId="77777777" w:rsidTr="002C4006">
        <w:tc>
          <w:tcPr>
            <w:tcW w:w="425" w:type="dxa"/>
          </w:tcPr>
          <w:p w14:paraId="2A4E9D11" w14:textId="77777777" w:rsidR="004D4F4C" w:rsidRPr="00246C55" w:rsidRDefault="004D4F4C" w:rsidP="002C4006">
            <w:pPr>
              <w:jc w:val="both"/>
              <w:rPr>
                <w:rFonts w:cs="Times New Roman"/>
                <w:b w:val="0"/>
                <w:sz w:val="24"/>
                <w:szCs w:val="24"/>
              </w:rPr>
            </w:pPr>
          </w:p>
        </w:tc>
        <w:tc>
          <w:tcPr>
            <w:tcW w:w="8784" w:type="dxa"/>
          </w:tcPr>
          <w:p w14:paraId="24EC6A12" w14:textId="189943DD" w:rsidR="004D4F4C" w:rsidRPr="00246C55" w:rsidRDefault="004D4F4C" w:rsidP="002C4006">
            <w:pPr>
              <w:jc w:val="both"/>
              <w:rPr>
                <w:rFonts w:cs="Times New Roman"/>
                <w:b w:val="0"/>
                <w:sz w:val="24"/>
                <w:szCs w:val="24"/>
              </w:rPr>
            </w:pPr>
            <w:r w:rsidRPr="00246C55">
              <w:rPr>
                <w:rFonts w:cs="Times New Roman"/>
                <w:b w:val="0"/>
                <w:sz w:val="24"/>
                <w:szCs w:val="24"/>
              </w:rPr>
              <w:t>11.5. Содержание территорий массивов боксовых гаражей</w:t>
            </w:r>
            <w:r w:rsidR="00ED7BCC">
              <w:rPr>
                <w:rFonts w:cs="Times New Roman"/>
                <w:b w:val="0"/>
                <w:sz w:val="24"/>
                <w:szCs w:val="24"/>
              </w:rPr>
              <w:t xml:space="preserve"> …………………………</w:t>
            </w:r>
          </w:p>
        </w:tc>
        <w:tc>
          <w:tcPr>
            <w:tcW w:w="425" w:type="dxa"/>
            <w:vAlign w:val="bottom"/>
          </w:tcPr>
          <w:p w14:paraId="1CAE06AA" w14:textId="73E78CC2" w:rsidR="004D4F4C" w:rsidRPr="00246C55" w:rsidRDefault="00FA6B75" w:rsidP="00D2217C">
            <w:pPr>
              <w:jc w:val="both"/>
              <w:rPr>
                <w:rFonts w:cs="Times New Roman"/>
                <w:b w:val="0"/>
                <w:sz w:val="24"/>
                <w:szCs w:val="24"/>
              </w:rPr>
            </w:pPr>
            <w:r w:rsidRPr="00246C55">
              <w:rPr>
                <w:rFonts w:cs="Times New Roman"/>
                <w:b w:val="0"/>
                <w:sz w:val="24"/>
                <w:szCs w:val="24"/>
              </w:rPr>
              <w:t>7</w:t>
            </w:r>
            <w:r w:rsidR="00D2217C">
              <w:rPr>
                <w:rFonts w:cs="Times New Roman"/>
                <w:b w:val="0"/>
                <w:sz w:val="24"/>
                <w:szCs w:val="24"/>
              </w:rPr>
              <w:t>4</w:t>
            </w:r>
          </w:p>
        </w:tc>
      </w:tr>
      <w:tr w:rsidR="002C4006" w:rsidRPr="00246C55" w14:paraId="02D79572" w14:textId="77777777" w:rsidTr="002C4006">
        <w:tc>
          <w:tcPr>
            <w:tcW w:w="425" w:type="dxa"/>
          </w:tcPr>
          <w:p w14:paraId="1C25D94C" w14:textId="77777777" w:rsidR="004D4F4C" w:rsidRPr="00246C55" w:rsidRDefault="004D4F4C" w:rsidP="002C4006">
            <w:pPr>
              <w:jc w:val="both"/>
              <w:rPr>
                <w:rFonts w:cs="Times New Roman"/>
                <w:b w:val="0"/>
                <w:sz w:val="24"/>
                <w:szCs w:val="24"/>
              </w:rPr>
            </w:pPr>
          </w:p>
        </w:tc>
        <w:tc>
          <w:tcPr>
            <w:tcW w:w="8784" w:type="dxa"/>
          </w:tcPr>
          <w:p w14:paraId="730E069B" w14:textId="38134CD9" w:rsidR="004D4F4C" w:rsidRPr="00246C55" w:rsidRDefault="004D4F4C" w:rsidP="002C4006">
            <w:pPr>
              <w:jc w:val="both"/>
              <w:rPr>
                <w:rFonts w:cs="Times New Roman"/>
                <w:b w:val="0"/>
                <w:sz w:val="24"/>
                <w:szCs w:val="24"/>
              </w:rPr>
            </w:pPr>
            <w:r w:rsidRPr="00246C55">
              <w:rPr>
                <w:rFonts w:cs="Times New Roman"/>
                <w:b w:val="0"/>
                <w:sz w:val="24"/>
                <w:szCs w:val="24"/>
              </w:rPr>
              <w:t>11.6. Содержание участков индивидуальной жилой застройки</w:t>
            </w:r>
            <w:r w:rsidR="00ED7BCC">
              <w:rPr>
                <w:rFonts w:cs="Times New Roman"/>
                <w:b w:val="0"/>
                <w:sz w:val="24"/>
                <w:szCs w:val="24"/>
              </w:rPr>
              <w:t xml:space="preserve"> ………………………</w:t>
            </w:r>
          </w:p>
        </w:tc>
        <w:tc>
          <w:tcPr>
            <w:tcW w:w="425" w:type="dxa"/>
            <w:vAlign w:val="bottom"/>
          </w:tcPr>
          <w:p w14:paraId="7C206BE1" w14:textId="205E0E49" w:rsidR="004D4F4C" w:rsidRPr="00246C55" w:rsidRDefault="00FA6B75" w:rsidP="00D2217C">
            <w:pPr>
              <w:jc w:val="both"/>
              <w:rPr>
                <w:rFonts w:cs="Times New Roman"/>
                <w:b w:val="0"/>
                <w:sz w:val="24"/>
                <w:szCs w:val="24"/>
              </w:rPr>
            </w:pPr>
            <w:r w:rsidRPr="00246C55">
              <w:rPr>
                <w:rFonts w:cs="Times New Roman"/>
                <w:b w:val="0"/>
                <w:sz w:val="24"/>
                <w:szCs w:val="24"/>
              </w:rPr>
              <w:t>7</w:t>
            </w:r>
            <w:r w:rsidR="00D2217C">
              <w:rPr>
                <w:rFonts w:cs="Times New Roman"/>
                <w:b w:val="0"/>
                <w:sz w:val="24"/>
                <w:szCs w:val="24"/>
              </w:rPr>
              <w:t>5</w:t>
            </w:r>
          </w:p>
        </w:tc>
      </w:tr>
      <w:tr w:rsidR="002C4006" w:rsidRPr="00246C55" w14:paraId="20DF7593" w14:textId="77777777" w:rsidTr="002C4006">
        <w:tc>
          <w:tcPr>
            <w:tcW w:w="425" w:type="dxa"/>
          </w:tcPr>
          <w:p w14:paraId="238CEFE3" w14:textId="77777777" w:rsidR="004D4F4C" w:rsidRPr="00246C55" w:rsidRDefault="004D4F4C" w:rsidP="002C4006">
            <w:pPr>
              <w:jc w:val="both"/>
              <w:rPr>
                <w:rFonts w:cs="Times New Roman"/>
                <w:b w:val="0"/>
                <w:sz w:val="24"/>
                <w:szCs w:val="24"/>
              </w:rPr>
            </w:pPr>
          </w:p>
        </w:tc>
        <w:tc>
          <w:tcPr>
            <w:tcW w:w="8784" w:type="dxa"/>
          </w:tcPr>
          <w:p w14:paraId="70DB9727" w14:textId="2FCD162F" w:rsidR="004D4F4C" w:rsidRPr="00246C55" w:rsidRDefault="004D4F4C" w:rsidP="002C4006">
            <w:pPr>
              <w:jc w:val="both"/>
              <w:rPr>
                <w:rFonts w:cs="Times New Roman"/>
                <w:b w:val="0"/>
                <w:sz w:val="24"/>
                <w:szCs w:val="24"/>
              </w:rPr>
            </w:pPr>
            <w:r w:rsidRPr="00246C55">
              <w:rPr>
                <w:rFonts w:cs="Times New Roman"/>
                <w:b w:val="0"/>
                <w:sz w:val="24"/>
                <w:szCs w:val="24"/>
              </w:rPr>
              <w:t>11.7. Общие требования к содержанию животных в городской среде</w:t>
            </w:r>
            <w:r w:rsidR="00ED7BCC">
              <w:rPr>
                <w:rFonts w:cs="Times New Roman"/>
                <w:b w:val="0"/>
                <w:sz w:val="24"/>
                <w:szCs w:val="24"/>
              </w:rPr>
              <w:t xml:space="preserve"> ………………</w:t>
            </w:r>
          </w:p>
        </w:tc>
        <w:tc>
          <w:tcPr>
            <w:tcW w:w="425" w:type="dxa"/>
            <w:vAlign w:val="bottom"/>
          </w:tcPr>
          <w:p w14:paraId="3342B326" w14:textId="44DBF2C3" w:rsidR="004D4F4C" w:rsidRPr="00246C55" w:rsidRDefault="00FA6B75" w:rsidP="00D2217C">
            <w:pPr>
              <w:jc w:val="both"/>
              <w:rPr>
                <w:rFonts w:cs="Times New Roman"/>
                <w:b w:val="0"/>
                <w:sz w:val="24"/>
                <w:szCs w:val="24"/>
              </w:rPr>
            </w:pPr>
            <w:r w:rsidRPr="00246C55">
              <w:rPr>
                <w:rFonts w:cs="Times New Roman"/>
                <w:b w:val="0"/>
                <w:sz w:val="24"/>
                <w:szCs w:val="24"/>
              </w:rPr>
              <w:t>7</w:t>
            </w:r>
            <w:r w:rsidR="00D2217C">
              <w:rPr>
                <w:rFonts w:cs="Times New Roman"/>
                <w:b w:val="0"/>
                <w:sz w:val="24"/>
                <w:szCs w:val="24"/>
              </w:rPr>
              <w:t>5</w:t>
            </w:r>
          </w:p>
        </w:tc>
      </w:tr>
      <w:tr w:rsidR="002C4006" w:rsidRPr="00246C55" w14:paraId="7E34FF3B" w14:textId="77777777" w:rsidTr="002C4006">
        <w:tc>
          <w:tcPr>
            <w:tcW w:w="425" w:type="dxa"/>
          </w:tcPr>
          <w:p w14:paraId="37AE47CB" w14:textId="77777777" w:rsidR="004D4F4C" w:rsidRPr="00246C55" w:rsidRDefault="004D4F4C" w:rsidP="002C4006">
            <w:pPr>
              <w:jc w:val="both"/>
              <w:rPr>
                <w:rFonts w:cs="Times New Roman"/>
                <w:b w:val="0"/>
                <w:sz w:val="24"/>
                <w:szCs w:val="24"/>
              </w:rPr>
            </w:pPr>
          </w:p>
        </w:tc>
        <w:tc>
          <w:tcPr>
            <w:tcW w:w="8784" w:type="dxa"/>
          </w:tcPr>
          <w:p w14:paraId="340503D9" w14:textId="40665E1A" w:rsidR="004D4F4C" w:rsidRPr="00246C55" w:rsidRDefault="004D4F4C" w:rsidP="002C4006">
            <w:pPr>
              <w:jc w:val="both"/>
              <w:rPr>
                <w:rFonts w:cs="Times New Roman"/>
                <w:b w:val="0"/>
                <w:sz w:val="24"/>
                <w:szCs w:val="24"/>
              </w:rPr>
            </w:pPr>
            <w:r w:rsidRPr="00246C55">
              <w:rPr>
                <w:rFonts w:cs="Times New Roman"/>
                <w:b w:val="0"/>
                <w:sz w:val="24"/>
                <w:szCs w:val="24"/>
              </w:rPr>
              <w:t>11.8. Содержание строительных площадок</w:t>
            </w:r>
            <w:r w:rsidR="00ED7BCC">
              <w:rPr>
                <w:rFonts w:cs="Times New Roman"/>
                <w:b w:val="0"/>
                <w:sz w:val="24"/>
                <w:szCs w:val="24"/>
              </w:rPr>
              <w:t xml:space="preserve"> …………………………………………….</w:t>
            </w:r>
          </w:p>
        </w:tc>
        <w:tc>
          <w:tcPr>
            <w:tcW w:w="425" w:type="dxa"/>
            <w:vAlign w:val="bottom"/>
          </w:tcPr>
          <w:p w14:paraId="3F717226" w14:textId="038FD4D1" w:rsidR="004D4F4C" w:rsidRPr="00246C55" w:rsidRDefault="00FA6B75" w:rsidP="002C4006">
            <w:pPr>
              <w:jc w:val="both"/>
              <w:rPr>
                <w:rFonts w:cs="Times New Roman"/>
                <w:b w:val="0"/>
                <w:sz w:val="24"/>
                <w:szCs w:val="24"/>
              </w:rPr>
            </w:pPr>
            <w:r w:rsidRPr="00246C55">
              <w:rPr>
                <w:rFonts w:cs="Times New Roman"/>
                <w:b w:val="0"/>
                <w:sz w:val="24"/>
                <w:szCs w:val="24"/>
              </w:rPr>
              <w:t>7</w:t>
            </w:r>
            <w:r w:rsidR="005F3D33">
              <w:rPr>
                <w:rFonts w:cs="Times New Roman"/>
                <w:b w:val="0"/>
                <w:sz w:val="24"/>
                <w:szCs w:val="24"/>
              </w:rPr>
              <w:t>5</w:t>
            </w:r>
          </w:p>
        </w:tc>
      </w:tr>
      <w:tr w:rsidR="002C4006" w:rsidRPr="00246C55" w14:paraId="247EC06B" w14:textId="77777777" w:rsidTr="002C4006">
        <w:tc>
          <w:tcPr>
            <w:tcW w:w="425" w:type="dxa"/>
          </w:tcPr>
          <w:p w14:paraId="52307C0F" w14:textId="77777777" w:rsidR="004D4F4C" w:rsidRPr="00246C55" w:rsidRDefault="004D4F4C" w:rsidP="002C4006">
            <w:pPr>
              <w:jc w:val="both"/>
              <w:rPr>
                <w:rFonts w:cs="Times New Roman"/>
                <w:b w:val="0"/>
                <w:sz w:val="24"/>
                <w:szCs w:val="24"/>
              </w:rPr>
            </w:pPr>
          </w:p>
        </w:tc>
        <w:tc>
          <w:tcPr>
            <w:tcW w:w="8784" w:type="dxa"/>
          </w:tcPr>
          <w:p w14:paraId="29142E95" w14:textId="2A70FFAB" w:rsidR="004D4F4C" w:rsidRPr="00246C55" w:rsidRDefault="004D4F4C" w:rsidP="002C4006">
            <w:pPr>
              <w:jc w:val="both"/>
              <w:rPr>
                <w:rFonts w:cs="Times New Roman"/>
                <w:b w:val="0"/>
                <w:sz w:val="24"/>
                <w:szCs w:val="24"/>
              </w:rPr>
            </w:pPr>
            <w:r w:rsidRPr="00246C55">
              <w:rPr>
                <w:rFonts w:cs="Times New Roman"/>
                <w:b w:val="0"/>
                <w:sz w:val="24"/>
                <w:szCs w:val="24"/>
              </w:rPr>
              <w:t>11.9. Содержание территорий в местах производства земляных работ</w:t>
            </w:r>
            <w:r w:rsidR="00ED7BCC">
              <w:rPr>
                <w:rFonts w:cs="Times New Roman"/>
                <w:b w:val="0"/>
                <w:sz w:val="24"/>
                <w:szCs w:val="24"/>
              </w:rPr>
              <w:t xml:space="preserve"> ………………</w:t>
            </w:r>
          </w:p>
        </w:tc>
        <w:tc>
          <w:tcPr>
            <w:tcW w:w="425" w:type="dxa"/>
            <w:vAlign w:val="bottom"/>
          </w:tcPr>
          <w:p w14:paraId="064BC986" w14:textId="2CFB670E" w:rsidR="004D4F4C" w:rsidRPr="00246C55" w:rsidRDefault="00FA6B75" w:rsidP="002C4006">
            <w:pPr>
              <w:jc w:val="both"/>
              <w:rPr>
                <w:rFonts w:cs="Times New Roman"/>
                <w:b w:val="0"/>
                <w:sz w:val="24"/>
                <w:szCs w:val="24"/>
              </w:rPr>
            </w:pPr>
            <w:r w:rsidRPr="00246C55">
              <w:rPr>
                <w:rFonts w:cs="Times New Roman"/>
                <w:b w:val="0"/>
                <w:sz w:val="24"/>
                <w:szCs w:val="24"/>
              </w:rPr>
              <w:t>7</w:t>
            </w:r>
            <w:r w:rsidR="005F3D33">
              <w:rPr>
                <w:rFonts w:cs="Times New Roman"/>
                <w:b w:val="0"/>
                <w:sz w:val="24"/>
                <w:szCs w:val="24"/>
              </w:rPr>
              <w:t>6</w:t>
            </w:r>
          </w:p>
        </w:tc>
      </w:tr>
      <w:tr w:rsidR="002C4006" w:rsidRPr="00246C55" w14:paraId="0295DFA1" w14:textId="77777777" w:rsidTr="002C4006">
        <w:tc>
          <w:tcPr>
            <w:tcW w:w="425" w:type="dxa"/>
          </w:tcPr>
          <w:p w14:paraId="2DA89F31" w14:textId="77777777" w:rsidR="004D4F4C" w:rsidRPr="00246C55" w:rsidRDefault="004D4F4C" w:rsidP="002C4006">
            <w:pPr>
              <w:jc w:val="both"/>
              <w:rPr>
                <w:rFonts w:cs="Times New Roman"/>
                <w:b w:val="0"/>
                <w:sz w:val="24"/>
                <w:szCs w:val="24"/>
              </w:rPr>
            </w:pPr>
          </w:p>
        </w:tc>
        <w:tc>
          <w:tcPr>
            <w:tcW w:w="8784" w:type="dxa"/>
          </w:tcPr>
          <w:p w14:paraId="38EFD7DE" w14:textId="2C149273" w:rsidR="004D4F4C" w:rsidRPr="00246C55" w:rsidRDefault="004D4F4C" w:rsidP="002C4006">
            <w:pPr>
              <w:jc w:val="both"/>
              <w:rPr>
                <w:rFonts w:cs="Times New Roman"/>
                <w:b w:val="0"/>
                <w:sz w:val="24"/>
                <w:szCs w:val="24"/>
              </w:rPr>
            </w:pPr>
            <w:r w:rsidRPr="00246C55">
              <w:rPr>
                <w:rFonts w:cs="Times New Roman"/>
                <w:b w:val="0"/>
                <w:sz w:val="24"/>
                <w:szCs w:val="24"/>
              </w:rPr>
              <w:t>11.10. Праздничное оформление города</w:t>
            </w:r>
            <w:r w:rsidR="00ED7BCC">
              <w:rPr>
                <w:rFonts w:cs="Times New Roman"/>
                <w:b w:val="0"/>
                <w:sz w:val="24"/>
                <w:szCs w:val="24"/>
              </w:rPr>
              <w:t xml:space="preserve"> ………………………………………………..</w:t>
            </w:r>
          </w:p>
        </w:tc>
        <w:tc>
          <w:tcPr>
            <w:tcW w:w="425" w:type="dxa"/>
            <w:vAlign w:val="bottom"/>
          </w:tcPr>
          <w:p w14:paraId="64393AE9" w14:textId="686A1346" w:rsidR="004D4F4C" w:rsidRPr="00246C55" w:rsidRDefault="001F6F21" w:rsidP="002C4006">
            <w:pPr>
              <w:jc w:val="both"/>
              <w:rPr>
                <w:rFonts w:cs="Times New Roman"/>
                <w:b w:val="0"/>
                <w:sz w:val="24"/>
                <w:szCs w:val="24"/>
              </w:rPr>
            </w:pPr>
            <w:r>
              <w:rPr>
                <w:rFonts w:cs="Times New Roman"/>
                <w:b w:val="0"/>
                <w:sz w:val="24"/>
                <w:szCs w:val="24"/>
              </w:rPr>
              <w:t>7</w:t>
            </w:r>
            <w:r w:rsidR="005F3D33">
              <w:rPr>
                <w:rFonts w:cs="Times New Roman"/>
                <w:b w:val="0"/>
                <w:sz w:val="24"/>
                <w:szCs w:val="24"/>
              </w:rPr>
              <w:t>7</w:t>
            </w:r>
          </w:p>
        </w:tc>
      </w:tr>
      <w:tr w:rsidR="004D4F4C" w:rsidRPr="00246C55" w14:paraId="1D3D9BC4" w14:textId="77777777" w:rsidTr="002C4006">
        <w:tc>
          <w:tcPr>
            <w:tcW w:w="9209" w:type="dxa"/>
            <w:gridSpan w:val="2"/>
          </w:tcPr>
          <w:p w14:paraId="4AB0D4F1" w14:textId="77777777" w:rsidR="004D4F4C" w:rsidRPr="00246C55" w:rsidRDefault="004D4F4C" w:rsidP="002C4006">
            <w:pPr>
              <w:jc w:val="both"/>
              <w:rPr>
                <w:rFonts w:cs="Times New Roman"/>
                <w:b w:val="0"/>
                <w:sz w:val="24"/>
                <w:szCs w:val="24"/>
              </w:rPr>
            </w:pPr>
            <w:r w:rsidRPr="00246C55">
              <w:rPr>
                <w:rFonts w:cs="Times New Roman"/>
                <w:b w:val="0"/>
                <w:sz w:val="24"/>
                <w:szCs w:val="24"/>
              </w:rPr>
              <w:t>Раздел 12. ФОРМЫ И МЕХАНИЗМЫ ОБЩЕСТВЕННОГО УЧАСТИЯ В ПРИНЯТИИ РЕШЕНИЙ И РЕАЛИЗАЦИИ ПРОЕКТОВ КОМПЛЕКСНОГО БЛАГОУСТРОЙСТВА И РАЗВИТИЯ ГОРОДСКОЙ СРЕДЫ ТЕРРИТОРИЙ МУНИЦИПАЛЬНОГО ОБРАЗОВАНИЯ</w:t>
            </w:r>
            <w:r w:rsidR="002C4006" w:rsidRPr="00246C55">
              <w:rPr>
                <w:rFonts w:cs="Times New Roman"/>
                <w:b w:val="0"/>
                <w:sz w:val="24"/>
                <w:szCs w:val="24"/>
              </w:rPr>
              <w:t xml:space="preserve"> ………………………………………………………………………………</w:t>
            </w:r>
          </w:p>
        </w:tc>
        <w:tc>
          <w:tcPr>
            <w:tcW w:w="425" w:type="dxa"/>
            <w:vAlign w:val="bottom"/>
          </w:tcPr>
          <w:p w14:paraId="7CE5F6E5" w14:textId="654106E7" w:rsidR="004D4F4C" w:rsidRPr="00246C55" w:rsidRDefault="001F6F21" w:rsidP="002C4006">
            <w:pPr>
              <w:jc w:val="both"/>
              <w:rPr>
                <w:rFonts w:cs="Times New Roman"/>
                <w:b w:val="0"/>
                <w:sz w:val="24"/>
                <w:szCs w:val="24"/>
              </w:rPr>
            </w:pPr>
            <w:r>
              <w:rPr>
                <w:rFonts w:cs="Times New Roman"/>
                <w:b w:val="0"/>
                <w:sz w:val="24"/>
                <w:szCs w:val="24"/>
              </w:rPr>
              <w:t>7</w:t>
            </w:r>
            <w:r w:rsidR="005F3D33">
              <w:rPr>
                <w:rFonts w:cs="Times New Roman"/>
                <w:b w:val="0"/>
                <w:sz w:val="24"/>
                <w:szCs w:val="24"/>
              </w:rPr>
              <w:t>7</w:t>
            </w:r>
          </w:p>
        </w:tc>
      </w:tr>
      <w:tr w:rsidR="002C4006" w:rsidRPr="00246C55" w14:paraId="231208AF" w14:textId="77777777" w:rsidTr="002C4006">
        <w:tc>
          <w:tcPr>
            <w:tcW w:w="425" w:type="dxa"/>
          </w:tcPr>
          <w:p w14:paraId="5F8D6952" w14:textId="77777777" w:rsidR="004D4F4C" w:rsidRPr="00246C55" w:rsidRDefault="004D4F4C" w:rsidP="002C4006">
            <w:pPr>
              <w:jc w:val="both"/>
              <w:rPr>
                <w:rFonts w:cs="Times New Roman"/>
                <w:b w:val="0"/>
                <w:sz w:val="24"/>
                <w:szCs w:val="24"/>
              </w:rPr>
            </w:pPr>
          </w:p>
        </w:tc>
        <w:tc>
          <w:tcPr>
            <w:tcW w:w="8784" w:type="dxa"/>
            <w:vAlign w:val="bottom"/>
          </w:tcPr>
          <w:p w14:paraId="4F0E54B1" w14:textId="22DC47B5" w:rsidR="004D4F4C" w:rsidRPr="00246C55" w:rsidRDefault="004D4F4C" w:rsidP="002C4006">
            <w:pPr>
              <w:jc w:val="both"/>
              <w:rPr>
                <w:rFonts w:cs="Times New Roman"/>
                <w:b w:val="0"/>
                <w:sz w:val="24"/>
                <w:szCs w:val="24"/>
              </w:rPr>
            </w:pPr>
            <w:r w:rsidRPr="00246C55">
              <w:rPr>
                <w:rFonts w:cs="Times New Roman"/>
                <w:b w:val="0"/>
                <w:sz w:val="24"/>
                <w:szCs w:val="24"/>
              </w:rPr>
              <w:t>12.1. Общие положения</w:t>
            </w:r>
            <w:r w:rsidR="00ED7BCC">
              <w:rPr>
                <w:rFonts w:cs="Times New Roman"/>
                <w:b w:val="0"/>
                <w:sz w:val="24"/>
                <w:szCs w:val="24"/>
              </w:rPr>
              <w:t xml:space="preserve"> ………………………………………………………………….</w:t>
            </w:r>
          </w:p>
        </w:tc>
        <w:tc>
          <w:tcPr>
            <w:tcW w:w="425" w:type="dxa"/>
          </w:tcPr>
          <w:p w14:paraId="73D3E556" w14:textId="07BDD967" w:rsidR="004D4F4C" w:rsidRPr="00246C55" w:rsidRDefault="001F6F21" w:rsidP="002C4006">
            <w:pPr>
              <w:jc w:val="both"/>
              <w:rPr>
                <w:rFonts w:cs="Times New Roman"/>
                <w:b w:val="0"/>
                <w:sz w:val="24"/>
                <w:szCs w:val="24"/>
              </w:rPr>
            </w:pPr>
            <w:r>
              <w:rPr>
                <w:rFonts w:cs="Times New Roman"/>
                <w:b w:val="0"/>
                <w:sz w:val="24"/>
                <w:szCs w:val="24"/>
              </w:rPr>
              <w:t>7</w:t>
            </w:r>
            <w:r w:rsidR="005F3D33">
              <w:rPr>
                <w:rFonts w:cs="Times New Roman"/>
                <w:b w:val="0"/>
                <w:sz w:val="24"/>
                <w:szCs w:val="24"/>
              </w:rPr>
              <w:t>7</w:t>
            </w:r>
          </w:p>
        </w:tc>
      </w:tr>
      <w:tr w:rsidR="002C4006" w:rsidRPr="00246C55" w14:paraId="7585693D" w14:textId="77777777" w:rsidTr="002C4006">
        <w:tc>
          <w:tcPr>
            <w:tcW w:w="425" w:type="dxa"/>
          </w:tcPr>
          <w:p w14:paraId="05E3DF8B" w14:textId="77777777" w:rsidR="004D4F4C" w:rsidRPr="00246C55" w:rsidRDefault="004D4F4C" w:rsidP="002C4006">
            <w:pPr>
              <w:jc w:val="both"/>
              <w:rPr>
                <w:rFonts w:cs="Times New Roman"/>
                <w:b w:val="0"/>
                <w:sz w:val="24"/>
                <w:szCs w:val="24"/>
              </w:rPr>
            </w:pPr>
          </w:p>
        </w:tc>
        <w:tc>
          <w:tcPr>
            <w:tcW w:w="8784" w:type="dxa"/>
          </w:tcPr>
          <w:p w14:paraId="1203934B" w14:textId="5BAB1EAE" w:rsidR="004D4F4C" w:rsidRPr="00246C55" w:rsidRDefault="004D4F4C" w:rsidP="002C4006">
            <w:pPr>
              <w:jc w:val="both"/>
              <w:rPr>
                <w:rFonts w:cs="Times New Roman"/>
                <w:b w:val="0"/>
                <w:sz w:val="24"/>
                <w:szCs w:val="24"/>
              </w:rPr>
            </w:pPr>
            <w:r w:rsidRPr="00246C55">
              <w:rPr>
                <w:rFonts w:cs="Times New Roman"/>
                <w:b w:val="0"/>
                <w:sz w:val="24"/>
                <w:szCs w:val="24"/>
              </w:rPr>
              <w:t>12.2. Основные решения</w:t>
            </w:r>
            <w:r w:rsidR="00ED7BCC">
              <w:rPr>
                <w:rFonts w:cs="Times New Roman"/>
                <w:b w:val="0"/>
                <w:sz w:val="24"/>
                <w:szCs w:val="24"/>
              </w:rPr>
              <w:t xml:space="preserve"> ………………………………………………………………</w:t>
            </w:r>
          </w:p>
        </w:tc>
        <w:tc>
          <w:tcPr>
            <w:tcW w:w="425" w:type="dxa"/>
            <w:vAlign w:val="bottom"/>
          </w:tcPr>
          <w:p w14:paraId="2E3655C6" w14:textId="366E284B" w:rsidR="004D4F4C" w:rsidRPr="00246C55" w:rsidRDefault="001F6F21" w:rsidP="00D2217C">
            <w:pPr>
              <w:jc w:val="both"/>
              <w:rPr>
                <w:rFonts w:cs="Times New Roman"/>
                <w:b w:val="0"/>
                <w:sz w:val="24"/>
                <w:szCs w:val="24"/>
              </w:rPr>
            </w:pPr>
            <w:r>
              <w:rPr>
                <w:rFonts w:cs="Times New Roman"/>
                <w:b w:val="0"/>
                <w:sz w:val="24"/>
                <w:szCs w:val="24"/>
              </w:rPr>
              <w:t>7</w:t>
            </w:r>
            <w:r w:rsidR="00D2217C">
              <w:rPr>
                <w:rFonts w:cs="Times New Roman"/>
                <w:b w:val="0"/>
                <w:sz w:val="24"/>
                <w:szCs w:val="24"/>
              </w:rPr>
              <w:t>8</w:t>
            </w:r>
          </w:p>
        </w:tc>
      </w:tr>
      <w:tr w:rsidR="002C4006" w:rsidRPr="00246C55" w14:paraId="3AB8A599" w14:textId="77777777" w:rsidTr="002C4006">
        <w:tc>
          <w:tcPr>
            <w:tcW w:w="425" w:type="dxa"/>
          </w:tcPr>
          <w:p w14:paraId="1A2340F9" w14:textId="77777777" w:rsidR="004D4F4C" w:rsidRPr="00246C55" w:rsidRDefault="004D4F4C" w:rsidP="002C4006">
            <w:pPr>
              <w:jc w:val="both"/>
              <w:rPr>
                <w:rFonts w:cs="Times New Roman"/>
                <w:b w:val="0"/>
                <w:sz w:val="24"/>
                <w:szCs w:val="24"/>
              </w:rPr>
            </w:pPr>
          </w:p>
        </w:tc>
        <w:tc>
          <w:tcPr>
            <w:tcW w:w="8784" w:type="dxa"/>
          </w:tcPr>
          <w:p w14:paraId="55805504" w14:textId="71E1145F" w:rsidR="004D4F4C" w:rsidRPr="00246C55" w:rsidRDefault="004D4F4C" w:rsidP="002C4006">
            <w:pPr>
              <w:jc w:val="both"/>
              <w:rPr>
                <w:rFonts w:cs="Times New Roman"/>
                <w:b w:val="0"/>
                <w:sz w:val="24"/>
                <w:szCs w:val="24"/>
              </w:rPr>
            </w:pPr>
            <w:r w:rsidRPr="00246C55">
              <w:rPr>
                <w:rFonts w:cs="Times New Roman"/>
                <w:b w:val="0"/>
                <w:sz w:val="24"/>
                <w:szCs w:val="24"/>
              </w:rPr>
              <w:t xml:space="preserve">12.3. Формы общественного участия </w:t>
            </w:r>
            <w:r w:rsidR="002C4006" w:rsidRPr="00246C55">
              <w:rPr>
                <w:rFonts w:cs="Times New Roman"/>
                <w:b w:val="0"/>
                <w:sz w:val="24"/>
                <w:szCs w:val="24"/>
              </w:rPr>
              <w:t>………………………………………</w:t>
            </w:r>
            <w:r w:rsidR="00ED7BCC">
              <w:rPr>
                <w:rFonts w:cs="Times New Roman"/>
                <w:b w:val="0"/>
                <w:sz w:val="24"/>
                <w:szCs w:val="24"/>
              </w:rPr>
              <w:t>…………</w:t>
            </w:r>
          </w:p>
        </w:tc>
        <w:tc>
          <w:tcPr>
            <w:tcW w:w="425" w:type="dxa"/>
            <w:vAlign w:val="bottom"/>
          </w:tcPr>
          <w:p w14:paraId="374A5C03" w14:textId="6AFB664C" w:rsidR="004D4F4C" w:rsidRPr="00246C55" w:rsidRDefault="001F6F21" w:rsidP="00D2217C">
            <w:pPr>
              <w:jc w:val="both"/>
              <w:rPr>
                <w:rFonts w:cs="Times New Roman"/>
                <w:b w:val="0"/>
                <w:sz w:val="24"/>
                <w:szCs w:val="24"/>
              </w:rPr>
            </w:pPr>
            <w:r>
              <w:rPr>
                <w:rFonts w:cs="Times New Roman"/>
                <w:b w:val="0"/>
                <w:sz w:val="24"/>
                <w:szCs w:val="24"/>
              </w:rPr>
              <w:t>7</w:t>
            </w:r>
            <w:r w:rsidR="00D2217C">
              <w:rPr>
                <w:rFonts w:cs="Times New Roman"/>
                <w:b w:val="0"/>
                <w:sz w:val="24"/>
                <w:szCs w:val="24"/>
              </w:rPr>
              <w:t>9</w:t>
            </w:r>
          </w:p>
        </w:tc>
      </w:tr>
      <w:tr w:rsidR="002C4006" w:rsidRPr="00246C55" w14:paraId="1A31FDCE" w14:textId="77777777" w:rsidTr="002C4006">
        <w:tc>
          <w:tcPr>
            <w:tcW w:w="425" w:type="dxa"/>
          </w:tcPr>
          <w:p w14:paraId="58B5B57F" w14:textId="77777777" w:rsidR="004D4F4C" w:rsidRPr="00246C55" w:rsidRDefault="004D4F4C" w:rsidP="002C4006">
            <w:pPr>
              <w:jc w:val="both"/>
              <w:rPr>
                <w:rFonts w:cs="Times New Roman"/>
                <w:b w:val="0"/>
                <w:sz w:val="24"/>
                <w:szCs w:val="24"/>
              </w:rPr>
            </w:pPr>
          </w:p>
        </w:tc>
        <w:tc>
          <w:tcPr>
            <w:tcW w:w="8784" w:type="dxa"/>
          </w:tcPr>
          <w:p w14:paraId="4E00BDF3" w14:textId="7FAE4705" w:rsidR="004D4F4C" w:rsidRPr="00246C55" w:rsidRDefault="004D4F4C" w:rsidP="002C4006">
            <w:pPr>
              <w:jc w:val="both"/>
              <w:rPr>
                <w:rFonts w:cs="Times New Roman"/>
                <w:b w:val="0"/>
                <w:sz w:val="24"/>
                <w:szCs w:val="24"/>
              </w:rPr>
            </w:pPr>
            <w:r w:rsidRPr="00246C55">
              <w:rPr>
                <w:rFonts w:cs="Times New Roman"/>
                <w:b w:val="0"/>
                <w:sz w:val="24"/>
                <w:szCs w:val="24"/>
              </w:rPr>
              <w:t>12.4. Механизмы общественного участия</w:t>
            </w:r>
            <w:r w:rsidR="00ED7BCC">
              <w:rPr>
                <w:rFonts w:cs="Times New Roman"/>
                <w:b w:val="0"/>
                <w:sz w:val="24"/>
                <w:szCs w:val="24"/>
              </w:rPr>
              <w:t xml:space="preserve"> ……………………………………………</w:t>
            </w:r>
          </w:p>
        </w:tc>
        <w:tc>
          <w:tcPr>
            <w:tcW w:w="425" w:type="dxa"/>
            <w:vAlign w:val="bottom"/>
          </w:tcPr>
          <w:p w14:paraId="0D83F3F0" w14:textId="5E94F905" w:rsidR="004D4F4C" w:rsidRPr="00246C55" w:rsidRDefault="00D2217C" w:rsidP="002C4006">
            <w:pPr>
              <w:jc w:val="both"/>
              <w:rPr>
                <w:rFonts w:cs="Times New Roman"/>
                <w:b w:val="0"/>
                <w:sz w:val="24"/>
                <w:szCs w:val="24"/>
              </w:rPr>
            </w:pPr>
            <w:r>
              <w:rPr>
                <w:rFonts w:cs="Times New Roman"/>
                <w:b w:val="0"/>
                <w:sz w:val="24"/>
                <w:szCs w:val="24"/>
              </w:rPr>
              <w:t>80</w:t>
            </w:r>
          </w:p>
        </w:tc>
      </w:tr>
      <w:tr w:rsidR="004D4F4C" w:rsidRPr="001F6F21" w14:paraId="1B5C84C5" w14:textId="77777777" w:rsidTr="002C4006">
        <w:tc>
          <w:tcPr>
            <w:tcW w:w="9209" w:type="dxa"/>
            <w:gridSpan w:val="2"/>
          </w:tcPr>
          <w:p w14:paraId="0AE2837C" w14:textId="1F7C70B0" w:rsidR="004D4F4C" w:rsidRPr="001F6F21" w:rsidRDefault="004D4F4C" w:rsidP="002C4006">
            <w:pPr>
              <w:jc w:val="both"/>
              <w:rPr>
                <w:rFonts w:cs="Times New Roman"/>
                <w:b w:val="0"/>
                <w:sz w:val="24"/>
                <w:szCs w:val="24"/>
                <w:highlight w:val="yellow"/>
              </w:rPr>
            </w:pPr>
          </w:p>
        </w:tc>
        <w:tc>
          <w:tcPr>
            <w:tcW w:w="425" w:type="dxa"/>
            <w:vAlign w:val="bottom"/>
          </w:tcPr>
          <w:p w14:paraId="2EDACFA4" w14:textId="03FBE3DC" w:rsidR="004D4F4C" w:rsidRPr="001F6F21" w:rsidRDefault="004D4F4C" w:rsidP="002C4006">
            <w:pPr>
              <w:jc w:val="both"/>
              <w:rPr>
                <w:rFonts w:cs="Times New Roman"/>
                <w:b w:val="0"/>
                <w:sz w:val="24"/>
                <w:szCs w:val="24"/>
                <w:highlight w:val="yellow"/>
              </w:rPr>
            </w:pPr>
          </w:p>
        </w:tc>
      </w:tr>
      <w:bookmarkEnd w:id="6"/>
    </w:tbl>
    <w:p w14:paraId="475E4A44" w14:textId="77777777" w:rsidR="004D4F4C" w:rsidRPr="00246C55" w:rsidRDefault="004D4F4C" w:rsidP="00407BB3">
      <w:pPr>
        <w:widowControl w:val="0"/>
        <w:suppressAutoHyphens w:val="0"/>
        <w:ind w:firstLine="709"/>
        <w:jc w:val="center"/>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br w:type="page"/>
      </w:r>
    </w:p>
    <w:p w14:paraId="0753DE3C" w14:textId="77777777" w:rsidR="00626D33" w:rsidRPr="00246C55" w:rsidRDefault="005D3F5C" w:rsidP="00DE25F4">
      <w:pPr>
        <w:suppressAutoHyphens w:val="0"/>
        <w:autoSpaceDE w:val="0"/>
        <w:autoSpaceDN w:val="0"/>
        <w:adjustRightInd w:val="0"/>
        <w:jc w:val="center"/>
        <w:outlineLvl w:val="1"/>
        <w:rPr>
          <w:rFonts w:cs="Times New Roman"/>
          <w:b w:val="0"/>
          <w:bCs w:val="0"/>
          <w:color w:val="auto"/>
          <w:kern w:val="0"/>
          <w:sz w:val="24"/>
          <w:szCs w:val="24"/>
          <w:lang w:eastAsia="ru-RU"/>
        </w:rPr>
      </w:pPr>
      <w:bookmarkStart w:id="7" w:name="_Toc495934711"/>
      <w:bookmarkStart w:id="8" w:name="_Toc496516990"/>
      <w:r w:rsidRPr="00246C55">
        <w:rPr>
          <w:rFonts w:cs="Times New Roman"/>
          <w:b w:val="0"/>
          <w:bCs w:val="0"/>
          <w:color w:val="auto"/>
          <w:kern w:val="0"/>
          <w:sz w:val="24"/>
          <w:szCs w:val="24"/>
          <w:lang w:eastAsia="ru-RU"/>
        </w:rPr>
        <w:lastRenderedPageBreak/>
        <w:t xml:space="preserve">Раздел </w:t>
      </w:r>
      <w:r w:rsidR="00626D33" w:rsidRPr="00246C55">
        <w:rPr>
          <w:rFonts w:cs="Times New Roman"/>
          <w:b w:val="0"/>
          <w:bCs w:val="0"/>
          <w:color w:val="auto"/>
          <w:kern w:val="0"/>
          <w:sz w:val="24"/>
          <w:szCs w:val="24"/>
          <w:lang w:eastAsia="ru-RU"/>
        </w:rPr>
        <w:t>1. ОБЩИЕ ПОЛОЖЕНИЯ</w:t>
      </w:r>
      <w:bookmarkEnd w:id="7"/>
      <w:bookmarkEnd w:id="8"/>
    </w:p>
    <w:p w14:paraId="37815ADF" w14:textId="77777777" w:rsidR="00626D33" w:rsidRPr="00246C55" w:rsidRDefault="00626D33" w:rsidP="00407BB3">
      <w:pPr>
        <w:suppressAutoHyphens w:val="0"/>
        <w:autoSpaceDE w:val="0"/>
        <w:autoSpaceDN w:val="0"/>
        <w:adjustRightInd w:val="0"/>
        <w:ind w:firstLine="709"/>
        <w:jc w:val="center"/>
        <w:rPr>
          <w:rFonts w:cs="Times New Roman"/>
          <w:b w:val="0"/>
          <w:bCs w:val="0"/>
          <w:color w:val="auto"/>
          <w:kern w:val="0"/>
          <w:sz w:val="24"/>
          <w:szCs w:val="24"/>
          <w:lang w:eastAsia="ru-RU"/>
        </w:rPr>
      </w:pPr>
    </w:p>
    <w:p w14:paraId="7887E3E4" w14:textId="6BD45423" w:rsidR="00626D33" w:rsidRPr="00246C55" w:rsidRDefault="00626D33"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1.1. Правила благоустройства территории муниципального образования городское поселение </w:t>
      </w:r>
      <w:r w:rsidR="00305754" w:rsidRPr="00246C55">
        <w:rPr>
          <w:rFonts w:cs="Times New Roman"/>
          <w:b w:val="0"/>
          <w:bCs w:val="0"/>
          <w:color w:val="auto"/>
          <w:kern w:val="0"/>
          <w:sz w:val="24"/>
          <w:szCs w:val="24"/>
          <w:lang w:eastAsia="ru-RU"/>
        </w:rPr>
        <w:t>город</w:t>
      </w:r>
      <w:r w:rsidR="009A22AC" w:rsidRPr="00246C55">
        <w:rPr>
          <w:rFonts w:cs="Times New Roman"/>
          <w:b w:val="0"/>
          <w:bCs w:val="0"/>
          <w:color w:val="auto"/>
          <w:kern w:val="0"/>
          <w:sz w:val="24"/>
          <w:szCs w:val="24"/>
          <w:lang w:eastAsia="ru-RU"/>
        </w:rPr>
        <w:t xml:space="preserve"> </w:t>
      </w:r>
      <w:r w:rsidRPr="00246C55">
        <w:rPr>
          <w:rFonts w:cs="Times New Roman"/>
          <w:b w:val="0"/>
          <w:bCs w:val="0"/>
          <w:color w:val="auto"/>
          <w:kern w:val="0"/>
          <w:sz w:val="24"/>
          <w:szCs w:val="24"/>
          <w:lang w:eastAsia="ru-RU"/>
        </w:rPr>
        <w:t>Кола Кольского</w:t>
      </w:r>
      <w:r w:rsidR="009A22AC" w:rsidRPr="00246C55">
        <w:rPr>
          <w:rFonts w:cs="Times New Roman"/>
          <w:b w:val="0"/>
          <w:bCs w:val="0"/>
          <w:color w:val="auto"/>
          <w:kern w:val="0"/>
          <w:sz w:val="24"/>
          <w:szCs w:val="24"/>
          <w:lang w:eastAsia="ru-RU"/>
        </w:rPr>
        <w:t xml:space="preserve"> муниципального</w:t>
      </w:r>
      <w:r w:rsidRPr="00246C55">
        <w:rPr>
          <w:rFonts w:cs="Times New Roman"/>
          <w:b w:val="0"/>
          <w:bCs w:val="0"/>
          <w:color w:val="auto"/>
          <w:kern w:val="0"/>
          <w:sz w:val="24"/>
          <w:szCs w:val="24"/>
          <w:lang w:eastAsia="ru-RU"/>
        </w:rPr>
        <w:t xml:space="preserve"> района </w:t>
      </w:r>
      <w:r w:rsidR="00BD4790" w:rsidRPr="00246C55">
        <w:rPr>
          <w:rFonts w:cs="Times New Roman"/>
          <w:b w:val="0"/>
          <w:bCs w:val="0"/>
          <w:color w:val="auto"/>
          <w:kern w:val="0"/>
          <w:sz w:val="24"/>
          <w:szCs w:val="24"/>
          <w:lang w:eastAsia="ru-RU"/>
        </w:rPr>
        <w:t xml:space="preserve">Мурманской области </w:t>
      </w:r>
      <w:r w:rsidRPr="00246C55">
        <w:rPr>
          <w:rFonts w:cs="Times New Roman"/>
          <w:b w:val="0"/>
          <w:bCs w:val="0"/>
          <w:color w:val="auto"/>
          <w:kern w:val="0"/>
          <w:sz w:val="24"/>
          <w:szCs w:val="24"/>
          <w:lang w:eastAsia="ru-RU"/>
        </w:rPr>
        <w:t>(далее</w:t>
      </w:r>
      <w:r w:rsidR="00054FF7" w:rsidRPr="00246C55">
        <w:rPr>
          <w:rFonts w:cs="Times New Roman"/>
          <w:b w:val="0"/>
          <w:bCs w:val="0"/>
          <w:color w:val="auto"/>
          <w:kern w:val="0"/>
          <w:sz w:val="24"/>
          <w:szCs w:val="24"/>
          <w:lang w:eastAsia="ru-RU"/>
        </w:rPr>
        <w:t xml:space="preserve"> </w:t>
      </w:r>
      <w:r w:rsidRPr="00246C55">
        <w:rPr>
          <w:rFonts w:cs="Times New Roman"/>
          <w:b w:val="0"/>
          <w:bCs w:val="0"/>
          <w:color w:val="auto"/>
          <w:kern w:val="0"/>
          <w:sz w:val="24"/>
          <w:szCs w:val="24"/>
          <w:lang w:eastAsia="ru-RU"/>
        </w:rPr>
        <w:t>– Правила</w:t>
      </w:r>
      <w:proofErr w:type="gramStart"/>
      <w:r w:rsidRPr="00246C55">
        <w:rPr>
          <w:rFonts w:cs="Times New Roman"/>
          <w:b w:val="0"/>
          <w:bCs w:val="0"/>
          <w:color w:val="auto"/>
          <w:kern w:val="0"/>
          <w:sz w:val="24"/>
          <w:szCs w:val="24"/>
          <w:lang w:eastAsia="ru-RU"/>
        </w:rPr>
        <w:t xml:space="preserve"> )</w:t>
      </w:r>
      <w:proofErr w:type="gramEnd"/>
      <w:r w:rsidRPr="00246C55">
        <w:rPr>
          <w:rFonts w:cs="Times New Roman"/>
          <w:b w:val="0"/>
          <w:bCs w:val="0"/>
          <w:color w:val="auto"/>
          <w:kern w:val="0"/>
          <w:sz w:val="24"/>
          <w:szCs w:val="24"/>
          <w:lang w:eastAsia="ru-RU"/>
        </w:rPr>
        <w:t xml:space="preserve"> </w:t>
      </w:r>
      <w:r w:rsidR="00844D73" w:rsidRPr="00246C55">
        <w:rPr>
          <w:rFonts w:cs="Times New Roman"/>
          <w:b w:val="0"/>
          <w:bCs w:val="0"/>
          <w:color w:val="auto"/>
          <w:kern w:val="0"/>
          <w:sz w:val="24"/>
          <w:szCs w:val="24"/>
          <w:lang w:eastAsia="ru-RU"/>
        </w:rPr>
        <w:t>–</w:t>
      </w:r>
      <w:r w:rsidRPr="00246C55">
        <w:rPr>
          <w:rFonts w:cs="Times New Roman"/>
          <w:b w:val="0"/>
          <w:bCs w:val="0"/>
          <w:color w:val="auto"/>
          <w:kern w:val="0"/>
          <w:sz w:val="24"/>
          <w:szCs w:val="24"/>
          <w:lang w:eastAsia="ru-RU"/>
        </w:rPr>
        <w:t xml:space="preserve">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Мурманской области требования к благоустройству и элементам благоустройства территории городского поселения </w:t>
      </w:r>
      <w:r w:rsidR="00BD4790" w:rsidRPr="00246C55">
        <w:rPr>
          <w:rFonts w:cs="Times New Roman"/>
          <w:b w:val="0"/>
          <w:bCs w:val="0"/>
          <w:color w:val="auto"/>
          <w:kern w:val="0"/>
          <w:sz w:val="24"/>
          <w:szCs w:val="24"/>
          <w:lang w:eastAsia="ru-RU"/>
        </w:rPr>
        <w:t xml:space="preserve">город </w:t>
      </w:r>
      <w:r w:rsidRPr="00246C55">
        <w:rPr>
          <w:rFonts w:cs="Times New Roman"/>
          <w:b w:val="0"/>
          <w:bCs w:val="0"/>
          <w:color w:val="auto"/>
          <w:kern w:val="0"/>
          <w:sz w:val="24"/>
          <w:szCs w:val="24"/>
          <w:lang w:eastAsia="ru-RU"/>
        </w:rPr>
        <w:t>Кола Кольского</w:t>
      </w:r>
      <w:r w:rsidR="00AB1B10" w:rsidRPr="00246C55">
        <w:rPr>
          <w:rFonts w:cs="Times New Roman"/>
          <w:b w:val="0"/>
          <w:bCs w:val="0"/>
          <w:color w:val="auto"/>
          <w:kern w:val="0"/>
          <w:sz w:val="24"/>
          <w:szCs w:val="24"/>
          <w:lang w:eastAsia="ru-RU"/>
        </w:rPr>
        <w:t xml:space="preserve"> муниципального</w:t>
      </w:r>
      <w:r w:rsidRPr="00246C55">
        <w:rPr>
          <w:rFonts w:cs="Times New Roman"/>
          <w:b w:val="0"/>
          <w:bCs w:val="0"/>
          <w:color w:val="auto"/>
          <w:kern w:val="0"/>
          <w:sz w:val="24"/>
          <w:szCs w:val="24"/>
          <w:lang w:eastAsia="ru-RU"/>
        </w:rPr>
        <w:t xml:space="preserve"> района </w:t>
      </w:r>
      <w:r w:rsidR="00AB1B10" w:rsidRPr="00246C55">
        <w:rPr>
          <w:rFonts w:cs="Times New Roman"/>
          <w:b w:val="0"/>
          <w:bCs w:val="0"/>
          <w:color w:val="auto"/>
          <w:kern w:val="0"/>
          <w:sz w:val="24"/>
          <w:szCs w:val="24"/>
          <w:lang w:eastAsia="ru-RU"/>
        </w:rPr>
        <w:t xml:space="preserve">Мурманской области </w:t>
      </w:r>
      <w:r w:rsidRPr="00246C55">
        <w:rPr>
          <w:rFonts w:cs="Times New Roman"/>
          <w:b w:val="0"/>
          <w:bCs w:val="0"/>
          <w:color w:val="auto"/>
          <w:kern w:val="0"/>
          <w:sz w:val="24"/>
          <w:szCs w:val="24"/>
          <w:lang w:eastAsia="ru-RU"/>
        </w:rPr>
        <w:t xml:space="preserve">(далее </w:t>
      </w:r>
      <w:r w:rsidR="00BB2AEF" w:rsidRPr="00246C55">
        <w:rPr>
          <w:rFonts w:cs="Times New Roman"/>
          <w:b w:val="0"/>
          <w:bCs w:val="0"/>
          <w:color w:val="auto"/>
          <w:kern w:val="0"/>
          <w:sz w:val="24"/>
          <w:szCs w:val="24"/>
          <w:lang w:eastAsia="ru-RU"/>
        </w:rPr>
        <w:t>–</w:t>
      </w:r>
      <w:r w:rsidR="00824046" w:rsidRPr="00246C55">
        <w:rPr>
          <w:rFonts w:cs="Times New Roman"/>
          <w:b w:val="0"/>
          <w:bCs w:val="0"/>
          <w:color w:val="auto"/>
          <w:kern w:val="0"/>
          <w:sz w:val="24"/>
          <w:szCs w:val="24"/>
          <w:lang w:eastAsia="ru-RU"/>
        </w:rPr>
        <w:t xml:space="preserve"> </w:t>
      </w:r>
      <w:r w:rsidRPr="00246C55">
        <w:rPr>
          <w:rFonts w:cs="Times New Roman"/>
          <w:b w:val="0"/>
          <w:bCs w:val="0"/>
          <w:color w:val="auto"/>
          <w:kern w:val="0"/>
          <w:sz w:val="24"/>
          <w:szCs w:val="24"/>
          <w:lang w:eastAsia="ru-RU"/>
        </w:rPr>
        <w:t>города Колы), перечень мероприятий</w:t>
      </w:r>
      <w:r w:rsidR="00D77D1E" w:rsidRPr="00246C55">
        <w:t xml:space="preserve"> </w:t>
      </w:r>
      <w:r w:rsidR="00D77D1E" w:rsidRPr="00246C55">
        <w:rPr>
          <w:rFonts w:cs="Times New Roman"/>
          <w:b w:val="0"/>
          <w:bCs w:val="0"/>
          <w:color w:val="auto"/>
          <w:kern w:val="0"/>
          <w:sz w:val="24"/>
          <w:szCs w:val="24"/>
          <w:lang w:eastAsia="ru-RU"/>
        </w:rPr>
        <w:t>для формирования безопасной, комфортной и привлекательной городской среды,</w:t>
      </w:r>
      <w:r w:rsidRPr="00246C55">
        <w:rPr>
          <w:rFonts w:cs="Times New Roman"/>
          <w:b w:val="0"/>
          <w:bCs w:val="0"/>
          <w:color w:val="auto"/>
          <w:kern w:val="0"/>
          <w:sz w:val="24"/>
          <w:szCs w:val="24"/>
          <w:lang w:eastAsia="ru-RU"/>
        </w:rPr>
        <w:t xml:space="preserve"> по благоустройству территории города Колы, порядок</w:t>
      </w:r>
      <w:r w:rsidR="005D08D3" w:rsidRPr="00246C55">
        <w:rPr>
          <w:rFonts w:cs="Times New Roman"/>
          <w:b w:val="0"/>
          <w:bCs w:val="0"/>
          <w:color w:val="auto"/>
          <w:kern w:val="0"/>
          <w:sz w:val="24"/>
          <w:szCs w:val="24"/>
          <w:lang w:eastAsia="ru-RU"/>
        </w:rPr>
        <w:t xml:space="preserve"> </w:t>
      </w:r>
      <w:r w:rsidRPr="00246C55">
        <w:rPr>
          <w:rFonts w:cs="Times New Roman"/>
          <w:b w:val="0"/>
          <w:bCs w:val="0"/>
          <w:color w:val="auto"/>
          <w:kern w:val="0"/>
          <w:sz w:val="24"/>
          <w:szCs w:val="24"/>
          <w:lang w:eastAsia="ru-RU"/>
        </w:rPr>
        <w:t>и периодичность их проведения.</w:t>
      </w:r>
    </w:p>
    <w:p w14:paraId="103E9B97" w14:textId="77777777" w:rsidR="00626D33" w:rsidRPr="00246C55" w:rsidRDefault="00626D33"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1.2. Правила регулируют вопросы:</w:t>
      </w:r>
    </w:p>
    <w:p w14:paraId="4CE3A9C6" w14:textId="77777777" w:rsidR="00626D33" w:rsidRPr="00246C55" w:rsidRDefault="00626D33"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 содержания территорий общего пользования и порядка пользования такими территориями</w:t>
      </w:r>
      <w:r w:rsidR="00AA5031" w:rsidRPr="00246C55">
        <w:rPr>
          <w:rFonts w:cs="Times New Roman"/>
          <w:b w:val="0"/>
          <w:bCs w:val="0"/>
          <w:color w:val="auto"/>
          <w:kern w:val="0"/>
          <w:sz w:val="24"/>
          <w:szCs w:val="24"/>
          <w:lang w:eastAsia="ru-RU"/>
        </w:rPr>
        <w:t xml:space="preserve"> (в том числе площад</w:t>
      </w:r>
      <w:r w:rsidR="00887E5B" w:rsidRPr="00246C55">
        <w:rPr>
          <w:rFonts w:cs="Times New Roman"/>
          <w:b w:val="0"/>
          <w:bCs w:val="0"/>
          <w:color w:val="auto"/>
          <w:kern w:val="0"/>
          <w:sz w:val="24"/>
          <w:szCs w:val="24"/>
          <w:lang w:eastAsia="ru-RU"/>
        </w:rPr>
        <w:t>ей</w:t>
      </w:r>
      <w:r w:rsidR="00AA5031" w:rsidRPr="00246C55">
        <w:rPr>
          <w:rFonts w:cs="Times New Roman"/>
          <w:b w:val="0"/>
          <w:bCs w:val="0"/>
          <w:color w:val="auto"/>
          <w:kern w:val="0"/>
          <w:sz w:val="24"/>
          <w:szCs w:val="24"/>
          <w:lang w:eastAsia="ru-RU"/>
        </w:rPr>
        <w:t>, улиц, проезд</w:t>
      </w:r>
      <w:r w:rsidR="00887E5B" w:rsidRPr="00246C55">
        <w:rPr>
          <w:rFonts w:cs="Times New Roman"/>
          <w:b w:val="0"/>
          <w:bCs w:val="0"/>
          <w:color w:val="auto"/>
          <w:kern w:val="0"/>
          <w:sz w:val="24"/>
          <w:szCs w:val="24"/>
          <w:lang w:eastAsia="ru-RU"/>
        </w:rPr>
        <w:t>ов</w:t>
      </w:r>
      <w:r w:rsidR="00AA5031" w:rsidRPr="00246C55">
        <w:rPr>
          <w:rFonts w:cs="Times New Roman"/>
          <w:b w:val="0"/>
          <w:bCs w:val="0"/>
          <w:color w:val="auto"/>
          <w:kern w:val="0"/>
          <w:sz w:val="24"/>
          <w:szCs w:val="24"/>
          <w:lang w:eastAsia="ru-RU"/>
        </w:rPr>
        <w:t>, набережны</w:t>
      </w:r>
      <w:r w:rsidR="00887E5B" w:rsidRPr="00246C55">
        <w:rPr>
          <w:rFonts w:cs="Times New Roman"/>
          <w:b w:val="0"/>
          <w:bCs w:val="0"/>
          <w:color w:val="auto"/>
          <w:kern w:val="0"/>
          <w:sz w:val="24"/>
          <w:szCs w:val="24"/>
          <w:lang w:eastAsia="ru-RU"/>
        </w:rPr>
        <w:t>х</w:t>
      </w:r>
      <w:r w:rsidR="00AA5031" w:rsidRPr="00246C55">
        <w:rPr>
          <w:rFonts w:cs="Times New Roman"/>
          <w:b w:val="0"/>
          <w:bCs w:val="0"/>
          <w:color w:val="auto"/>
          <w:kern w:val="0"/>
          <w:sz w:val="24"/>
          <w:szCs w:val="24"/>
          <w:lang w:eastAsia="ru-RU"/>
        </w:rPr>
        <w:t>, береговы</w:t>
      </w:r>
      <w:r w:rsidR="00887E5B" w:rsidRPr="00246C55">
        <w:rPr>
          <w:rFonts w:cs="Times New Roman"/>
          <w:b w:val="0"/>
          <w:bCs w:val="0"/>
          <w:color w:val="auto"/>
          <w:kern w:val="0"/>
          <w:sz w:val="24"/>
          <w:szCs w:val="24"/>
          <w:lang w:eastAsia="ru-RU"/>
        </w:rPr>
        <w:t>х</w:t>
      </w:r>
      <w:r w:rsidR="00AA5031" w:rsidRPr="00246C55">
        <w:rPr>
          <w:rFonts w:cs="Times New Roman"/>
          <w:b w:val="0"/>
          <w:bCs w:val="0"/>
          <w:color w:val="auto"/>
          <w:kern w:val="0"/>
          <w:sz w:val="24"/>
          <w:szCs w:val="24"/>
          <w:lang w:eastAsia="ru-RU"/>
        </w:rPr>
        <w:t xml:space="preserve"> полос водных объектов общего пользования, сквер</w:t>
      </w:r>
      <w:r w:rsidR="00887E5B" w:rsidRPr="00246C55">
        <w:rPr>
          <w:rFonts w:cs="Times New Roman"/>
          <w:b w:val="0"/>
          <w:bCs w:val="0"/>
          <w:color w:val="auto"/>
          <w:kern w:val="0"/>
          <w:sz w:val="24"/>
          <w:szCs w:val="24"/>
          <w:lang w:eastAsia="ru-RU"/>
        </w:rPr>
        <w:t>ов</w:t>
      </w:r>
      <w:r w:rsidR="00AA5031" w:rsidRPr="00246C55">
        <w:rPr>
          <w:rFonts w:cs="Times New Roman"/>
          <w:b w:val="0"/>
          <w:bCs w:val="0"/>
          <w:color w:val="auto"/>
          <w:kern w:val="0"/>
          <w:sz w:val="24"/>
          <w:szCs w:val="24"/>
          <w:lang w:eastAsia="ru-RU"/>
        </w:rPr>
        <w:t>, бульвар</w:t>
      </w:r>
      <w:r w:rsidR="00887E5B" w:rsidRPr="00246C55">
        <w:rPr>
          <w:rFonts w:cs="Times New Roman"/>
          <w:b w:val="0"/>
          <w:bCs w:val="0"/>
          <w:color w:val="auto"/>
          <w:kern w:val="0"/>
          <w:sz w:val="24"/>
          <w:szCs w:val="24"/>
          <w:lang w:eastAsia="ru-RU"/>
        </w:rPr>
        <w:t>ов</w:t>
      </w:r>
      <w:r w:rsidR="00AA5031" w:rsidRPr="00246C55">
        <w:rPr>
          <w:rFonts w:cs="Times New Roman"/>
          <w:b w:val="0"/>
          <w:bCs w:val="0"/>
          <w:color w:val="auto"/>
          <w:kern w:val="0"/>
          <w:sz w:val="24"/>
          <w:szCs w:val="24"/>
          <w:lang w:eastAsia="ru-RU"/>
        </w:rPr>
        <w:t>, парк</w:t>
      </w:r>
      <w:r w:rsidR="00887E5B" w:rsidRPr="00246C55">
        <w:rPr>
          <w:rFonts w:cs="Times New Roman"/>
          <w:b w:val="0"/>
          <w:bCs w:val="0"/>
          <w:color w:val="auto"/>
          <w:kern w:val="0"/>
          <w:sz w:val="24"/>
          <w:szCs w:val="24"/>
          <w:lang w:eastAsia="ru-RU"/>
        </w:rPr>
        <w:t>ов</w:t>
      </w:r>
      <w:r w:rsidR="00AA5031" w:rsidRPr="00246C55">
        <w:rPr>
          <w:rFonts w:cs="Times New Roman"/>
          <w:b w:val="0"/>
          <w:bCs w:val="0"/>
          <w:color w:val="auto"/>
          <w:kern w:val="0"/>
          <w:sz w:val="24"/>
          <w:szCs w:val="24"/>
          <w:lang w:eastAsia="ru-RU"/>
        </w:rPr>
        <w:t xml:space="preserve"> и други</w:t>
      </w:r>
      <w:r w:rsidR="00887E5B" w:rsidRPr="00246C55">
        <w:rPr>
          <w:rFonts w:cs="Times New Roman"/>
          <w:b w:val="0"/>
          <w:bCs w:val="0"/>
          <w:color w:val="auto"/>
          <w:kern w:val="0"/>
          <w:sz w:val="24"/>
          <w:szCs w:val="24"/>
          <w:lang w:eastAsia="ru-RU"/>
        </w:rPr>
        <w:t>х</w:t>
      </w:r>
      <w:r w:rsidR="00AA5031" w:rsidRPr="00246C55">
        <w:rPr>
          <w:rFonts w:cs="Times New Roman"/>
          <w:b w:val="0"/>
          <w:bCs w:val="0"/>
          <w:color w:val="auto"/>
          <w:kern w:val="0"/>
          <w:sz w:val="24"/>
          <w:szCs w:val="24"/>
          <w:lang w:eastAsia="ru-RU"/>
        </w:rPr>
        <w:t xml:space="preserve"> территори</w:t>
      </w:r>
      <w:r w:rsidR="00887E5B" w:rsidRPr="00246C55">
        <w:rPr>
          <w:rFonts w:cs="Times New Roman"/>
          <w:b w:val="0"/>
          <w:bCs w:val="0"/>
          <w:color w:val="auto"/>
          <w:kern w:val="0"/>
          <w:sz w:val="24"/>
          <w:szCs w:val="24"/>
          <w:lang w:eastAsia="ru-RU"/>
        </w:rPr>
        <w:t>й</w:t>
      </w:r>
      <w:r w:rsidR="00AA5031" w:rsidRPr="00246C55">
        <w:rPr>
          <w:rFonts w:cs="Times New Roman"/>
          <w:b w:val="0"/>
          <w:bCs w:val="0"/>
          <w:color w:val="auto"/>
          <w:kern w:val="0"/>
          <w:sz w:val="24"/>
          <w:szCs w:val="24"/>
          <w:lang w:eastAsia="ru-RU"/>
        </w:rPr>
        <w:t xml:space="preserve">, которыми беспрепятственно пользуется неограниченный круг лиц) (далее </w:t>
      </w:r>
      <w:r w:rsidR="004B7B0C" w:rsidRPr="00246C55">
        <w:rPr>
          <w:rFonts w:cs="Times New Roman"/>
          <w:b w:val="0"/>
          <w:bCs w:val="0"/>
          <w:color w:val="auto"/>
          <w:kern w:val="0"/>
          <w:sz w:val="24"/>
          <w:szCs w:val="24"/>
          <w:lang w:eastAsia="ru-RU"/>
        </w:rPr>
        <w:t>–</w:t>
      </w:r>
      <w:r w:rsidR="00AA5031" w:rsidRPr="00246C55">
        <w:rPr>
          <w:rFonts w:cs="Times New Roman"/>
          <w:b w:val="0"/>
          <w:bCs w:val="0"/>
          <w:color w:val="auto"/>
          <w:kern w:val="0"/>
          <w:sz w:val="24"/>
          <w:szCs w:val="24"/>
          <w:lang w:eastAsia="ru-RU"/>
        </w:rPr>
        <w:t xml:space="preserve"> общественные территории)</w:t>
      </w:r>
      <w:r w:rsidRPr="00246C55">
        <w:rPr>
          <w:rFonts w:cs="Times New Roman"/>
          <w:b w:val="0"/>
          <w:bCs w:val="0"/>
          <w:color w:val="auto"/>
          <w:kern w:val="0"/>
          <w:sz w:val="24"/>
          <w:szCs w:val="24"/>
          <w:lang w:eastAsia="ru-RU"/>
        </w:rPr>
        <w:t>;</w:t>
      </w:r>
    </w:p>
    <w:p w14:paraId="54F4FA6E" w14:textId="77777777" w:rsidR="00631768" w:rsidRPr="00246C55" w:rsidRDefault="00887E5B"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2) </w:t>
      </w:r>
      <w:r w:rsidR="00631768" w:rsidRPr="00246C55">
        <w:rPr>
          <w:rFonts w:cs="Times New Roman"/>
          <w:b w:val="0"/>
          <w:bCs w:val="0"/>
          <w:color w:val="auto"/>
          <w:kern w:val="0"/>
          <w:sz w:val="24"/>
          <w:szCs w:val="24"/>
          <w:lang w:eastAsia="ru-RU"/>
        </w:rPr>
        <w:t>внешнего вида фасадов и ограждающих конструкций зданий, строений, сооружений;</w:t>
      </w:r>
    </w:p>
    <w:p w14:paraId="55381E35" w14:textId="77777777" w:rsidR="00E01D07" w:rsidRPr="00246C55" w:rsidRDefault="00887E5B"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3) </w:t>
      </w:r>
      <w:r w:rsidR="00631768" w:rsidRPr="00246C55">
        <w:rPr>
          <w:rFonts w:cs="Times New Roman"/>
          <w:b w:val="0"/>
          <w:bCs w:val="0"/>
          <w:color w:val="auto"/>
          <w:kern w:val="0"/>
          <w:sz w:val="24"/>
          <w:szCs w:val="24"/>
          <w:lang w:eastAsia="ru-RU"/>
        </w:rPr>
        <w:t>проектирования, размещения, содержания и восстановления элементов благоустройства, в том числе после проведения земляных работ;</w:t>
      </w:r>
    </w:p>
    <w:p w14:paraId="64EBC5B2" w14:textId="0014AF25" w:rsidR="0071593C" w:rsidRPr="00246C55" w:rsidRDefault="00887E5B"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4) </w:t>
      </w:r>
      <w:r w:rsidR="00FB66BD" w:rsidRPr="00246C55">
        <w:rPr>
          <w:rFonts w:cs="Times New Roman"/>
          <w:b w:val="0"/>
          <w:bCs w:val="0"/>
          <w:color w:val="auto"/>
          <w:kern w:val="0"/>
          <w:sz w:val="24"/>
          <w:szCs w:val="24"/>
          <w:lang w:eastAsia="ru-RU"/>
        </w:rPr>
        <w:t xml:space="preserve">организации освещения территории </w:t>
      </w:r>
      <w:r w:rsidR="00F92CB7">
        <w:rPr>
          <w:rFonts w:cs="Times New Roman"/>
          <w:b w:val="0"/>
          <w:bCs w:val="0"/>
          <w:color w:val="auto"/>
          <w:kern w:val="0"/>
          <w:sz w:val="24"/>
          <w:szCs w:val="24"/>
          <w:lang w:eastAsia="ru-RU"/>
        </w:rPr>
        <w:t>города Колы</w:t>
      </w:r>
      <w:r w:rsidR="00FB66BD" w:rsidRPr="00246C55">
        <w:rPr>
          <w:rFonts w:cs="Times New Roman"/>
          <w:b w:val="0"/>
          <w:bCs w:val="0"/>
          <w:color w:val="auto"/>
          <w:kern w:val="0"/>
          <w:sz w:val="24"/>
          <w:szCs w:val="24"/>
          <w:lang w:eastAsia="ru-RU"/>
        </w:rPr>
        <w:t>, включая архитектурную подсветку зданий, строений, сооружений;</w:t>
      </w:r>
    </w:p>
    <w:p w14:paraId="440C33D3" w14:textId="4D2BB793" w:rsidR="0071593C" w:rsidRPr="00246C55" w:rsidRDefault="00A90EE4"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5) </w:t>
      </w:r>
      <w:r w:rsidR="00FB66BD" w:rsidRPr="00246C55">
        <w:rPr>
          <w:rFonts w:cs="Times New Roman"/>
          <w:b w:val="0"/>
          <w:bCs w:val="0"/>
          <w:color w:val="auto"/>
          <w:kern w:val="0"/>
          <w:sz w:val="24"/>
          <w:szCs w:val="24"/>
          <w:lang w:eastAsia="ru-RU"/>
        </w:rPr>
        <w:t xml:space="preserve">организации озеленения территории </w:t>
      </w:r>
      <w:r w:rsidR="00F92CB7">
        <w:rPr>
          <w:rFonts w:cs="Times New Roman"/>
          <w:b w:val="0"/>
          <w:bCs w:val="0"/>
          <w:color w:val="auto"/>
          <w:kern w:val="0"/>
          <w:sz w:val="24"/>
          <w:szCs w:val="24"/>
          <w:lang w:eastAsia="ru-RU"/>
        </w:rPr>
        <w:t>города Колы</w:t>
      </w:r>
      <w:r w:rsidR="00FB66BD" w:rsidRPr="00246C55">
        <w:rPr>
          <w:rFonts w:cs="Times New Roman"/>
          <w:b w:val="0"/>
          <w:bCs w:val="0"/>
          <w:color w:val="auto"/>
          <w:kern w:val="0"/>
          <w:sz w:val="24"/>
          <w:szCs w:val="24"/>
          <w:lang w:eastAsia="ru-RU"/>
        </w:rPr>
        <w:t>,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14:paraId="232D10A7" w14:textId="77777777" w:rsidR="00746BCB" w:rsidRPr="00246C55" w:rsidRDefault="00A90EE4"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6) </w:t>
      </w:r>
      <w:bookmarkStart w:id="9" w:name="_Hlk98930640"/>
      <w:r w:rsidR="00FB66BD" w:rsidRPr="00246C55">
        <w:rPr>
          <w:rFonts w:cs="Times New Roman"/>
          <w:b w:val="0"/>
          <w:bCs w:val="0"/>
          <w:color w:val="auto"/>
          <w:kern w:val="0"/>
          <w:sz w:val="24"/>
          <w:szCs w:val="24"/>
          <w:lang w:eastAsia="ru-RU"/>
        </w:rPr>
        <w:t>размещения информации на территории города Колы, в том числе установки указателей с наименованиями улиц и номерами домов, вывесок;</w:t>
      </w:r>
    </w:p>
    <w:p w14:paraId="12E498D5" w14:textId="77777777" w:rsidR="0071593C" w:rsidRPr="00246C55" w:rsidRDefault="00746BCB"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7) </w:t>
      </w:r>
      <w:r w:rsidR="00FB66BD" w:rsidRPr="00246C55">
        <w:rPr>
          <w:rFonts w:cs="Times New Roman"/>
          <w:b w:val="0"/>
          <w:bCs w:val="0"/>
          <w:color w:val="auto"/>
          <w:kern w:val="0"/>
          <w:sz w:val="24"/>
          <w:szCs w:val="24"/>
          <w:lang w:eastAsia="ru-RU"/>
        </w:rPr>
        <w:t>размещения, благоустройства и содержания детских и спортивных площадок, площадок для выгула и дрессировки животных, парковок (парковочных мест), малых архитектурных форм;</w:t>
      </w:r>
      <w:bookmarkEnd w:id="9"/>
    </w:p>
    <w:p w14:paraId="66C7E5C3" w14:textId="77777777" w:rsidR="0071593C" w:rsidRPr="00246C55" w:rsidRDefault="00746BCB"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8) </w:t>
      </w:r>
      <w:r w:rsidR="00B7726E" w:rsidRPr="00246C55">
        <w:rPr>
          <w:rFonts w:cs="Times New Roman"/>
          <w:b w:val="0"/>
          <w:bCs w:val="0"/>
          <w:color w:val="auto"/>
          <w:kern w:val="0"/>
          <w:sz w:val="24"/>
          <w:szCs w:val="24"/>
          <w:lang w:eastAsia="ru-RU"/>
        </w:rPr>
        <w:t>организаци</w:t>
      </w:r>
      <w:r w:rsidR="00467F0C" w:rsidRPr="00246C55">
        <w:rPr>
          <w:rFonts w:cs="Times New Roman"/>
          <w:b w:val="0"/>
          <w:bCs w:val="0"/>
          <w:color w:val="auto"/>
          <w:kern w:val="0"/>
          <w:sz w:val="24"/>
          <w:szCs w:val="24"/>
          <w:lang w:eastAsia="ru-RU"/>
        </w:rPr>
        <w:t>и</w:t>
      </w:r>
      <w:r w:rsidR="0027116B" w:rsidRPr="00246C55">
        <w:rPr>
          <w:rFonts w:cs="Times New Roman"/>
          <w:b w:val="0"/>
          <w:bCs w:val="0"/>
          <w:color w:val="auto"/>
          <w:kern w:val="0"/>
          <w:sz w:val="24"/>
          <w:szCs w:val="24"/>
          <w:lang w:eastAsia="ru-RU"/>
        </w:rPr>
        <w:t xml:space="preserve"> </w:t>
      </w:r>
      <w:r w:rsidR="0071593C" w:rsidRPr="00246C55">
        <w:rPr>
          <w:rFonts w:cs="Times New Roman"/>
          <w:b w:val="0"/>
          <w:bCs w:val="0"/>
          <w:color w:val="auto"/>
          <w:kern w:val="0"/>
          <w:sz w:val="24"/>
          <w:szCs w:val="24"/>
          <w:lang w:eastAsia="ru-RU"/>
        </w:rPr>
        <w:t>пешеходны</w:t>
      </w:r>
      <w:r w:rsidR="0027116B" w:rsidRPr="00246C55">
        <w:rPr>
          <w:rFonts w:cs="Times New Roman"/>
          <w:b w:val="0"/>
          <w:bCs w:val="0"/>
          <w:color w:val="auto"/>
          <w:kern w:val="0"/>
          <w:sz w:val="24"/>
          <w:szCs w:val="24"/>
          <w:lang w:eastAsia="ru-RU"/>
        </w:rPr>
        <w:t>х</w:t>
      </w:r>
      <w:r w:rsidR="0071593C" w:rsidRPr="00246C55">
        <w:rPr>
          <w:rFonts w:cs="Times New Roman"/>
          <w:b w:val="0"/>
          <w:bCs w:val="0"/>
          <w:color w:val="auto"/>
          <w:kern w:val="0"/>
          <w:sz w:val="24"/>
          <w:szCs w:val="24"/>
          <w:lang w:eastAsia="ru-RU"/>
        </w:rPr>
        <w:t xml:space="preserve"> коммуникаци</w:t>
      </w:r>
      <w:r w:rsidR="0027116B" w:rsidRPr="00246C55">
        <w:rPr>
          <w:rFonts w:cs="Times New Roman"/>
          <w:b w:val="0"/>
          <w:bCs w:val="0"/>
          <w:color w:val="auto"/>
          <w:kern w:val="0"/>
          <w:sz w:val="24"/>
          <w:szCs w:val="24"/>
          <w:lang w:eastAsia="ru-RU"/>
        </w:rPr>
        <w:t>й</w:t>
      </w:r>
      <w:r w:rsidR="005E4462" w:rsidRPr="00246C55">
        <w:rPr>
          <w:rFonts w:cs="Times New Roman"/>
          <w:b w:val="0"/>
          <w:bCs w:val="0"/>
          <w:color w:val="auto"/>
          <w:kern w:val="0"/>
          <w:sz w:val="24"/>
          <w:szCs w:val="24"/>
          <w:lang w:eastAsia="ru-RU"/>
        </w:rPr>
        <w:t>,</w:t>
      </w:r>
      <w:r w:rsidR="0071593C" w:rsidRPr="00246C55">
        <w:rPr>
          <w:rFonts w:cs="Times New Roman"/>
          <w:b w:val="0"/>
          <w:bCs w:val="0"/>
          <w:color w:val="auto"/>
          <w:kern w:val="0"/>
          <w:sz w:val="24"/>
          <w:szCs w:val="24"/>
          <w:lang w:eastAsia="ru-RU"/>
        </w:rPr>
        <w:t xml:space="preserve"> в том числе пешеходны</w:t>
      </w:r>
      <w:r w:rsidR="0027116B" w:rsidRPr="00246C55">
        <w:rPr>
          <w:rFonts w:cs="Times New Roman"/>
          <w:b w:val="0"/>
          <w:bCs w:val="0"/>
          <w:color w:val="auto"/>
          <w:kern w:val="0"/>
          <w:sz w:val="24"/>
          <w:szCs w:val="24"/>
          <w:lang w:eastAsia="ru-RU"/>
        </w:rPr>
        <w:t>х</w:t>
      </w:r>
      <w:r w:rsidR="0071593C" w:rsidRPr="00246C55">
        <w:rPr>
          <w:rFonts w:cs="Times New Roman"/>
          <w:b w:val="0"/>
          <w:bCs w:val="0"/>
          <w:color w:val="auto"/>
          <w:kern w:val="0"/>
          <w:sz w:val="24"/>
          <w:szCs w:val="24"/>
          <w:lang w:eastAsia="ru-RU"/>
        </w:rPr>
        <w:t xml:space="preserve"> тротуар</w:t>
      </w:r>
      <w:r w:rsidR="0027116B" w:rsidRPr="00246C55">
        <w:rPr>
          <w:rFonts w:cs="Times New Roman"/>
          <w:b w:val="0"/>
          <w:bCs w:val="0"/>
          <w:color w:val="auto"/>
          <w:kern w:val="0"/>
          <w:sz w:val="24"/>
          <w:szCs w:val="24"/>
          <w:lang w:eastAsia="ru-RU"/>
        </w:rPr>
        <w:t>ов</w:t>
      </w:r>
      <w:r w:rsidR="0071593C" w:rsidRPr="00246C55">
        <w:rPr>
          <w:rFonts w:cs="Times New Roman"/>
          <w:b w:val="0"/>
          <w:bCs w:val="0"/>
          <w:color w:val="auto"/>
          <w:kern w:val="0"/>
          <w:sz w:val="24"/>
          <w:szCs w:val="24"/>
          <w:lang w:eastAsia="ru-RU"/>
        </w:rPr>
        <w:t>, дорож</w:t>
      </w:r>
      <w:r w:rsidR="0027116B" w:rsidRPr="00246C55">
        <w:rPr>
          <w:rFonts w:cs="Times New Roman"/>
          <w:b w:val="0"/>
          <w:bCs w:val="0"/>
          <w:color w:val="auto"/>
          <w:kern w:val="0"/>
          <w:sz w:val="24"/>
          <w:szCs w:val="24"/>
          <w:lang w:eastAsia="ru-RU"/>
        </w:rPr>
        <w:t>е</w:t>
      </w:r>
      <w:r w:rsidR="0071593C" w:rsidRPr="00246C55">
        <w:rPr>
          <w:rFonts w:cs="Times New Roman"/>
          <w:b w:val="0"/>
          <w:bCs w:val="0"/>
          <w:color w:val="auto"/>
          <w:kern w:val="0"/>
          <w:sz w:val="24"/>
          <w:szCs w:val="24"/>
          <w:lang w:eastAsia="ru-RU"/>
        </w:rPr>
        <w:t>к, троп, алле</w:t>
      </w:r>
      <w:r w:rsidR="0027116B" w:rsidRPr="00246C55">
        <w:rPr>
          <w:rFonts w:cs="Times New Roman"/>
          <w:b w:val="0"/>
          <w:bCs w:val="0"/>
          <w:color w:val="auto"/>
          <w:kern w:val="0"/>
          <w:sz w:val="24"/>
          <w:szCs w:val="24"/>
          <w:lang w:eastAsia="ru-RU"/>
        </w:rPr>
        <w:t>й</w:t>
      </w:r>
      <w:r w:rsidR="0071593C" w:rsidRPr="00246C55">
        <w:rPr>
          <w:rFonts w:cs="Times New Roman"/>
          <w:b w:val="0"/>
          <w:bCs w:val="0"/>
          <w:color w:val="auto"/>
          <w:kern w:val="0"/>
          <w:sz w:val="24"/>
          <w:szCs w:val="24"/>
          <w:lang w:eastAsia="ru-RU"/>
        </w:rPr>
        <w:t>, мост</w:t>
      </w:r>
      <w:r w:rsidR="0027116B" w:rsidRPr="00246C55">
        <w:rPr>
          <w:rFonts w:cs="Times New Roman"/>
          <w:b w:val="0"/>
          <w:bCs w:val="0"/>
          <w:color w:val="auto"/>
          <w:kern w:val="0"/>
          <w:sz w:val="24"/>
          <w:szCs w:val="24"/>
          <w:lang w:eastAsia="ru-RU"/>
        </w:rPr>
        <w:t>ов</w:t>
      </w:r>
      <w:r w:rsidR="0071593C" w:rsidRPr="00246C55">
        <w:rPr>
          <w:rFonts w:cs="Times New Roman"/>
          <w:b w:val="0"/>
          <w:bCs w:val="0"/>
          <w:color w:val="auto"/>
          <w:kern w:val="0"/>
          <w:sz w:val="24"/>
          <w:szCs w:val="24"/>
          <w:lang w:eastAsia="ru-RU"/>
        </w:rPr>
        <w:t>, пешеходны</w:t>
      </w:r>
      <w:r w:rsidR="0027116B" w:rsidRPr="00246C55">
        <w:rPr>
          <w:rFonts w:cs="Times New Roman"/>
          <w:b w:val="0"/>
          <w:bCs w:val="0"/>
          <w:color w:val="auto"/>
          <w:kern w:val="0"/>
          <w:sz w:val="24"/>
          <w:szCs w:val="24"/>
          <w:lang w:eastAsia="ru-RU"/>
        </w:rPr>
        <w:t>х</w:t>
      </w:r>
      <w:r w:rsidR="0071593C" w:rsidRPr="00246C55">
        <w:rPr>
          <w:rFonts w:cs="Times New Roman"/>
          <w:b w:val="0"/>
          <w:bCs w:val="0"/>
          <w:color w:val="auto"/>
          <w:kern w:val="0"/>
          <w:sz w:val="24"/>
          <w:szCs w:val="24"/>
          <w:lang w:eastAsia="ru-RU"/>
        </w:rPr>
        <w:t xml:space="preserve"> улиц</w:t>
      </w:r>
      <w:r w:rsidR="004B7B0C" w:rsidRPr="00246C55">
        <w:rPr>
          <w:rFonts w:cs="Times New Roman"/>
          <w:b w:val="0"/>
          <w:bCs w:val="0"/>
          <w:color w:val="auto"/>
          <w:kern w:val="0"/>
          <w:sz w:val="24"/>
          <w:szCs w:val="24"/>
          <w:lang w:eastAsia="ru-RU"/>
        </w:rPr>
        <w:t xml:space="preserve"> </w:t>
      </w:r>
      <w:r w:rsidR="0071593C" w:rsidRPr="00246C55">
        <w:rPr>
          <w:rFonts w:cs="Times New Roman"/>
          <w:b w:val="0"/>
          <w:bCs w:val="0"/>
          <w:color w:val="auto"/>
          <w:kern w:val="0"/>
          <w:sz w:val="24"/>
          <w:szCs w:val="24"/>
          <w:lang w:eastAsia="ru-RU"/>
        </w:rPr>
        <w:t>и зон;</w:t>
      </w:r>
    </w:p>
    <w:p w14:paraId="1DC6677F" w14:textId="77777777" w:rsidR="0071593C" w:rsidRPr="00246C55" w:rsidRDefault="00746BCB"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9) </w:t>
      </w:r>
      <w:r w:rsidR="00FB66BD" w:rsidRPr="00246C55">
        <w:rPr>
          <w:rFonts w:cs="Times New Roman"/>
          <w:b w:val="0"/>
          <w:bCs w:val="0"/>
          <w:color w:val="auto"/>
          <w:kern w:val="0"/>
          <w:sz w:val="24"/>
          <w:szCs w:val="24"/>
          <w:lang w:eastAsia="ru-RU"/>
        </w:rPr>
        <w:t>обустройства территории города Колы в целях обеспечения беспрепятственного передвижения по указанной территории инвалидов и других маломобильных групп населения;</w:t>
      </w:r>
    </w:p>
    <w:p w14:paraId="5F7D3E10" w14:textId="77777777" w:rsidR="009F2354" w:rsidRPr="00246C55" w:rsidRDefault="00746BCB"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10) </w:t>
      </w:r>
      <w:r w:rsidR="009F2354" w:rsidRPr="00246C55">
        <w:rPr>
          <w:rFonts w:cs="Times New Roman"/>
          <w:b w:val="0"/>
          <w:bCs w:val="0"/>
          <w:color w:val="auto"/>
          <w:kern w:val="0"/>
          <w:sz w:val="24"/>
          <w:szCs w:val="24"/>
          <w:lang w:eastAsia="ru-RU"/>
        </w:rPr>
        <w:t>уборки территории города Колы, в том числе в зимний период;</w:t>
      </w:r>
    </w:p>
    <w:p w14:paraId="62C2DE3A" w14:textId="77777777" w:rsidR="0071593C" w:rsidRPr="00246C55" w:rsidRDefault="00746BCB"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11) </w:t>
      </w:r>
      <w:r w:rsidR="009F2354" w:rsidRPr="00246C55">
        <w:rPr>
          <w:rFonts w:cs="Times New Roman"/>
          <w:b w:val="0"/>
          <w:bCs w:val="0"/>
          <w:color w:val="auto"/>
          <w:kern w:val="0"/>
          <w:sz w:val="24"/>
          <w:szCs w:val="24"/>
          <w:lang w:eastAsia="ru-RU"/>
        </w:rPr>
        <w:t>организации стоков ливневых вод;</w:t>
      </w:r>
    </w:p>
    <w:p w14:paraId="68D43EEB" w14:textId="77777777" w:rsidR="009F2354" w:rsidRPr="00246C55" w:rsidRDefault="00746BCB"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12) </w:t>
      </w:r>
      <w:r w:rsidR="009F2354" w:rsidRPr="00246C55">
        <w:rPr>
          <w:rFonts w:cs="Times New Roman"/>
          <w:b w:val="0"/>
          <w:bCs w:val="0"/>
          <w:color w:val="auto"/>
          <w:kern w:val="0"/>
          <w:sz w:val="24"/>
          <w:szCs w:val="24"/>
          <w:lang w:eastAsia="ru-RU"/>
        </w:rPr>
        <w:t>порядка проведения земляных работ;</w:t>
      </w:r>
    </w:p>
    <w:p w14:paraId="317EB422" w14:textId="77777777" w:rsidR="009F2354" w:rsidRPr="00246C55" w:rsidRDefault="00746BCB"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13) </w:t>
      </w:r>
      <w:r w:rsidR="009F2354" w:rsidRPr="00246C55">
        <w:rPr>
          <w:rFonts w:cs="Times New Roman"/>
          <w:b w:val="0"/>
          <w:bCs w:val="0"/>
          <w:color w:val="auto"/>
          <w:kern w:val="0"/>
          <w:sz w:val="24"/>
          <w:szCs w:val="24"/>
          <w:lang w:eastAsia="ru-RU"/>
        </w:rPr>
        <w:t>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14:paraId="64D1525E" w14:textId="77777777" w:rsidR="009F2354" w:rsidRPr="00246C55" w:rsidRDefault="00746BCB"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14) </w:t>
      </w:r>
      <w:r w:rsidR="009F2354" w:rsidRPr="00246C55">
        <w:rPr>
          <w:rFonts w:cs="Times New Roman"/>
          <w:b w:val="0"/>
          <w:bCs w:val="0"/>
          <w:color w:val="auto"/>
          <w:kern w:val="0"/>
          <w:sz w:val="24"/>
          <w:szCs w:val="24"/>
          <w:lang w:eastAsia="ru-RU"/>
        </w:rPr>
        <w:t>определения границ прилегающих территорий в соответствии с порядком, установленным законом Мурманской области;</w:t>
      </w:r>
    </w:p>
    <w:p w14:paraId="4D51CE11" w14:textId="77777777" w:rsidR="0071593C" w:rsidRPr="00246C55" w:rsidRDefault="00746BCB"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15) </w:t>
      </w:r>
      <w:r w:rsidR="009F2354" w:rsidRPr="00246C55">
        <w:rPr>
          <w:rFonts w:cs="Times New Roman"/>
          <w:b w:val="0"/>
          <w:bCs w:val="0"/>
          <w:color w:val="auto"/>
          <w:kern w:val="0"/>
          <w:sz w:val="24"/>
          <w:szCs w:val="24"/>
          <w:lang w:eastAsia="ru-RU"/>
        </w:rPr>
        <w:t>праздничного оформления территории города Колы;</w:t>
      </w:r>
    </w:p>
    <w:p w14:paraId="565B4DEC" w14:textId="77777777" w:rsidR="0071593C" w:rsidRPr="00246C55" w:rsidRDefault="00746BCB"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16) </w:t>
      </w:r>
      <w:r w:rsidR="009F2354" w:rsidRPr="00246C55">
        <w:rPr>
          <w:rFonts w:cs="Times New Roman"/>
          <w:b w:val="0"/>
          <w:bCs w:val="0"/>
          <w:color w:val="auto"/>
          <w:kern w:val="0"/>
          <w:sz w:val="24"/>
          <w:szCs w:val="24"/>
          <w:lang w:eastAsia="ru-RU"/>
        </w:rPr>
        <w:t>порядка участия граждан и организаций в реализации мероприятий по благоустройству территории города Колы;</w:t>
      </w:r>
    </w:p>
    <w:p w14:paraId="07C93838" w14:textId="2293A2E6" w:rsidR="00626D33" w:rsidRPr="00246C55" w:rsidRDefault="00626D33"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1.3. Проектирование и эксплуатация </w:t>
      </w:r>
      <w:r w:rsidR="00D77D1E" w:rsidRPr="00246C55">
        <w:rPr>
          <w:rFonts w:cs="Times New Roman"/>
          <w:b w:val="0"/>
          <w:bCs w:val="0"/>
          <w:color w:val="auto"/>
          <w:kern w:val="0"/>
          <w:sz w:val="24"/>
          <w:szCs w:val="24"/>
          <w:lang w:eastAsia="ru-RU"/>
        </w:rPr>
        <w:t>объектов</w:t>
      </w:r>
      <w:r w:rsidRPr="00246C55">
        <w:rPr>
          <w:rFonts w:cs="Times New Roman"/>
          <w:b w:val="0"/>
          <w:bCs w:val="0"/>
          <w:color w:val="auto"/>
          <w:kern w:val="0"/>
          <w:sz w:val="24"/>
          <w:szCs w:val="24"/>
          <w:lang w:eastAsia="ru-RU"/>
        </w:rPr>
        <w:t xml:space="preserve"> благоустройства</w:t>
      </w:r>
      <w:r w:rsidR="00B0026E" w:rsidRPr="00246C55">
        <w:rPr>
          <w:rFonts w:cs="Times New Roman"/>
          <w:b w:val="0"/>
          <w:bCs w:val="0"/>
          <w:color w:val="auto"/>
          <w:kern w:val="0"/>
          <w:sz w:val="24"/>
          <w:szCs w:val="24"/>
          <w:lang w:eastAsia="ru-RU"/>
        </w:rPr>
        <w:t xml:space="preserve"> территории должны</w:t>
      </w:r>
      <w:r w:rsidRPr="00246C55">
        <w:rPr>
          <w:rFonts w:cs="Times New Roman"/>
          <w:b w:val="0"/>
          <w:bCs w:val="0"/>
          <w:color w:val="auto"/>
          <w:kern w:val="0"/>
          <w:sz w:val="24"/>
          <w:szCs w:val="24"/>
          <w:lang w:eastAsia="ru-RU"/>
        </w:rPr>
        <w:t xml:space="preserve"> обеспечиват</w:t>
      </w:r>
      <w:r w:rsidR="00B0026E" w:rsidRPr="00246C55">
        <w:rPr>
          <w:rFonts w:cs="Times New Roman"/>
          <w:b w:val="0"/>
          <w:bCs w:val="0"/>
          <w:color w:val="auto"/>
          <w:kern w:val="0"/>
          <w:sz w:val="24"/>
          <w:szCs w:val="24"/>
          <w:lang w:eastAsia="ru-RU"/>
        </w:rPr>
        <w:t>ь</w:t>
      </w:r>
      <w:r w:rsidRPr="00246C55">
        <w:rPr>
          <w:rFonts w:cs="Times New Roman"/>
          <w:b w:val="0"/>
          <w:bCs w:val="0"/>
          <w:color w:val="auto"/>
          <w:kern w:val="0"/>
          <w:sz w:val="24"/>
          <w:szCs w:val="24"/>
          <w:lang w:eastAsia="ru-RU"/>
        </w:rPr>
        <w:t xml:space="preserve"> требования охраны здоровья человека </w:t>
      </w:r>
      <w:r w:rsidR="00B0026E" w:rsidRPr="00246C55">
        <w:rPr>
          <w:rFonts w:cs="Times New Roman"/>
          <w:b w:val="0"/>
          <w:bCs w:val="0"/>
          <w:color w:val="auto"/>
          <w:kern w:val="0"/>
          <w:sz w:val="24"/>
          <w:szCs w:val="24"/>
          <w:lang w:eastAsia="ru-RU"/>
        </w:rPr>
        <w:t xml:space="preserve">(противопожарные, санитарно-гигиенические, конструктивные, технологические, планировочные требования, </w:t>
      </w:r>
      <w:r w:rsidR="00B0026E" w:rsidRPr="00246C55">
        <w:rPr>
          <w:rFonts w:cs="Times New Roman"/>
          <w:b w:val="0"/>
          <w:bCs w:val="0"/>
          <w:color w:val="auto"/>
          <w:kern w:val="0"/>
          <w:sz w:val="24"/>
          <w:szCs w:val="24"/>
          <w:lang w:eastAsia="ru-RU"/>
        </w:rPr>
        <w:lastRenderedPageBreak/>
        <w:t>предотвращающие получение заболеваний и травм),</w:t>
      </w:r>
      <w:r w:rsidRPr="00246C55">
        <w:rPr>
          <w:rFonts w:cs="Times New Roman"/>
          <w:b w:val="0"/>
          <w:bCs w:val="0"/>
          <w:color w:val="auto"/>
          <w:kern w:val="0"/>
          <w:sz w:val="24"/>
          <w:szCs w:val="24"/>
          <w:lang w:eastAsia="ru-RU"/>
        </w:rPr>
        <w:t xml:space="preserve"> исторической и природной среды, созда</w:t>
      </w:r>
      <w:r w:rsidR="00B0026E" w:rsidRPr="00246C55">
        <w:rPr>
          <w:rFonts w:cs="Times New Roman"/>
          <w:b w:val="0"/>
          <w:bCs w:val="0"/>
          <w:color w:val="auto"/>
          <w:kern w:val="0"/>
          <w:sz w:val="24"/>
          <w:szCs w:val="24"/>
          <w:lang w:eastAsia="ru-RU"/>
        </w:rPr>
        <w:t>ва</w:t>
      </w:r>
      <w:r w:rsidRPr="00246C55">
        <w:rPr>
          <w:rFonts w:cs="Times New Roman"/>
          <w:b w:val="0"/>
          <w:bCs w:val="0"/>
          <w:color w:val="auto"/>
          <w:kern w:val="0"/>
          <w:sz w:val="24"/>
          <w:szCs w:val="24"/>
          <w:lang w:eastAsia="ru-RU"/>
        </w:rPr>
        <w:t>т</w:t>
      </w:r>
      <w:r w:rsidR="00B0026E" w:rsidRPr="00246C55">
        <w:rPr>
          <w:rFonts w:cs="Times New Roman"/>
          <w:b w:val="0"/>
          <w:bCs w:val="0"/>
          <w:color w:val="auto"/>
          <w:kern w:val="0"/>
          <w:sz w:val="24"/>
          <w:szCs w:val="24"/>
          <w:lang w:eastAsia="ru-RU"/>
        </w:rPr>
        <w:t>ь</w:t>
      </w:r>
      <w:r w:rsidRPr="00246C55">
        <w:rPr>
          <w:rFonts w:cs="Times New Roman"/>
          <w:b w:val="0"/>
          <w:bCs w:val="0"/>
          <w:color w:val="auto"/>
          <w:kern w:val="0"/>
          <w:sz w:val="24"/>
          <w:szCs w:val="24"/>
          <w:lang w:eastAsia="ru-RU"/>
        </w:rPr>
        <w:t xml:space="preserve"> технические возможности беспрепятственного передвижения маломобильных групп населения по территории </w:t>
      </w:r>
      <w:r w:rsidR="00824046" w:rsidRPr="00246C55">
        <w:rPr>
          <w:rFonts w:cs="Times New Roman"/>
          <w:b w:val="0"/>
          <w:bCs w:val="0"/>
          <w:color w:val="auto"/>
          <w:kern w:val="0"/>
          <w:sz w:val="24"/>
          <w:szCs w:val="24"/>
          <w:lang w:eastAsia="ru-RU"/>
        </w:rPr>
        <w:t>города Колы</w:t>
      </w:r>
      <w:r w:rsidRPr="00246C55">
        <w:rPr>
          <w:rFonts w:cs="Times New Roman"/>
          <w:b w:val="0"/>
          <w:bCs w:val="0"/>
          <w:color w:val="auto"/>
          <w:kern w:val="0"/>
          <w:sz w:val="24"/>
          <w:szCs w:val="24"/>
          <w:lang w:eastAsia="ru-RU"/>
        </w:rPr>
        <w:t>.</w:t>
      </w:r>
    </w:p>
    <w:p w14:paraId="4D7E7BE2" w14:textId="77777777" w:rsidR="00626D33" w:rsidRPr="00246C55" w:rsidRDefault="00626D33"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1.4. Настоящие </w:t>
      </w:r>
      <w:r w:rsidR="004F0294" w:rsidRPr="00246C55">
        <w:rPr>
          <w:rFonts w:cs="Times New Roman"/>
          <w:b w:val="0"/>
          <w:bCs w:val="0"/>
          <w:color w:val="auto"/>
          <w:kern w:val="0"/>
          <w:sz w:val="24"/>
          <w:szCs w:val="24"/>
          <w:lang w:eastAsia="ru-RU"/>
        </w:rPr>
        <w:t>П</w:t>
      </w:r>
      <w:r w:rsidRPr="00246C55">
        <w:rPr>
          <w:rFonts w:cs="Times New Roman"/>
          <w:b w:val="0"/>
          <w:bCs w:val="0"/>
          <w:color w:val="auto"/>
          <w:kern w:val="0"/>
          <w:sz w:val="24"/>
          <w:szCs w:val="24"/>
          <w:lang w:eastAsia="ru-RU"/>
        </w:rPr>
        <w:t>равила разработаны с учетом утвержденной градостроительной документаци</w:t>
      </w:r>
      <w:r w:rsidR="00DF1EEE" w:rsidRPr="00246C55">
        <w:rPr>
          <w:rFonts w:cs="Times New Roman"/>
          <w:b w:val="0"/>
          <w:bCs w:val="0"/>
          <w:color w:val="auto"/>
          <w:kern w:val="0"/>
          <w:sz w:val="24"/>
          <w:szCs w:val="24"/>
          <w:lang w:eastAsia="ru-RU"/>
        </w:rPr>
        <w:t>и</w:t>
      </w:r>
      <w:r w:rsidRPr="00246C55">
        <w:rPr>
          <w:rFonts w:cs="Times New Roman"/>
          <w:b w:val="0"/>
          <w:bCs w:val="0"/>
          <w:color w:val="auto"/>
          <w:kern w:val="0"/>
          <w:sz w:val="24"/>
          <w:szCs w:val="24"/>
          <w:lang w:eastAsia="ru-RU"/>
        </w:rPr>
        <w:t>.</w:t>
      </w:r>
      <w:r w:rsidR="00100591" w:rsidRPr="00246C55">
        <w:t xml:space="preserve"> </w:t>
      </w:r>
    </w:p>
    <w:p w14:paraId="08636825" w14:textId="77777777" w:rsidR="00626D33" w:rsidRPr="00246C55" w:rsidRDefault="00626D33"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1.5. Координацию деятельности городских служб в области благоустройства осуществля</w:t>
      </w:r>
      <w:r w:rsidR="009A58D2" w:rsidRPr="00246C55">
        <w:rPr>
          <w:rFonts w:cs="Times New Roman"/>
          <w:b w:val="0"/>
          <w:bCs w:val="0"/>
          <w:color w:val="auto"/>
          <w:kern w:val="0"/>
          <w:sz w:val="24"/>
          <w:szCs w:val="24"/>
          <w:lang w:eastAsia="ru-RU"/>
        </w:rPr>
        <w:t>ет администрация Кольского района</w:t>
      </w:r>
      <w:r w:rsidRPr="00246C55">
        <w:rPr>
          <w:rFonts w:cs="Times New Roman"/>
          <w:b w:val="0"/>
          <w:bCs w:val="0"/>
          <w:color w:val="auto"/>
          <w:kern w:val="0"/>
          <w:sz w:val="24"/>
          <w:szCs w:val="24"/>
          <w:lang w:eastAsia="ru-RU"/>
        </w:rPr>
        <w:t xml:space="preserve"> и </w:t>
      </w:r>
      <w:r w:rsidR="00C11640" w:rsidRPr="00246C55">
        <w:rPr>
          <w:rFonts w:cs="Times New Roman"/>
          <w:b w:val="0"/>
          <w:bCs w:val="0"/>
          <w:color w:val="auto"/>
          <w:kern w:val="0"/>
          <w:sz w:val="24"/>
          <w:szCs w:val="24"/>
          <w:lang w:eastAsia="ru-RU"/>
        </w:rPr>
        <w:t>М</w:t>
      </w:r>
      <w:r w:rsidRPr="00246C55">
        <w:rPr>
          <w:rFonts w:cs="Times New Roman"/>
          <w:b w:val="0"/>
          <w:bCs w:val="0"/>
          <w:color w:val="auto"/>
          <w:kern w:val="0"/>
          <w:sz w:val="24"/>
          <w:szCs w:val="24"/>
          <w:lang w:eastAsia="ru-RU"/>
        </w:rPr>
        <w:t>униципальное казенное учреждение «Управление городского хозяйства</w:t>
      </w:r>
      <w:r w:rsidR="00C11640" w:rsidRPr="00246C55">
        <w:rPr>
          <w:rFonts w:cs="Times New Roman"/>
          <w:b w:val="0"/>
          <w:bCs w:val="0"/>
          <w:color w:val="auto"/>
          <w:kern w:val="0"/>
          <w:sz w:val="24"/>
          <w:szCs w:val="24"/>
          <w:lang w:eastAsia="ru-RU"/>
        </w:rPr>
        <w:t xml:space="preserve"> МО</w:t>
      </w:r>
      <w:r w:rsidRPr="00246C55">
        <w:rPr>
          <w:rFonts w:cs="Times New Roman"/>
          <w:b w:val="0"/>
          <w:bCs w:val="0"/>
          <w:color w:val="auto"/>
          <w:kern w:val="0"/>
          <w:sz w:val="24"/>
          <w:szCs w:val="24"/>
          <w:lang w:eastAsia="ru-RU"/>
        </w:rPr>
        <w:t xml:space="preserve"> г.</w:t>
      </w:r>
      <w:r w:rsidR="00020466" w:rsidRPr="00246C55">
        <w:rPr>
          <w:rFonts w:cs="Times New Roman"/>
          <w:b w:val="0"/>
          <w:bCs w:val="0"/>
          <w:color w:val="auto"/>
          <w:kern w:val="0"/>
          <w:sz w:val="24"/>
          <w:szCs w:val="24"/>
          <w:lang w:eastAsia="ru-RU"/>
        </w:rPr>
        <w:t xml:space="preserve"> </w:t>
      </w:r>
      <w:r w:rsidRPr="00246C55">
        <w:rPr>
          <w:rFonts w:cs="Times New Roman"/>
          <w:b w:val="0"/>
          <w:bCs w:val="0"/>
          <w:color w:val="auto"/>
          <w:kern w:val="0"/>
          <w:sz w:val="24"/>
          <w:szCs w:val="24"/>
          <w:lang w:eastAsia="ru-RU"/>
        </w:rPr>
        <w:t>Кол</w:t>
      </w:r>
      <w:r w:rsidR="00C11640" w:rsidRPr="00246C55">
        <w:rPr>
          <w:rFonts w:cs="Times New Roman"/>
          <w:b w:val="0"/>
          <w:bCs w:val="0"/>
          <w:color w:val="auto"/>
          <w:kern w:val="0"/>
          <w:sz w:val="24"/>
          <w:szCs w:val="24"/>
          <w:lang w:eastAsia="ru-RU"/>
        </w:rPr>
        <w:t>а</w:t>
      </w:r>
      <w:r w:rsidRPr="00246C55">
        <w:rPr>
          <w:rFonts w:cs="Times New Roman"/>
          <w:b w:val="0"/>
          <w:bCs w:val="0"/>
          <w:color w:val="auto"/>
          <w:kern w:val="0"/>
          <w:sz w:val="24"/>
          <w:szCs w:val="24"/>
          <w:lang w:eastAsia="ru-RU"/>
        </w:rPr>
        <w:t>». Организация работ по уборке, санитарной очистке и благоустройству территорий возлагается на собственников, арендаторов, владельцев на основе права бессрочного и безвозмездного пользования, зданий, строений, сооружений, пользователей земельных участков. Производство работ по уборке, санитарной очистке и благоустройству территорий производится собственными силами вышеуказанных собственников или на основании заключенных договоров на такие работы.</w:t>
      </w:r>
    </w:p>
    <w:p w14:paraId="689EFB27" w14:textId="77777777" w:rsidR="00626D33" w:rsidRPr="00246C55" w:rsidRDefault="00626D33"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1.6. В настоящих правилах применяются следующие термины с соответствующими определениями:</w:t>
      </w:r>
    </w:p>
    <w:p w14:paraId="3615EB59" w14:textId="77777777" w:rsidR="0058775D" w:rsidRPr="00246C55" w:rsidRDefault="0058775D" w:rsidP="0058775D">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Аварийное зеленое насаждение – дерево или кустарник, </w:t>
      </w:r>
      <w:proofErr w:type="gramStart"/>
      <w:r w:rsidRPr="00246C55">
        <w:rPr>
          <w:rFonts w:cs="Times New Roman"/>
          <w:b w:val="0"/>
          <w:bCs w:val="0"/>
          <w:color w:val="auto"/>
          <w:kern w:val="0"/>
          <w:sz w:val="24"/>
          <w:szCs w:val="24"/>
          <w:lang w:eastAsia="ru-RU"/>
        </w:rPr>
        <w:t>угрожающие</w:t>
      </w:r>
      <w:proofErr w:type="gramEnd"/>
      <w:r w:rsidRPr="00246C55">
        <w:rPr>
          <w:rFonts w:cs="Times New Roman"/>
          <w:b w:val="0"/>
          <w:bCs w:val="0"/>
          <w:color w:val="auto"/>
          <w:kern w:val="0"/>
          <w:sz w:val="24"/>
          <w:szCs w:val="24"/>
          <w:lang w:eastAsia="ru-RU"/>
        </w:rPr>
        <w:t xml:space="preserve"> падением, имеющие угол наклона равный и более 45 градусов.</w:t>
      </w:r>
    </w:p>
    <w:p w14:paraId="01F2898E" w14:textId="77777777" w:rsidR="0058775D" w:rsidRPr="00246C55" w:rsidRDefault="0058775D" w:rsidP="0058775D">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Адресные указатели – указатели наименований элементов улично-дорожной сети и номеров объектов адресации.</w:t>
      </w:r>
    </w:p>
    <w:p w14:paraId="5093C65B" w14:textId="77777777" w:rsidR="00626D33" w:rsidRPr="00246C55" w:rsidRDefault="00626D33"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roofErr w:type="gramStart"/>
      <w:r w:rsidRPr="00246C55">
        <w:rPr>
          <w:rFonts w:cs="Times New Roman"/>
          <w:b w:val="0"/>
          <w:bCs w:val="0"/>
          <w:color w:val="auto"/>
          <w:kern w:val="0"/>
          <w:sz w:val="24"/>
          <w:szCs w:val="24"/>
          <w:lang w:eastAsia="ru-RU"/>
        </w:rPr>
        <w:t xml:space="preserve">Благоустройство территории </w:t>
      </w:r>
      <w:r w:rsidR="00EA215F" w:rsidRPr="00246C55">
        <w:rPr>
          <w:rFonts w:cs="Times New Roman"/>
          <w:b w:val="0"/>
          <w:bCs w:val="0"/>
          <w:color w:val="auto"/>
          <w:kern w:val="0"/>
          <w:sz w:val="24"/>
          <w:szCs w:val="24"/>
          <w:lang w:eastAsia="ru-RU"/>
        </w:rPr>
        <w:t>–</w:t>
      </w:r>
      <w:r w:rsidRPr="00246C55">
        <w:rPr>
          <w:rFonts w:cs="Times New Roman"/>
          <w:b w:val="0"/>
          <w:bCs w:val="0"/>
          <w:color w:val="auto"/>
          <w:kern w:val="0"/>
          <w:sz w:val="24"/>
          <w:szCs w:val="24"/>
          <w:lang w:eastAsia="ru-RU"/>
        </w:rPr>
        <w:t xml:space="preserve">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города Колы и расположенных на территории города Колы объектов, в том числе территорий общего пользования, земельных участков, зданий, строений, сооружений, прилегающих территорий.</w:t>
      </w:r>
      <w:proofErr w:type="gramEnd"/>
    </w:p>
    <w:p w14:paraId="79ACFF40" w14:textId="77777777" w:rsidR="00427672" w:rsidRPr="00246C55" w:rsidRDefault="00427672"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Владелец объекта благоустройства – физическое или юридическое лицо, которому объект благоустройства принадлежит на праве собственности, праве хозяйственного ведения, праве оперативного управления, праве пожизненного наследуемого владения, праве постоянного (бессрочного) пользования и на ином праве, предусмотренном законодательством.</w:t>
      </w:r>
    </w:p>
    <w:p w14:paraId="7CC9453D" w14:textId="77777777" w:rsidR="0058775D" w:rsidRPr="00246C55" w:rsidRDefault="0058775D" w:rsidP="0058775D">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Витрина – остекленная часть экстерьера здания, строения, сооружения, предназначенная для экспозиции товаров и услуг для информации (рекламы) их содержания и особенностей потребления покупателями.</w:t>
      </w:r>
    </w:p>
    <w:p w14:paraId="50723344" w14:textId="77777777" w:rsidR="0058775D" w:rsidRPr="00246C55" w:rsidRDefault="0058775D" w:rsidP="0058775D">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Внешний архитектурный облик сложившейся застройки – совокупность визуально воспринимаемых градостроительных особенностей планировочной организации территории и особенностей архитектурного облика, расположенных в ее пределах зданий, строений, сооружений, элементов благоустройства и природного ландшафта.</w:t>
      </w:r>
    </w:p>
    <w:p w14:paraId="48258627" w14:textId="77777777" w:rsidR="0058775D" w:rsidRPr="00246C55" w:rsidRDefault="0058775D" w:rsidP="0058775D">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Входная группа – комплекс архитектурных и технических элементов, устанавливаемых на входе в здание, образующий единую законченную композицию, включающую в себя крыльцо (со ступенями), козырек, пандус, входные двери, тамбур.</w:t>
      </w:r>
    </w:p>
    <w:p w14:paraId="629866D3" w14:textId="77777777" w:rsidR="0058775D" w:rsidRPr="00246C55" w:rsidRDefault="0058775D"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roofErr w:type="gramStart"/>
      <w:r w:rsidRPr="00246C55">
        <w:rPr>
          <w:rFonts w:cs="Times New Roman"/>
          <w:b w:val="0"/>
          <w:bCs w:val="0"/>
          <w:color w:val="auto"/>
          <w:kern w:val="0"/>
          <w:sz w:val="24"/>
          <w:szCs w:val="24"/>
          <w:lang w:eastAsia="ru-RU"/>
        </w:rPr>
        <w:t>Вывеска – информационная конструкция, содержащая визуальную информацию об организациях, индивидуальных предпринимателях или об обобщенном наименовании группы товаров без выделения конкретного товара среди ряда однородных товаров, размещаемая в месте производства или реализации таких товаров в форме различных типов средств размещения информации, определенных для ее размещения в зависимости от ее статуса, обязательная к донесению до потребителя в соответствии с Законом Российской Федерации от</w:t>
      </w:r>
      <w:proofErr w:type="gramEnd"/>
      <w:r w:rsidRPr="00246C55">
        <w:rPr>
          <w:rFonts w:cs="Times New Roman"/>
          <w:b w:val="0"/>
          <w:bCs w:val="0"/>
          <w:color w:val="auto"/>
          <w:kern w:val="0"/>
          <w:sz w:val="24"/>
          <w:szCs w:val="24"/>
          <w:lang w:eastAsia="ru-RU"/>
        </w:rPr>
        <w:t xml:space="preserve"> 07.02.1992 № 2300-1 «О защите прав потребителей» (фирменное наименование (наименование) организации, место ее нахождения (адрес), режим ее работы), или иная, предусмотренная обычаями делового оборота и не относимая распорядительными и нормативными актами Российской Федерации к рекламе.</w:t>
      </w:r>
    </w:p>
    <w:p w14:paraId="0BAD92A2" w14:textId="77777777" w:rsidR="0058775D" w:rsidRPr="00246C55" w:rsidRDefault="0058775D" w:rsidP="0058775D">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Гараж – здание или сооружение, предназначенное для хранения, ремонта и </w:t>
      </w:r>
      <w:r w:rsidRPr="00246C55">
        <w:rPr>
          <w:rFonts w:cs="Times New Roman"/>
          <w:b w:val="0"/>
          <w:bCs w:val="0"/>
          <w:color w:val="auto"/>
          <w:kern w:val="0"/>
          <w:sz w:val="24"/>
          <w:szCs w:val="24"/>
          <w:lang w:eastAsia="ru-RU"/>
        </w:rPr>
        <w:lastRenderedPageBreak/>
        <w:t>технического обслуживания автомобилей.</w:t>
      </w:r>
    </w:p>
    <w:p w14:paraId="1CDF0C7F" w14:textId="77777777" w:rsidR="0058775D" w:rsidRPr="00246C55" w:rsidRDefault="0058775D" w:rsidP="0058775D">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Газон – покров травянистой растительности, являющийся фоном для посадок деревьев и кустарников или самостоятельным элементом ландшафтной композиции.</w:t>
      </w:r>
    </w:p>
    <w:p w14:paraId="33EF2E18" w14:textId="77777777" w:rsidR="0058775D" w:rsidRPr="00246C55" w:rsidRDefault="0058775D" w:rsidP="0058775D">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Глухая стена – наружная стена здания, строения, сооружения, в </w:t>
      </w:r>
      <w:proofErr w:type="gramStart"/>
      <w:r w:rsidRPr="00246C55">
        <w:rPr>
          <w:rFonts w:cs="Times New Roman"/>
          <w:b w:val="0"/>
          <w:bCs w:val="0"/>
          <w:color w:val="auto"/>
          <w:kern w:val="0"/>
          <w:sz w:val="24"/>
          <w:szCs w:val="24"/>
          <w:lang w:eastAsia="ru-RU"/>
        </w:rPr>
        <w:t>которой</w:t>
      </w:r>
      <w:proofErr w:type="gramEnd"/>
      <w:r w:rsidRPr="00246C55">
        <w:rPr>
          <w:rFonts w:cs="Times New Roman"/>
          <w:b w:val="0"/>
          <w:bCs w:val="0"/>
          <w:color w:val="auto"/>
          <w:kern w:val="0"/>
          <w:sz w:val="24"/>
          <w:szCs w:val="24"/>
          <w:lang w:eastAsia="ru-RU"/>
        </w:rPr>
        <w:t xml:space="preserve"> отсутствуют оконные и дверные проемы.</w:t>
      </w:r>
    </w:p>
    <w:p w14:paraId="79C80CE8" w14:textId="77777777" w:rsidR="0058775D" w:rsidRPr="00246C55" w:rsidRDefault="0058775D" w:rsidP="0058775D">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Городская среда – совокупность конкретных основополагающих условий, созданных человеком и природой в границах города </w:t>
      </w:r>
      <w:r w:rsidR="009A58D2" w:rsidRPr="00246C55">
        <w:rPr>
          <w:rFonts w:cs="Times New Roman"/>
          <w:b w:val="0"/>
          <w:bCs w:val="0"/>
          <w:color w:val="auto"/>
          <w:kern w:val="0"/>
          <w:sz w:val="24"/>
          <w:szCs w:val="24"/>
          <w:lang w:eastAsia="ru-RU"/>
        </w:rPr>
        <w:t>Кола</w:t>
      </w:r>
      <w:r w:rsidRPr="00246C55">
        <w:rPr>
          <w:rFonts w:cs="Times New Roman"/>
          <w:b w:val="0"/>
          <w:bCs w:val="0"/>
          <w:color w:val="auto"/>
          <w:kern w:val="0"/>
          <w:sz w:val="24"/>
          <w:szCs w:val="24"/>
          <w:lang w:eastAsia="ru-RU"/>
        </w:rPr>
        <w:t>, которые оказывают влияние на уровень и качество жизнедеятельности человека.</w:t>
      </w:r>
    </w:p>
    <w:p w14:paraId="0AA41759" w14:textId="77777777" w:rsidR="0058775D" w:rsidRPr="00246C55" w:rsidRDefault="0058775D" w:rsidP="0058775D">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roofErr w:type="gramStart"/>
      <w:r w:rsidRPr="00246C55">
        <w:rPr>
          <w:rFonts w:cs="Times New Roman"/>
          <w:b w:val="0"/>
          <w:bCs w:val="0"/>
          <w:color w:val="auto"/>
          <w:kern w:val="0"/>
          <w:sz w:val="24"/>
          <w:szCs w:val="24"/>
          <w:lang w:eastAsia="ru-RU"/>
        </w:rPr>
        <w:t>Дорожное ограждение – устройство, предназначенное для обеспечения движения транспорта с наименьшими рисками столкновений и съездов с дорог, предотвращения переезда через разделительную полосу, столкновения со встречным транспортным средством, наезда на массивные препятствия и сооружения, расположенные на обочине в полосе отвода дороги, на разделительной полосе, снижения риска возможности падения пешеходов с дороги или мостового сооружения, а также для упорядочения движения пешеходов и предотвращения</w:t>
      </w:r>
      <w:proofErr w:type="gramEnd"/>
      <w:r w:rsidRPr="00246C55">
        <w:rPr>
          <w:rFonts w:cs="Times New Roman"/>
          <w:b w:val="0"/>
          <w:bCs w:val="0"/>
          <w:color w:val="auto"/>
          <w:kern w:val="0"/>
          <w:sz w:val="24"/>
          <w:szCs w:val="24"/>
          <w:lang w:eastAsia="ru-RU"/>
        </w:rPr>
        <w:t xml:space="preserve"> выхода животных на проезжую часть.</w:t>
      </w:r>
    </w:p>
    <w:p w14:paraId="54205692" w14:textId="77777777" w:rsidR="0058775D" w:rsidRPr="00246C55" w:rsidRDefault="0058775D" w:rsidP="0058775D">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Зеленые насаждения – деревья, кустарники, цветы и травянистая растительность естественного и искусственного происхождения, включая произрастающие на малозастроенной территории жилого, общественного делового, коммунального и производственного назначения.</w:t>
      </w:r>
    </w:p>
    <w:p w14:paraId="77A60371" w14:textId="77777777" w:rsidR="0058775D" w:rsidRPr="00246C55" w:rsidRDefault="0058775D" w:rsidP="0058775D">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Земельный участок – объект права собственности и иных предусмотренных Земельным кодексом Российской Федерации прав на землю, являющийся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14:paraId="36DEEF2D" w14:textId="77777777" w:rsidR="00C406FA" w:rsidRPr="00246C55" w:rsidRDefault="00C406FA" w:rsidP="0058775D">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Земельный участок в составе общего имущества многоквартирного дома – земельный участок, на котором расположен данный дом,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14:paraId="218A6532" w14:textId="77777777" w:rsidR="0058775D" w:rsidRPr="00246C55" w:rsidRDefault="0058775D" w:rsidP="0058775D">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roofErr w:type="gramStart"/>
      <w:r w:rsidRPr="00246C55">
        <w:rPr>
          <w:rFonts w:cs="Times New Roman"/>
          <w:b w:val="0"/>
          <w:bCs w:val="0"/>
          <w:color w:val="auto"/>
          <w:kern w:val="0"/>
          <w:sz w:val="24"/>
          <w:szCs w:val="24"/>
          <w:lang w:eastAsia="ru-RU"/>
        </w:rPr>
        <w:t>Земляные работы – работы, включающие в себя разработку грунта, его перемещение, укладку и уплотнение, приводящие в ходе производства работ к нарушению покрытий поверхности объекта благоустройства, нарушению целостности и места размещения элемента благоустройства, а также работы, связанные с размещением (строительством), реконструкцией, капитальным ремонтом, ремонтом линейных объектов и сооружений, объектов, не требующие получения разрешения на строительство, нестационарных торговых объектов, рекламных и информационных конструкций</w:t>
      </w:r>
      <w:proofErr w:type="gramEnd"/>
      <w:r w:rsidRPr="00246C55">
        <w:rPr>
          <w:rFonts w:cs="Times New Roman"/>
          <w:b w:val="0"/>
          <w:bCs w:val="0"/>
          <w:color w:val="auto"/>
          <w:kern w:val="0"/>
          <w:sz w:val="24"/>
          <w:szCs w:val="24"/>
          <w:lang w:eastAsia="ru-RU"/>
        </w:rPr>
        <w:t>, ограждений и других элементов благоустройства.</w:t>
      </w:r>
    </w:p>
    <w:p w14:paraId="5558EC74" w14:textId="77777777" w:rsidR="0058775D" w:rsidRPr="00246C55" w:rsidRDefault="0058775D" w:rsidP="0058775D">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Зона отдыха – обустроенная территория, предназначенная для организации активного массового отдыха, купания и рекреации.</w:t>
      </w:r>
    </w:p>
    <w:p w14:paraId="4F740E4F" w14:textId="77777777" w:rsidR="00BD05ED" w:rsidRPr="00246C55" w:rsidRDefault="00BD05ED" w:rsidP="00BD05ED">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Информационная табличка – информационная конструкция, предназначенная для размещения сведений, обязательных для распространения в соответствии с требованиями Закона Российской Федерации от 07.02.1992 № 2300-1 «О защите прав потребителей».</w:t>
      </w:r>
    </w:p>
    <w:p w14:paraId="3255C351" w14:textId="77777777" w:rsidR="00BD05ED" w:rsidRPr="00246C55" w:rsidRDefault="00BD05ED" w:rsidP="00BD05ED">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Информационная доска – информационная конструкция, предназначенная для размещения печатной рекламы и объявлений, устанавливаемая на элементах общего имущества многоквартирного дома.</w:t>
      </w:r>
    </w:p>
    <w:p w14:paraId="1F32D35E" w14:textId="77777777" w:rsidR="00BD05ED" w:rsidRPr="00246C55" w:rsidRDefault="00BD05ED" w:rsidP="00BD05ED">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Информационный пилон – отдельно стоящая информационная конструкция, устанавливаемая в границах земельного участка, на котором расположены здания, строения и сооружения, являющиеся местом нахождения и осуществления деятельности юридического лица, которому указанные здания, строения, сооружения и земельный участок принадлежат на праве собственности или ином вещном праве.</w:t>
      </w:r>
    </w:p>
    <w:p w14:paraId="7BE387EC" w14:textId="77777777" w:rsidR="00BD05ED" w:rsidRPr="00246C55" w:rsidRDefault="00BD05ED" w:rsidP="00BD05ED">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roofErr w:type="gramStart"/>
      <w:r w:rsidRPr="00246C55">
        <w:rPr>
          <w:rFonts w:cs="Times New Roman"/>
          <w:b w:val="0"/>
          <w:bCs w:val="0"/>
          <w:color w:val="auto"/>
          <w:kern w:val="0"/>
          <w:sz w:val="24"/>
          <w:szCs w:val="24"/>
          <w:lang w:eastAsia="ru-RU"/>
        </w:rPr>
        <w:t xml:space="preserve">Информационный пилон с ценовым табло автозаправочной станции – отдельно </w:t>
      </w:r>
      <w:r w:rsidRPr="00246C55">
        <w:rPr>
          <w:rFonts w:cs="Times New Roman"/>
          <w:b w:val="0"/>
          <w:bCs w:val="0"/>
          <w:color w:val="auto"/>
          <w:kern w:val="0"/>
          <w:sz w:val="24"/>
          <w:szCs w:val="24"/>
          <w:lang w:eastAsia="ru-RU"/>
        </w:rPr>
        <w:lastRenderedPageBreak/>
        <w:t>стоящая информационная конструкция, содержащая сведения о наименовании (фирменное наименование, коммерческое обозначение) автозаправочной станции, месте нахождения (месте осуществления деятельности) автозаправочной станции, видах, экологических классах реализуемого ими топлива и ценах на него, предоставляемых услугах, системах оплаты, устанавливаемая в границах земельного участка, на котором расположена эта автозаправочная станция.</w:t>
      </w:r>
      <w:proofErr w:type="gramEnd"/>
    </w:p>
    <w:p w14:paraId="62E27393" w14:textId="77777777" w:rsidR="00427672" w:rsidRPr="00246C55" w:rsidRDefault="00427672" w:rsidP="00427672">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roofErr w:type="gramStart"/>
      <w:r w:rsidRPr="00246C55">
        <w:rPr>
          <w:rFonts w:cs="Times New Roman"/>
          <w:b w:val="0"/>
          <w:bCs w:val="0"/>
          <w:color w:val="auto"/>
          <w:kern w:val="0"/>
          <w:sz w:val="24"/>
          <w:szCs w:val="24"/>
          <w:lang w:eastAsia="ru-RU"/>
        </w:rPr>
        <w:t>Капитальный ремонт дорожного покрытия – комплекс работ, при котором производится полное восстановление и повышение работоспособности дорожного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w:t>
      </w:r>
      <w:proofErr w:type="gramEnd"/>
      <w:r w:rsidRPr="00246C55">
        <w:rPr>
          <w:rFonts w:cs="Times New Roman"/>
          <w:b w:val="0"/>
          <w:bCs w:val="0"/>
          <w:color w:val="auto"/>
          <w:kern w:val="0"/>
          <w:sz w:val="24"/>
          <w:szCs w:val="24"/>
          <w:lang w:eastAsia="ru-RU"/>
        </w:rPr>
        <w:t xml:space="preserve"> земляного полотна на основном протяжении дороги.</w:t>
      </w:r>
    </w:p>
    <w:p w14:paraId="2478BE92" w14:textId="77777777" w:rsidR="0028734B" w:rsidRPr="00246C55" w:rsidRDefault="0028734B"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Карниз – протяженный выступающий элемент фасада, в основном горизонтальный, отделяющий плоскость крыши от вертикальной плоскости стены или разделяющий плоскость стены по выделенным горизонтальным линиям.</w:t>
      </w:r>
    </w:p>
    <w:p w14:paraId="4733BDA8" w14:textId="77777777" w:rsidR="00427672" w:rsidRPr="00246C55" w:rsidRDefault="00427672" w:rsidP="00427672">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Качество городской среды – комплексная характеристика территор</w:t>
      </w:r>
      <w:proofErr w:type="gramStart"/>
      <w:r w:rsidRPr="00246C55">
        <w:rPr>
          <w:rFonts w:cs="Times New Roman"/>
          <w:b w:val="0"/>
          <w:bCs w:val="0"/>
          <w:color w:val="auto"/>
          <w:kern w:val="0"/>
          <w:sz w:val="24"/>
          <w:szCs w:val="24"/>
          <w:lang w:eastAsia="ru-RU"/>
        </w:rPr>
        <w:t>ии и ее</w:t>
      </w:r>
      <w:proofErr w:type="gramEnd"/>
      <w:r w:rsidRPr="00246C55">
        <w:rPr>
          <w:rFonts w:cs="Times New Roman"/>
          <w:b w:val="0"/>
          <w:bCs w:val="0"/>
          <w:color w:val="auto"/>
          <w:kern w:val="0"/>
          <w:sz w:val="24"/>
          <w:szCs w:val="24"/>
          <w:lang w:eastAsia="ru-RU"/>
        </w:rPr>
        <w:t xml:space="preserve"> частей, определяющая уровень комфорта повседневной жизни для различных слоев населения.</w:t>
      </w:r>
    </w:p>
    <w:p w14:paraId="26FFAEF9" w14:textId="77777777" w:rsidR="00427672" w:rsidRPr="00246C55" w:rsidRDefault="00427672" w:rsidP="00427672">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Критерии качества городской среды – количественные и поддающиеся измерению параметры качества городской среды. </w:t>
      </w:r>
    </w:p>
    <w:p w14:paraId="39E8513C" w14:textId="77777777" w:rsidR="00427672" w:rsidRPr="00246C55" w:rsidRDefault="00427672" w:rsidP="00427672">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Комплексное развитие городской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 </w:t>
      </w:r>
    </w:p>
    <w:p w14:paraId="20814F47" w14:textId="77777777" w:rsidR="0028734B" w:rsidRPr="00246C55" w:rsidRDefault="0028734B"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Козырек (навес) – ограждающий элемент, располагаемый на фасадах над входной группой в здание, строение, сооружение.</w:t>
      </w:r>
    </w:p>
    <w:p w14:paraId="1BCB2086" w14:textId="77777777" w:rsidR="0028734B" w:rsidRPr="00246C55" w:rsidRDefault="0028734B" w:rsidP="0028734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Консольная информационная конструкция (панель-кронштейн) – информационная конструкция, устанавливаемая на фасаде здания, строения, сооружения перпендикулярно к поверхности фасада и его конструктивным элементам. </w:t>
      </w:r>
    </w:p>
    <w:p w14:paraId="5AAB8454" w14:textId="77777777" w:rsidR="0028734B" w:rsidRPr="00246C55" w:rsidRDefault="0028734B" w:rsidP="0028734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Контейнерное озеленение – благоустройство территории при помощи однолетних и многолетних растений в контейнерах.</w:t>
      </w:r>
    </w:p>
    <w:p w14:paraId="01006795" w14:textId="77777777" w:rsidR="00DB3B7C" w:rsidRPr="00246C55" w:rsidRDefault="00DB3B7C" w:rsidP="0028734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Контейнерные площадки – специально оборудованные места, предназначенные для временного накопления твердых коммунальных отходов.</w:t>
      </w:r>
    </w:p>
    <w:p w14:paraId="0792632C" w14:textId="77777777" w:rsidR="0028734B" w:rsidRPr="00246C55" w:rsidRDefault="0028734B" w:rsidP="0028734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roofErr w:type="gramStart"/>
      <w:r w:rsidRPr="00246C55">
        <w:rPr>
          <w:rFonts w:cs="Times New Roman"/>
          <w:b w:val="0"/>
          <w:bCs w:val="0"/>
          <w:color w:val="auto"/>
          <w:kern w:val="0"/>
          <w:sz w:val="24"/>
          <w:szCs w:val="24"/>
          <w:lang w:eastAsia="ru-RU"/>
        </w:rPr>
        <w:t>Красные линии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roofErr w:type="gramEnd"/>
    </w:p>
    <w:p w14:paraId="15F350A0" w14:textId="77777777" w:rsidR="0028734B" w:rsidRPr="00246C55" w:rsidRDefault="0028734B" w:rsidP="0028734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Крупногабаритные отходы – отходы производства и потребления, в том числе твердые коммунальные отходы (мебель, бытовая техника, отходы от текущего ремонта жилых помещений), размер которых не позволяет осуществить их складирование в контейнерах.</w:t>
      </w:r>
    </w:p>
    <w:p w14:paraId="3268CD99" w14:textId="77777777" w:rsidR="0028734B" w:rsidRPr="00246C55" w:rsidRDefault="0028734B"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roofErr w:type="gramStart"/>
      <w:r w:rsidRPr="00246C55">
        <w:rPr>
          <w:rFonts w:cs="Times New Roman"/>
          <w:b w:val="0"/>
          <w:bCs w:val="0"/>
          <w:color w:val="auto"/>
          <w:kern w:val="0"/>
          <w:sz w:val="24"/>
          <w:szCs w:val="24"/>
          <w:lang w:eastAsia="ru-RU"/>
        </w:rPr>
        <w:t xml:space="preserve">Малые архитектурные формы – беседки, ротонды, веранды, навесы, скульптуры, остановочные павильоны, </w:t>
      </w:r>
      <w:r w:rsidR="00C406FA" w:rsidRPr="00246C55">
        <w:rPr>
          <w:rFonts w:cs="Times New Roman"/>
          <w:b w:val="0"/>
          <w:bCs w:val="0"/>
          <w:color w:val="auto"/>
          <w:kern w:val="0"/>
          <w:sz w:val="24"/>
          <w:szCs w:val="24"/>
          <w:lang w:eastAsia="ru-RU"/>
        </w:rPr>
        <w:t xml:space="preserve">водные устройства, </w:t>
      </w:r>
      <w:r w:rsidRPr="00246C55">
        <w:rPr>
          <w:rFonts w:cs="Times New Roman"/>
          <w:b w:val="0"/>
          <w:bCs w:val="0"/>
          <w:color w:val="auto"/>
          <w:kern w:val="0"/>
          <w:sz w:val="24"/>
          <w:szCs w:val="24"/>
          <w:lang w:eastAsia="ru-RU"/>
        </w:rPr>
        <w:t>фонари, урны для мусора, приспособления для озеленения, скамейки и мостики</w:t>
      </w:r>
      <w:r w:rsidR="00C406FA" w:rsidRPr="00246C55">
        <w:rPr>
          <w:rFonts w:cs="Times New Roman"/>
          <w:b w:val="0"/>
          <w:bCs w:val="0"/>
          <w:color w:val="auto"/>
          <w:kern w:val="0"/>
          <w:sz w:val="24"/>
          <w:szCs w:val="24"/>
          <w:lang w:eastAsia="ru-RU"/>
        </w:rPr>
        <w:t>, городская мебель, коммунально-бытовое и техническое оборудование на территории муниципального образования</w:t>
      </w:r>
      <w:r w:rsidRPr="00246C55">
        <w:rPr>
          <w:rFonts w:cs="Times New Roman"/>
          <w:b w:val="0"/>
          <w:bCs w:val="0"/>
          <w:color w:val="auto"/>
          <w:kern w:val="0"/>
          <w:sz w:val="24"/>
          <w:szCs w:val="24"/>
          <w:lang w:eastAsia="ru-RU"/>
        </w:rPr>
        <w:t>.</w:t>
      </w:r>
      <w:proofErr w:type="gramEnd"/>
    </w:p>
    <w:p w14:paraId="79A44301" w14:textId="77777777" w:rsidR="0028734B" w:rsidRPr="00246C55" w:rsidRDefault="0028734B"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Машино-место – площадь, необходимая для установки одного автомобиля на стоянке или в гараже.</w:t>
      </w:r>
    </w:p>
    <w:p w14:paraId="2DAB6C72" w14:textId="77777777" w:rsidR="00DB3B7C" w:rsidRPr="00246C55" w:rsidRDefault="00DB3B7C"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Мусор – мелкие неоднородные сухие или влажные отходы.</w:t>
      </w:r>
    </w:p>
    <w:p w14:paraId="246C2303" w14:textId="77777777" w:rsidR="00C406FA" w:rsidRPr="00246C55" w:rsidRDefault="00C406FA" w:rsidP="0028734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Накопление отходов – временное складирование отходов в местах (на площадках), обустроенных в соответствии с требованиями законодательства в области охраны окружающей среды и законодательства в области обеспечения санитарно-</w:t>
      </w:r>
      <w:r w:rsidRPr="00246C55">
        <w:rPr>
          <w:rFonts w:cs="Times New Roman"/>
          <w:b w:val="0"/>
          <w:bCs w:val="0"/>
          <w:color w:val="auto"/>
          <w:kern w:val="0"/>
          <w:sz w:val="24"/>
          <w:szCs w:val="24"/>
          <w:lang w:eastAsia="ru-RU"/>
        </w:rPr>
        <w:lastRenderedPageBreak/>
        <w:t>эпидемиологического благополучия населения, в целях их дальнейших утилизации, обезвреживания, размещения, транспортирования.</w:t>
      </w:r>
    </w:p>
    <w:p w14:paraId="6387FC82" w14:textId="77777777" w:rsidR="0028734B" w:rsidRPr="00246C55" w:rsidRDefault="0028734B" w:rsidP="0028734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Некапитальные нестационарные сооружения – временные сооружения, не связанные прочно с земельным участком (не предусматривающие устройство заглубленных фундаментов и подземных сооружений), вне зависимости от присоединения к инженерным сетям.</w:t>
      </w:r>
    </w:p>
    <w:p w14:paraId="72EEFFEF" w14:textId="77777777" w:rsidR="0028734B" w:rsidRPr="00246C55" w:rsidRDefault="0028734B" w:rsidP="0028734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Некапитальный гараж – временное сооружение либо временная конструкция (сварная, каркасная), не связанные прочно с земельным участком, без устройства заглубленных фундаментов для хранения личного автомобиля (</w:t>
      </w:r>
      <w:proofErr w:type="spellStart"/>
      <w:r w:rsidRPr="00246C55">
        <w:rPr>
          <w:rFonts w:cs="Times New Roman"/>
          <w:b w:val="0"/>
          <w:bCs w:val="0"/>
          <w:color w:val="auto"/>
          <w:kern w:val="0"/>
          <w:sz w:val="24"/>
          <w:szCs w:val="24"/>
          <w:lang w:eastAsia="ru-RU"/>
        </w:rPr>
        <w:t>мототранспортного</w:t>
      </w:r>
      <w:proofErr w:type="spellEnd"/>
      <w:r w:rsidRPr="00246C55">
        <w:rPr>
          <w:rFonts w:cs="Times New Roman"/>
          <w:b w:val="0"/>
          <w:bCs w:val="0"/>
          <w:color w:val="auto"/>
          <w:kern w:val="0"/>
          <w:sz w:val="24"/>
          <w:szCs w:val="24"/>
          <w:lang w:eastAsia="ru-RU"/>
        </w:rPr>
        <w:t xml:space="preserve"> средства).</w:t>
      </w:r>
    </w:p>
    <w:p w14:paraId="55DD6590" w14:textId="77777777" w:rsidR="00626D33" w:rsidRPr="00246C55" w:rsidRDefault="00626D33"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Нормируемый комплекс элементов благоустройства </w:t>
      </w:r>
      <w:r w:rsidR="00475785" w:rsidRPr="00246C55">
        <w:rPr>
          <w:rFonts w:cs="Times New Roman"/>
          <w:b w:val="0"/>
          <w:bCs w:val="0"/>
          <w:color w:val="auto"/>
          <w:kern w:val="0"/>
          <w:sz w:val="24"/>
          <w:szCs w:val="24"/>
          <w:lang w:eastAsia="ru-RU"/>
        </w:rPr>
        <w:t>–</w:t>
      </w:r>
      <w:r w:rsidRPr="00246C55">
        <w:rPr>
          <w:rFonts w:cs="Times New Roman"/>
          <w:b w:val="0"/>
          <w:bCs w:val="0"/>
          <w:color w:val="auto"/>
          <w:kern w:val="0"/>
          <w:sz w:val="24"/>
          <w:szCs w:val="24"/>
          <w:lang w:eastAsia="ru-RU"/>
        </w:rPr>
        <w:t xml:space="preserve">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нормативов градостроительного проектирования и правил благоустройства территории органом местного самоуправления.</w:t>
      </w:r>
    </w:p>
    <w:p w14:paraId="298E3B54" w14:textId="77777777" w:rsidR="00C406FA" w:rsidRPr="00246C55" w:rsidRDefault="00C406FA"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Несанкционированная свалка отходов – территория, используемая, но не предназначенная для размещения на них отходов.</w:t>
      </w:r>
    </w:p>
    <w:p w14:paraId="5086BC36" w14:textId="77777777" w:rsidR="00DB3B7C" w:rsidRPr="00246C55" w:rsidRDefault="00DB3B7C"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Объекты нормирования благоустройства территории – территории города Колы, для которых в нормах и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w:t>
      </w:r>
      <w:proofErr w:type="gramStart"/>
      <w:r w:rsidRPr="00246C55">
        <w:rPr>
          <w:rFonts w:cs="Times New Roman"/>
          <w:b w:val="0"/>
          <w:bCs w:val="0"/>
          <w:color w:val="auto"/>
          <w:kern w:val="0"/>
          <w:sz w:val="24"/>
          <w:szCs w:val="24"/>
          <w:lang w:eastAsia="ru-RU"/>
        </w:rPr>
        <w:t>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roofErr w:type="gramEnd"/>
    </w:p>
    <w:p w14:paraId="5BEF5462" w14:textId="77777777" w:rsidR="00427672" w:rsidRPr="00246C55" w:rsidRDefault="00427672" w:rsidP="00427672">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Общественные пространства – это территории муниципального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14:paraId="07851B9B" w14:textId="77777777" w:rsidR="00072C9E" w:rsidRPr="00246C55" w:rsidRDefault="00626D33"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Объекты благоустройства территории </w:t>
      </w:r>
      <w:r w:rsidR="005F621D" w:rsidRPr="00246C55">
        <w:rPr>
          <w:rFonts w:cs="Times New Roman"/>
          <w:b w:val="0"/>
          <w:bCs w:val="0"/>
          <w:color w:val="auto"/>
          <w:kern w:val="0"/>
          <w:sz w:val="24"/>
          <w:szCs w:val="24"/>
          <w:lang w:eastAsia="ru-RU"/>
        </w:rPr>
        <w:t>–</w:t>
      </w:r>
      <w:r w:rsidRPr="00246C55">
        <w:rPr>
          <w:rFonts w:cs="Times New Roman"/>
          <w:b w:val="0"/>
          <w:bCs w:val="0"/>
          <w:color w:val="auto"/>
          <w:kern w:val="0"/>
          <w:sz w:val="24"/>
          <w:szCs w:val="24"/>
          <w:lang w:eastAsia="ru-RU"/>
        </w:rPr>
        <w:t xml:space="preserve"> территории</w:t>
      </w:r>
      <w:r w:rsidR="002B0E34" w:rsidRPr="00246C55">
        <w:rPr>
          <w:rFonts w:cs="Times New Roman"/>
          <w:b w:val="0"/>
          <w:bCs w:val="0"/>
          <w:color w:val="auto"/>
          <w:kern w:val="0"/>
          <w:sz w:val="24"/>
          <w:szCs w:val="24"/>
          <w:lang w:eastAsia="ru-RU"/>
        </w:rPr>
        <w:t xml:space="preserve"> различного функционального назначения</w:t>
      </w:r>
      <w:r w:rsidRPr="00246C55">
        <w:rPr>
          <w:rFonts w:cs="Times New Roman"/>
          <w:b w:val="0"/>
          <w:bCs w:val="0"/>
          <w:color w:val="auto"/>
          <w:kern w:val="0"/>
          <w:sz w:val="24"/>
          <w:szCs w:val="24"/>
          <w:lang w:eastAsia="ru-RU"/>
        </w:rPr>
        <w:t xml:space="preserve"> города Колы, на которых осуществляется деятельность по благоустройству:</w:t>
      </w:r>
    </w:p>
    <w:p w14:paraId="1880C148" w14:textId="77777777" w:rsidR="002B0E34" w:rsidRPr="00246C55" w:rsidRDefault="002B0E34"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кварталы и иные элементы планировочной структуры города Колы;</w:t>
      </w:r>
    </w:p>
    <w:p w14:paraId="1E83B4EF" w14:textId="77777777" w:rsidR="002B0E34" w:rsidRPr="00246C55" w:rsidRDefault="002B0E34"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roofErr w:type="gramStart"/>
      <w:r w:rsidRPr="00246C55">
        <w:rPr>
          <w:rFonts w:cs="Times New Roman"/>
          <w:b w:val="0"/>
          <w:bCs w:val="0"/>
          <w:color w:val="auto"/>
          <w:kern w:val="0"/>
          <w:sz w:val="24"/>
          <w:szCs w:val="24"/>
          <w:lang w:eastAsia="ru-RU"/>
        </w:rPr>
        <w:t xml:space="preserve">- 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 (далее </w:t>
      </w:r>
      <w:r w:rsidR="00F67BA3" w:rsidRPr="00246C55">
        <w:rPr>
          <w:rFonts w:cs="Times New Roman"/>
          <w:b w:val="0"/>
          <w:bCs w:val="0"/>
          <w:color w:val="auto"/>
          <w:kern w:val="0"/>
          <w:sz w:val="24"/>
          <w:szCs w:val="24"/>
          <w:lang w:eastAsia="ru-RU"/>
        </w:rPr>
        <w:t>–</w:t>
      </w:r>
      <w:r w:rsidRPr="00246C55">
        <w:rPr>
          <w:rFonts w:cs="Times New Roman"/>
          <w:b w:val="0"/>
          <w:bCs w:val="0"/>
          <w:color w:val="auto"/>
          <w:kern w:val="0"/>
          <w:sz w:val="24"/>
          <w:szCs w:val="24"/>
          <w:lang w:eastAsia="ru-RU"/>
        </w:rPr>
        <w:t xml:space="preserve"> общественные территории);</w:t>
      </w:r>
      <w:proofErr w:type="gramEnd"/>
    </w:p>
    <w:p w14:paraId="3DC0FD21" w14:textId="77777777" w:rsidR="002B0E34" w:rsidRPr="00246C55" w:rsidRDefault="002B0E34"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детские игровые и детские спортивные площадки;</w:t>
      </w:r>
    </w:p>
    <w:p w14:paraId="2FBBBFB1" w14:textId="77777777" w:rsidR="002B0E34" w:rsidRPr="00246C55" w:rsidRDefault="002B0E34"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 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w:t>
      </w:r>
      <w:r w:rsidR="00F67BA3" w:rsidRPr="00246C55">
        <w:rPr>
          <w:rFonts w:cs="Times New Roman"/>
          <w:b w:val="0"/>
          <w:bCs w:val="0"/>
          <w:color w:val="auto"/>
          <w:kern w:val="0"/>
          <w:sz w:val="24"/>
          <w:szCs w:val="24"/>
          <w:lang w:eastAsia="ru-RU"/>
        </w:rPr>
        <w:t>–</w:t>
      </w:r>
      <w:r w:rsidRPr="00246C55">
        <w:rPr>
          <w:rFonts w:cs="Times New Roman"/>
          <w:b w:val="0"/>
          <w:bCs w:val="0"/>
          <w:color w:val="auto"/>
          <w:kern w:val="0"/>
          <w:sz w:val="24"/>
          <w:szCs w:val="24"/>
          <w:lang w:eastAsia="ru-RU"/>
        </w:rPr>
        <w:t xml:space="preserve"> инклюзивные детские площадки);</w:t>
      </w:r>
    </w:p>
    <w:p w14:paraId="50B5C7EF" w14:textId="77777777" w:rsidR="005B12E9" w:rsidRPr="00246C55" w:rsidRDefault="00F67BA3"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w:t>
      </w:r>
    </w:p>
    <w:p w14:paraId="68C40579" w14:textId="77777777" w:rsidR="00F67BA3" w:rsidRPr="00246C55" w:rsidRDefault="00F67BA3"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w:t>
      </w:r>
    </w:p>
    <w:p w14:paraId="4312D124" w14:textId="77777777" w:rsidR="002B0E34" w:rsidRPr="00246C55" w:rsidRDefault="001F4780"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 </w:t>
      </w:r>
      <w:proofErr w:type="spellStart"/>
      <w:r w:rsidRPr="00246C55">
        <w:rPr>
          <w:rFonts w:cs="Times New Roman"/>
          <w:b w:val="0"/>
          <w:bCs w:val="0"/>
          <w:color w:val="auto"/>
          <w:kern w:val="0"/>
          <w:sz w:val="24"/>
          <w:szCs w:val="24"/>
          <w:lang w:eastAsia="ru-RU"/>
        </w:rPr>
        <w:t>велокоммуникации</w:t>
      </w:r>
      <w:proofErr w:type="spellEnd"/>
      <w:r w:rsidRPr="00246C55">
        <w:rPr>
          <w:rFonts w:cs="Times New Roman"/>
          <w:b w:val="0"/>
          <w:bCs w:val="0"/>
          <w:color w:val="auto"/>
          <w:kern w:val="0"/>
          <w:sz w:val="24"/>
          <w:szCs w:val="24"/>
          <w:lang w:eastAsia="ru-RU"/>
        </w:rPr>
        <w:t xml:space="preserve"> (в том числе </w:t>
      </w:r>
      <w:proofErr w:type="spellStart"/>
      <w:r w:rsidRPr="00246C55">
        <w:rPr>
          <w:rFonts w:cs="Times New Roman"/>
          <w:b w:val="0"/>
          <w:bCs w:val="0"/>
          <w:color w:val="auto"/>
          <w:kern w:val="0"/>
          <w:sz w:val="24"/>
          <w:szCs w:val="24"/>
          <w:lang w:eastAsia="ru-RU"/>
        </w:rPr>
        <w:t>велопешеходные</w:t>
      </w:r>
      <w:proofErr w:type="spellEnd"/>
      <w:r w:rsidRPr="00246C55">
        <w:rPr>
          <w:rFonts w:cs="Times New Roman"/>
          <w:b w:val="0"/>
          <w:bCs w:val="0"/>
          <w:color w:val="auto"/>
          <w:kern w:val="0"/>
          <w:sz w:val="24"/>
          <w:szCs w:val="24"/>
          <w:lang w:eastAsia="ru-RU"/>
        </w:rPr>
        <w:t xml:space="preserve"> и велосипедные дорожки, тропы, аллеи, полосы для движения велосипедного транспорта);</w:t>
      </w:r>
    </w:p>
    <w:p w14:paraId="43EE3848" w14:textId="77777777" w:rsidR="001F4780" w:rsidRPr="00246C55" w:rsidRDefault="001F4780"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lastRenderedPageBreak/>
        <w:t>- пешеходные коммуникации (в том числе пешеходные тротуары, дорожки, тропы, аллеи, эспланады, мосты, пешеходные улицы и зоны);</w:t>
      </w:r>
    </w:p>
    <w:p w14:paraId="24F1F2B5" w14:textId="77777777" w:rsidR="001F4780" w:rsidRPr="00246C55" w:rsidRDefault="001F4780"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места размещения нестационарных торговых объектов;</w:t>
      </w:r>
    </w:p>
    <w:p w14:paraId="70F8C758" w14:textId="77777777" w:rsidR="001F4780" w:rsidRPr="00246C55" w:rsidRDefault="001F4780"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roofErr w:type="gramStart"/>
      <w:r w:rsidRPr="00246C55">
        <w:rPr>
          <w:rFonts w:cs="Times New Roman"/>
          <w:b w:val="0"/>
          <w:bCs w:val="0"/>
          <w:color w:val="auto"/>
          <w:kern w:val="0"/>
          <w:sz w:val="24"/>
          <w:szCs w:val="24"/>
          <w:lang w:eastAsia="ru-RU"/>
        </w:rPr>
        <w:t xml:space="preserve">- проезды, не являющиеся элементами поперечного профиля улиц и дорог (в том числе местные, </w:t>
      </w:r>
      <w:proofErr w:type="spellStart"/>
      <w:r w:rsidRPr="00246C55">
        <w:rPr>
          <w:rFonts w:cs="Times New Roman"/>
          <w:b w:val="0"/>
          <w:bCs w:val="0"/>
          <w:color w:val="auto"/>
          <w:kern w:val="0"/>
          <w:sz w:val="24"/>
          <w:szCs w:val="24"/>
          <w:lang w:eastAsia="ru-RU"/>
        </w:rPr>
        <w:t>внутридворовые</w:t>
      </w:r>
      <w:proofErr w:type="spellEnd"/>
      <w:r w:rsidRPr="00246C55">
        <w:rPr>
          <w:rFonts w:cs="Times New Roman"/>
          <w:b w:val="0"/>
          <w:bCs w:val="0"/>
          <w:color w:val="auto"/>
          <w:kern w:val="0"/>
          <w:sz w:val="24"/>
          <w:szCs w:val="24"/>
          <w:lang w:eastAsia="ru-RU"/>
        </w:rPr>
        <w:t xml:space="preserve">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w:t>
      </w:r>
      <w:proofErr w:type="gramEnd"/>
    </w:p>
    <w:p w14:paraId="130460A6" w14:textId="77777777" w:rsidR="001F4780" w:rsidRPr="00246C55" w:rsidRDefault="001F4780"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кладбища и мемориальные зоны;</w:t>
      </w:r>
    </w:p>
    <w:p w14:paraId="29FC8684" w14:textId="77777777" w:rsidR="001F4780" w:rsidRPr="00246C55" w:rsidRDefault="00EF1368"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 площадки </w:t>
      </w:r>
      <w:proofErr w:type="spellStart"/>
      <w:r w:rsidRPr="00246C55">
        <w:rPr>
          <w:rFonts w:cs="Times New Roman"/>
          <w:b w:val="0"/>
          <w:bCs w:val="0"/>
          <w:color w:val="auto"/>
          <w:kern w:val="0"/>
          <w:sz w:val="24"/>
          <w:szCs w:val="24"/>
          <w:lang w:eastAsia="ru-RU"/>
        </w:rPr>
        <w:t>отстойно</w:t>
      </w:r>
      <w:proofErr w:type="spellEnd"/>
      <w:r w:rsidRPr="00246C55">
        <w:rPr>
          <w:rFonts w:cs="Times New Roman"/>
          <w:b w:val="0"/>
          <w:bCs w:val="0"/>
          <w:color w:val="auto"/>
          <w:kern w:val="0"/>
          <w:sz w:val="24"/>
          <w:szCs w:val="24"/>
          <w:lang w:eastAsia="ru-RU"/>
        </w:rPr>
        <w:t>-разворотные,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14:paraId="57C130FF" w14:textId="77777777" w:rsidR="00F67BA3" w:rsidRPr="00246C55" w:rsidRDefault="00F67BA3"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площадки пикниковые, барбекю, танцевальные, для отдыха и досуга, проведения массовых мероприятий, размещения аттракционов, средств информации;</w:t>
      </w:r>
    </w:p>
    <w:p w14:paraId="29818593" w14:textId="77777777" w:rsidR="00F67BA3" w:rsidRPr="00246C55" w:rsidRDefault="00F67BA3"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roofErr w:type="gramStart"/>
      <w:r w:rsidRPr="00246C55">
        <w:rPr>
          <w:rFonts w:cs="Times New Roman"/>
          <w:b w:val="0"/>
          <w:bCs w:val="0"/>
          <w:color w:val="auto"/>
          <w:kern w:val="0"/>
          <w:sz w:val="24"/>
          <w:szCs w:val="24"/>
          <w:lang w:eastAsia="ru-RU"/>
        </w:rPr>
        <w:t xml:space="preserve">- площадки, предназначенные для хранения транспортных средств (в том числе плоскостные открытые стоянки автомобилей и других </w:t>
      </w:r>
      <w:proofErr w:type="spellStart"/>
      <w:r w:rsidRPr="00246C55">
        <w:rPr>
          <w:rFonts w:cs="Times New Roman"/>
          <w:b w:val="0"/>
          <w:bCs w:val="0"/>
          <w:color w:val="auto"/>
          <w:kern w:val="0"/>
          <w:sz w:val="24"/>
          <w:szCs w:val="24"/>
          <w:lang w:eastAsia="ru-RU"/>
        </w:rPr>
        <w:t>мототранспортных</w:t>
      </w:r>
      <w:proofErr w:type="spellEnd"/>
      <w:r w:rsidRPr="00246C55">
        <w:rPr>
          <w:rFonts w:cs="Times New Roman"/>
          <w:b w:val="0"/>
          <w:bCs w:val="0"/>
          <w:color w:val="auto"/>
          <w:kern w:val="0"/>
          <w:sz w:val="24"/>
          <w:szCs w:val="24"/>
          <w:lang w:eastAsia="ru-RU"/>
        </w:rPr>
        <w:t xml:space="preserve"> средств, коллективные автостоянки (далее - автостоянки), парковки (парковочные места), площадки (места) для хранения (стоянки) велосипедов (</w:t>
      </w:r>
      <w:proofErr w:type="spellStart"/>
      <w:r w:rsidRPr="00246C55">
        <w:rPr>
          <w:rFonts w:cs="Times New Roman"/>
          <w:b w:val="0"/>
          <w:bCs w:val="0"/>
          <w:color w:val="auto"/>
          <w:kern w:val="0"/>
          <w:sz w:val="24"/>
          <w:szCs w:val="24"/>
          <w:lang w:eastAsia="ru-RU"/>
        </w:rPr>
        <w:t>велопарковки</w:t>
      </w:r>
      <w:proofErr w:type="spellEnd"/>
      <w:r w:rsidRPr="00246C55">
        <w:rPr>
          <w:rFonts w:cs="Times New Roman"/>
          <w:b w:val="0"/>
          <w:bCs w:val="0"/>
          <w:color w:val="auto"/>
          <w:kern w:val="0"/>
          <w:sz w:val="24"/>
          <w:szCs w:val="24"/>
          <w:lang w:eastAsia="ru-RU"/>
        </w:rPr>
        <w:t xml:space="preserve"> и велосипедные стоянки), </w:t>
      </w:r>
      <w:proofErr w:type="spellStart"/>
      <w:r w:rsidRPr="00246C55">
        <w:rPr>
          <w:rFonts w:cs="Times New Roman"/>
          <w:b w:val="0"/>
          <w:bCs w:val="0"/>
          <w:color w:val="auto"/>
          <w:kern w:val="0"/>
          <w:sz w:val="24"/>
          <w:szCs w:val="24"/>
          <w:lang w:eastAsia="ru-RU"/>
        </w:rPr>
        <w:t>кемпстоянки</w:t>
      </w:r>
      <w:proofErr w:type="spellEnd"/>
      <w:r w:rsidRPr="00246C55">
        <w:rPr>
          <w:rFonts w:cs="Times New Roman"/>
          <w:b w:val="0"/>
          <w:bCs w:val="0"/>
          <w:color w:val="auto"/>
          <w:kern w:val="0"/>
          <w:sz w:val="24"/>
          <w:szCs w:val="24"/>
          <w:lang w:eastAsia="ru-RU"/>
        </w:rPr>
        <w:t>;</w:t>
      </w:r>
      <w:proofErr w:type="gramEnd"/>
    </w:p>
    <w:p w14:paraId="68EE1132" w14:textId="77777777" w:rsidR="001F4780" w:rsidRPr="00246C55" w:rsidRDefault="00EF1368"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зоны транспортных, инженерных коммуникаций;</w:t>
      </w:r>
    </w:p>
    <w:p w14:paraId="10169F3B" w14:textId="77777777" w:rsidR="00EF1368" w:rsidRPr="00246C55" w:rsidRDefault="00EF1368"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водоохранные зоны;</w:t>
      </w:r>
    </w:p>
    <w:p w14:paraId="4EE75BC5" w14:textId="77777777" w:rsidR="00EF1368" w:rsidRPr="00246C55" w:rsidRDefault="00EF1368"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площадки для выгула и дрессировки животных;</w:t>
      </w:r>
    </w:p>
    <w:p w14:paraId="1CB87D65" w14:textId="77777777" w:rsidR="00F67BA3" w:rsidRPr="00246C55" w:rsidRDefault="00EF1368"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контейнерные площадки и площадки для складирования отдельных групп коммунальных отходов</w:t>
      </w:r>
      <w:r w:rsidR="00F67BA3" w:rsidRPr="00246C55">
        <w:rPr>
          <w:rFonts w:cs="Times New Roman"/>
          <w:b w:val="0"/>
          <w:bCs w:val="0"/>
          <w:color w:val="auto"/>
          <w:kern w:val="0"/>
          <w:sz w:val="24"/>
          <w:szCs w:val="24"/>
          <w:lang w:eastAsia="ru-RU"/>
        </w:rPr>
        <w:t>;</w:t>
      </w:r>
    </w:p>
    <w:p w14:paraId="6CAF4396" w14:textId="77777777" w:rsidR="0028734B" w:rsidRPr="00246C55" w:rsidRDefault="00F67BA3" w:rsidP="0028734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w:t>
      </w:r>
      <w:r w:rsidRPr="00246C55">
        <w:t xml:space="preserve"> </w:t>
      </w:r>
      <w:r w:rsidRPr="00246C55">
        <w:rPr>
          <w:rFonts w:cs="Times New Roman"/>
          <w:b w:val="0"/>
          <w:bCs w:val="0"/>
          <w:color w:val="auto"/>
          <w:kern w:val="0"/>
          <w:sz w:val="24"/>
          <w:szCs w:val="24"/>
          <w:lang w:eastAsia="ru-RU"/>
        </w:rPr>
        <w:t>другие территории муниципального образования.</w:t>
      </w:r>
      <w:r w:rsidR="0028734B" w:rsidRPr="00246C55">
        <w:rPr>
          <w:rFonts w:cs="Times New Roman"/>
          <w:b w:val="0"/>
          <w:bCs w:val="0"/>
          <w:color w:val="auto"/>
          <w:kern w:val="0"/>
          <w:sz w:val="24"/>
          <w:szCs w:val="24"/>
          <w:lang w:eastAsia="ru-RU"/>
        </w:rPr>
        <w:t xml:space="preserve"> </w:t>
      </w:r>
    </w:p>
    <w:p w14:paraId="1AC0BEAA" w14:textId="77777777" w:rsidR="00DB3B7C" w:rsidRPr="00246C55" w:rsidRDefault="00DB3B7C" w:rsidP="00DB3B7C">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Озеленение –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14:paraId="6F5F4C42" w14:textId="77777777" w:rsidR="0028734B" w:rsidRPr="00246C55" w:rsidRDefault="0028734B" w:rsidP="0028734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Озелененные территории – территории, поверхности которых заняты зелеными насаждениями.</w:t>
      </w:r>
    </w:p>
    <w:p w14:paraId="35FD6B46" w14:textId="77777777" w:rsidR="0028734B" w:rsidRPr="00246C55" w:rsidRDefault="0028734B" w:rsidP="0028734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Озелененная территория специального назначения – озелененная территория санитарно-защитных, водоохранных, защитно-мелиоративных, противопожарных зон, кладбищ, насаждения вдоль автомобильных и железных дорог.</w:t>
      </w:r>
    </w:p>
    <w:p w14:paraId="56093A77" w14:textId="77777777" w:rsidR="00DB3B7C" w:rsidRPr="00246C55" w:rsidRDefault="0028734B" w:rsidP="0028734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roofErr w:type="gramStart"/>
      <w:r w:rsidRPr="00246C55">
        <w:rPr>
          <w:rFonts w:cs="Times New Roman"/>
          <w:b w:val="0"/>
          <w:bCs w:val="0"/>
          <w:color w:val="auto"/>
          <w:kern w:val="0"/>
          <w:sz w:val="24"/>
          <w:szCs w:val="24"/>
          <w:lang w:eastAsia="ru-RU"/>
        </w:rPr>
        <w:t>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roofErr w:type="gramEnd"/>
    </w:p>
    <w:p w14:paraId="3B14BF7F" w14:textId="77777777" w:rsidR="0028734B" w:rsidRPr="00246C55" w:rsidRDefault="00DB3B7C" w:rsidP="0028734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Остановка транспортных средств – место остановки транспортных средств, оборудованное для посадки, высадки пассажиров и ожидания транспортных средств.</w:t>
      </w:r>
    </w:p>
    <w:p w14:paraId="260343EE" w14:textId="77777777" w:rsidR="00427672" w:rsidRPr="00246C55" w:rsidRDefault="00427672" w:rsidP="0028734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Отведенная территория – часть территории муниципального образования, предоставленная в установленном законодательством порядке физическим или юридическим лицам на праве собственности, праве хозяйственного ведения, праве оперативного управления, праве пожизненного наследуемого владения, праве постоянного (бессрочного) пользования, аренды и ином праве пользования, в границах, согласно кадастровым планам.</w:t>
      </w:r>
    </w:p>
    <w:p w14:paraId="6651BE4D" w14:textId="77777777" w:rsidR="00427672" w:rsidRPr="00246C55" w:rsidRDefault="00427672" w:rsidP="00427672">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Оценка качества городской среды – процедура получения объективных свидетельств о степени соответствия элементов городской среды на территории муниципального </w:t>
      </w:r>
      <w:r w:rsidRPr="00246C55">
        <w:rPr>
          <w:rFonts w:cs="Times New Roman"/>
          <w:b w:val="0"/>
          <w:bCs w:val="0"/>
          <w:color w:val="auto"/>
          <w:kern w:val="0"/>
          <w:sz w:val="24"/>
          <w:szCs w:val="24"/>
          <w:lang w:eastAsia="ru-RU"/>
        </w:rPr>
        <w:lastRenderedPageBreak/>
        <w:t xml:space="preserve">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 </w:t>
      </w:r>
    </w:p>
    <w:p w14:paraId="68FE7CB1" w14:textId="77777777" w:rsidR="0028734B" w:rsidRPr="00246C55" w:rsidRDefault="0028734B" w:rsidP="0028734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Повреждение зеленых насаждений – причинение вреда зеленым насаждениям, не влекущее за собой прекращение их роста, в том числе механическое повреждение ветвей, корневой системы, нарушение целостности коры, живого надпочвенного покрова, загрязнение зеленых насаждений либо почвы в корневой зоне вредными веществами, поджог или иное воздействие.</w:t>
      </w:r>
    </w:p>
    <w:p w14:paraId="060281A6" w14:textId="77777777" w:rsidR="0028734B" w:rsidRPr="00246C55" w:rsidRDefault="0028734B" w:rsidP="0028734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Пересадка зеленых насаждений – перенос зеленых насаждений с одного места и посадка их в другом месте.</w:t>
      </w:r>
    </w:p>
    <w:p w14:paraId="29346DA3" w14:textId="77777777" w:rsidR="0028734B" w:rsidRPr="00246C55" w:rsidRDefault="0028734B" w:rsidP="0028734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roofErr w:type="gramStart"/>
      <w:r w:rsidRPr="00246C55">
        <w:rPr>
          <w:rFonts w:cs="Times New Roman"/>
          <w:b w:val="0"/>
          <w:bCs w:val="0"/>
          <w:color w:val="auto"/>
          <w:kern w:val="0"/>
          <w:sz w:val="24"/>
          <w:szCs w:val="24"/>
          <w:lang w:eastAsia="ru-RU"/>
        </w:rPr>
        <w:t xml:space="preserve">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246C55">
        <w:rPr>
          <w:rFonts w:cs="Times New Roman"/>
          <w:b w:val="0"/>
          <w:bCs w:val="0"/>
          <w:color w:val="auto"/>
          <w:kern w:val="0"/>
          <w:sz w:val="24"/>
          <w:szCs w:val="24"/>
          <w:lang w:eastAsia="ru-RU"/>
        </w:rPr>
        <w:t>подэстакадных</w:t>
      </w:r>
      <w:proofErr w:type="spellEnd"/>
      <w:r w:rsidRPr="00246C55">
        <w:rPr>
          <w:rFonts w:cs="Times New Roman"/>
          <w:b w:val="0"/>
          <w:bCs w:val="0"/>
          <w:color w:val="auto"/>
          <w:kern w:val="0"/>
          <w:sz w:val="24"/>
          <w:szCs w:val="24"/>
          <w:lang w:eastAsia="ru-RU"/>
        </w:rPr>
        <w:t xml:space="preserve"> или </w:t>
      </w:r>
      <w:proofErr w:type="spellStart"/>
      <w:r w:rsidRPr="00246C55">
        <w:rPr>
          <w:rFonts w:cs="Times New Roman"/>
          <w:b w:val="0"/>
          <w:bCs w:val="0"/>
          <w:color w:val="auto"/>
          <w:kern w:val="0"/>
          <w:sz w:val="24"/>
          <w:szCs w:val="24"/>
          <w:lang w:eastAsia="ru-RU"/>
        </w:rPr>
        <w:t>подмостовых</w:t>
      </w:r>
      <w:proofErr w:type="spellEnd"/>
      <w:r w:rsidRPr="00246C55">
        <w:rPr>
          <w:rFonts w:cs="Times New Roman"/>
          <w:b w:val="0"/>
          <w:bCs w:val="0"/>
          <w:color w:val="auto"/>
          <w:kern w:val="0"/>
          <w:sz w:val="24"/>
          <w:szCs w:val="24"/>
          <w:lang w:eastAsia="ru-RU"/>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w:t>
      </w:r>
      <w:proofErr w:type="gramEnd"/>
      <w:r w:rsidRPr="00246C55">
        <w:rPr>
          <w:rFonts w:cs="Times New Roman"/>
          <w:b w:val="0"/>
          <w:bCs w:val="0"/>
          <w:color w:val="auto"/>
          <w:kern w:val="0"/>
          <w:sz w:val="24"/>
          <w:szCs w:val="24"/>
          <w:lang w:eastAsia="ru-RU"/>
        </w:rPr>
        <w:t xml:space="preserve"> решению собственника или иного владельца автомобильной дороги, собственника земельного участка.</w:t>
      </w:r>
    </w:p>
    <w:p w14:paraId="5B5EBFC2" w14:textId="77777777" w:rsidR="0028734B" w:rsidRPr="00246C55" w:rsidRDefault="0028734B" w:rsidP="0028734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Правообладатели земельных участков – собственники земельных участков, землепользователи, землевладельцы и арендаторы земельных участков.</w:t>
      </w:r>
    </w:p>
    <w:p w14:paraId="5CEF627F" w14:textId="77777777" w:rsidR="00C406FA" w:rsidRPr="00246C55" w:rsidRDefault="0028734B" w:rsidP="0028734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Придомовая территория – территория, сформированная в границах, установленных при выполнении кадастровых работ по участку застройки, а в случаях, когда кадастровые работы не выполнены – в границах земельного участка, учтенного в техническом паспорте на здание (сооружение). </w:t>
      </w:r>
    </w:p>
    <w:p w14:paraId="66A286FD" w14:textId="77777777" w:rsidR="00C406FA" w:rsidRPr="00246C55" w:rsidRDefault="00C406FA" w:rsidP="0028734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roofErr w:type="spellStart"/>
      <w:r w:rsidRPr="00246C55">
        <w:rPr>
          <w:rFonts w:cs="Times New Roman"/>
          <w:b w:val="0"/>
          <w:bCs w:val="0"/>
          <w:color w:val="auto"/>
          <w:kern w:val="0"/>
          <w:sz w:val="24"/>
          <w:szCs w:val="24"/>
          <w:lang w:eastAsia="ru-RU"/>
        </w:rPr>
        <w:t>Прилотковая</w:t>
      </w:r>
      <w:proofErr w:type="spellEnd"/>
      <w:r w:rsidRPr="00246C55">
        <w:rPr>
          <w:rFonts w:cs="Times New Roman"/>
          <w:b w:val="0"/>
          <w:bCs w:val="0"/>
          <w:color w:val="auto"/>
          <w:kern w:val="0"/>
          <w:sz w:val="24"/>
          <w:szCs w:val="24"/>
          <w:lang w:eastAsia="ru-RU"/>
        </w:rPr>
        <w:t xml:space="preserve"> часть дороги – территория проезжей части автомобильной дороги шириной один метр вдоль бортового камня тротуара или газона.</w:t>
      </w:r>
    </w:p>
    <w:p w14:paraId="0421847C" w14:textId="77777777" w:rsidR="0028734B" w:rsidRPr="00246C55" w:rsidRDefault="0028734B" w:rsidP="0028734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 </w:t>
      </w:r>
      <w:r w:rsidR="00C406FA" w:rsidRPr="00246C55">
        <w:rPr>
          <w:rFonts w:cs="Times New Roman"/>
          <w:b w:val="0"/>
          <w:bCs w:val="0"/>
          <w:color w:val="auto"/>
          <w:kern w:val="0"/>
          <w:sz w:val="24"/>
          <w:szCs w:val="24"/>
          <w:lang w:eastAsia="ru-RU"/>
        </w:rPr>
        <w:t>Признак накопления – это превышение габаритов места, на территории контейнерной площадки, отведенного для складирования крупногабаритных отходов, размер которого ограничен измерениями: по горизонтали 2 метра на 3 метра, в вертикальном измерении, 1.5 метра.</w:t>
      </w:r>
    </w:p>
    <w:p w14:paraId="14E44418" w14:textId="77777777" w:rsidR="0028734B" w:rsidRPr="00246C55" w:rsidRDefault="0028734B" w:rsidP="0028734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bookmarkStart w:id="10" w:name="_Hlk103165645"/>
      <w:r w:rsidRPr="00246C55">
        <w:rPr>
          <w:rFonts w:cs="Times New Roman"/>
          <w:b w:val="0"/>
          <w:bCs w:val="0"/>
          <w:color w:val="auto"/>
          <w:kern w:val="0"/>
          <w:sz w:val="24"/>
          <w:szCs w:val="24"/>
          <w:lang w:eastAsia="ru-RU"/>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246C55">
        <w:rPr>
          <w:rFonts w:cs="Times New Roman"/>
          <w:b w:val="0"/>
          <w:bCs w:val="0"/>
          <w:color w:val="auto"/>
          <w:kern w:val="0"/>
          <w:sz w:val="24"/>
          <w:szCs w:val="24"/>
          <w:lang w:eastAsia="ru-RU"/>
        </w:rPr>
        <w:t>границы</w:t>
      </w:r>
      <w:proofErr w:type="gramEnd"/>
      <w:r w:rsidRPr="00246C55">
        <w:rPr>
          <w:rFonts w:cs="Times New Roman"/>
          <w:b w:val="0"/>
          <w:bCs w:val="0"/>
          <w:color w:val="auto"/>
          <w:kern w:val="0"/>
          <w:sz w:val="24"/>
          <w:szCs w:val="24"/>
          <w:lang w:eastAsia="ru-RU"/>
        </w:rPr>
        <w:t xml:space="preserve"> которой определены Правилами в соответствии с порядком, установленным законом Мурманской области.</w:t>
      </w:r>
    </w:p>
    <w:bookmarkEnd w:id="10"/>
    <w:p w14:paraId="0578C70C" w14:textId="77777777" w:rsidR="00427672" w:rsidRPr="00246C55" w:rsidRDefault="00427672" w:rsidP="00427672">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Проезд – дорога, примыкающая к проезжим частям жилых и магистральных улиц, разворотным площадка. </w:t>
      </w:r>
    </w:p>
    <w:p w14:paraId="0578BEB3" w14:textId="77777777" w:rsidR="00427672" w:rsidRPr="00246C55" w:rsidRDefault="00427672" w:rsidP="00427672">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14:paraId="04389A5E" w14:textId="77777777" w:rsidR="00427672" w:rsidRPr="00246C55" w:rsidRDefault="00427672" w:rsidP="0028734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14:paraId="0A86CA9D" w14:textId="77777777" w:rsidR="0028734B" w:rsidRPr="00246C55" w:rsidRDefault="0028734B" w:rsidP="0028734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14:paraId="7017A0EE" w14:textId="77777777" w:rsidR="0028734B" w:rsidRPr="00246C55" w:rsidRDefault="0028734B" w:rsidP="0028734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roofErr w:type="gramStart"/>
      <w:r w:rsidRPr="00246C55">
        <w:rPr>
          <w:rFonts w:cs="Times New Roman"/>
          <w:b w:val="0"/>
          <w:bCs w:val="0"/>
          <w:color w:val="auto"/>
          <w:kern w:val="0"/>
          <w:sz w:val="24"/>
          <w:szCs w:val="24"/>
          <w:lang w:eastAsia="ru-RU"/>
        </w:rPr>
        <w:t>Рекламная конструкция – используемые для распространения наружной рекламы щиты, стенды, строительные сетки, перетяжки, электронные табло, проекционное и иное предназначенное для проекции рекламы на любые поверхности оборудование, воздушные шары, аэростаты и иные технические средства стабильного территориального размещения.</w:t>
      </w:r>
      <w:proofErr w:type="gramEnd"/>
    </w:p>
    <w:p w14:paraId="5585B7A1" w14:textId="77777777" w:rsidR="00EF1368" w:rsidRPr="00246C55" w:rsidRDefault="0028734B" w:rsidP="0028734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roofErr w:type="gramStart"/>
      <w:r w:rsidRPr="00246C55">
        <w:rPr>
          <w:rFonts w:cs="Times New Roman"/>
          <w:b w:val="0"/>
          <w:bCs w:val="0"/>
          <w:color w:val="auto"/>
          <w:kern w:val="0"/>
          <w:sz w:val="24"/>
          <w:szCs w:val="24"/>
          <w:lang w:eastAsia="ru-RU"/>
        </w:rPr>
        <w:t xml:space="preserve">Разукомплектованное транспортное средство – транспортное средство, находящееся в состоянии, при котором запрещена его дальнейшая эксплуатация в соответствии с действующими нормами и правилами, включая отсутствие предусмотренных конструкцией </w:t>
      </w:r>
      <w:r w:rsidRPr="00246C55">
        <w:rPr>
          <w:rFonts w:cs="Times New Roman"/>
          <w:b w:val="0"/>
          <w:bCs w:val="0"/>
          <w:color w:val="auto"/>
          <w:kern w:val="0"/>
          <w:sz w:val="24"/>
          <w:szCs w:val="24"/>
          <w:lang w:eastAsia="ru-RU"/>
        </w:rPr>
        <w:lastRenderedPageBreak/>
        <w:t>основных узлов (агрегатов), кузовных деталей элементов кузова (в том числе капот, крышка багажника, двери, стойки, крыша, фары, сигнальные огни, бампера, элементы облицовки), стекол, зеркал заднего вида, выхлопных систем, колес (покрышек).</w:t>
      </w:r>
      <w:proofErr w:type="gramEnd"/>
    </w:p>
    <w:p w14:paraId="05E28E5B" w14:textId="77777777" w:rsidR="0028734B" w:rsidRPr="00246C55" w:rsidRDefault="0028734B"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roofErr w:type="gramStart"/>
      <w:r w:rsidRPr="00246C55">
        <w:rPr>
          <w:rFonts w:cs="Times New Roman"/>
          <w:b w:val="0"/>
          <w:bCs w:val="0"/>
          <w:color w:val="auto"/>
          <w:kern w:val="0"/>
          <w:sz w:val="24"/>
          <w:szCs w:val="24"/>
          <w:lang w:eastAsia="ru-RU"/>
        </w:rPr>
        <w:t>Санитарно-защитная зона – устанавливаемая специальная территория с особым режимом использования вокруг объектов и производств, являющихся источниками воздействия на среду обитания и здоровье человека,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w:t>
      </w:r>
      <w:proofErr w:type="gramEnd"/>
      <w:r w:rsidRPr="00246C55">
        <w:rPr>
          <w:rFonts w:cs="Times New Roman"/>
          <w:b w:val="0"/>
          <w:bCs w:val="0"/>
          <w:color w:val="auto"/>
          <w:kern w:val="0"/>
          <w:sz w:val="24"/>
          <w:szCs w:val="24"/>
          <w:lang w:eastAsia="ru-RU"/>
        </w:rPr>
        <w:t xml:space="preserve"> здоровья населения.</w:t>
      </w:r>
    </w:p>
    <w:p w14:paraId="5F7BFDFE" w14:textId="77777777" w:rsidR="00DB3B7C" w:rsidRPr="00246C55" w:rsidRDefault="00DB3B7C"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Сбор отходов – прием или поступление отходов от физических и юридических лиц в целях дальнейшего использования, обезвреживания, транспортирования, размещения таких отходов.</w:t>
      </w:r>
    </w:p>
    <w:p w14:paraId="32CBD74F" w14:textId="77777777" w:rsidR="0028734B" w:rsidRPr="00246C55" w:rsidRDefault="0028734B"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Сквер – озелененная территория общего пользования до 10 га,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14:paraId="510FC9F7" w14:textId="77777777" w:rsidR="0028734B" w:rsidRPr="00246C55" w:rsidRDefault="0028734B" w:rsidP="0028734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roofErr w:type="gramStart"/>
      <w:r w:rsidRPr="00246C55">
        <w:rPr>
          <w:rFonts w:cs="Times New Roman"/>
          <w:b w:val="0"/>
          <w:bCs w:val="0"/>
          <w:color w:val="auto"/>
          <w:kern w:val="0"/>
          <w:sz w:val="24"/>
          <w:szCs w:val="24"/>
          <w:lang w:eastAsia="ru-RU"/>
        </w:rPr>
        <w:t>Строительная площадка – территория, отведенная для строительства, реконструкции и капитального ремонта объектов капитального строительства, на которой размещается строительное хозяйство, выполняются работы подготовительного и основного периодов строительства до момента сдачи объекта в эксплуатацию.</w:t>
      </w:r>
      <w:proofErr w:type="gramEnd"/>
    </w:p>
    <w:p w14:paraId="65C3E185" w14:textId="77777777" w:rsidR="0028734B" w:rsidRPr="00246C55" w:rsidRDefault="0028734B" w:rsidP="0028734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roofErr w:type="gramStart"/>
      <w:r w:rsidRPr="00246C55">
        <w:rPr>
          <w:rFonts w:cs="Times New Roman"/>
          <w:b w:val="0"/>
          <w:bCs w:val="0"/>
          <w:color w:val="auto"/>
          <w:kern w:val="0"/>
          <w:sz w:val="24"/>
          <w:szCs w:val="24"/>
          <w:lang w:eastAsia="ru-RU"/>
        </w:rPr>
        <w:t>Сохранение объекта культурного наследия – меры, направленные на обеспечение физической сохранности и сохранение историко-культурной ценности объекта культурного наследия, предусматривающие консервацию, ремонт, реставрацию, приспособление объекта культурного наследия для современного использования и включающие в себя научно-исследовательские, изыскательские, проектные и производственные работы, научное руководство проведением работ по сохранению объекта культурного наследия, технический и авторский надзор за проведением этих работ.</w:t>
      </w:r>
      <w:proofErr w:type="gramEnd"/>
    </w:p>
    <w:p w14:paraId="26AF8E86" w14:textId="77777777" w:rsidR="0028734B" w:rsidRPr="00246C55" w:rsidRDefault="0028734B" w:rsidP="0028734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Содержание объектов и элементов благоустройства – комплекс организационно-технических мероприятий, направленных на поддержание технического, санитарно-эпидемиологического, экологического и эстетического состояния территорий и размещенных на них элементов благоустройства в целях обеспечения безопасных и комфортных условий проживания граждан.</w:t>
      </w:r>
    </w:p>
    <w:p w14:paraId="37FB710A" w14:textId="77777777" w:rsidR="00C406FA" w:rsidRPr="00246C55" w:rsidRDefault="00C406FA" w:rsidP="00C406FA">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Специализированная организация – юридическое лицо независимо от организационно-правовой формы или индивидуальный предприниматель, специализирующиеся на выполнении определенных видов работ, оказывающие потребителям услуги на коммерческой или иной основе. В случаях, предусмотренных законодательством, специализированная организация обязана иметь соответствующие разрешительные документы на оказание конкретного вида услуг.</w:t>
      </w:r>
    </w:p>
    <w:p w14:paraId="442C559D" w14:textId="77777777" w:rsidR="00427672" w:rsidRPr="00246C55" w:rsidRDefault="00427672" w:rsidP="00427672">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Субъекты городской среды – жители населенного пункта,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14:paraId="73DD3EB9" w14:textId="77777777" w:rsidR="0028734B" w:rsidRPr="00246C55" w:rsidRDefault="0028734B" w:rsidP="0028734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Территории жилого назначения – совокупность территорий, предназначенных для размещения жилых домов разных типов, отдельно стоящих, встроенных, пристроенных объектов социального и культурно-бытового обслуживания населения, учреждений дошкольного, начального и среднего образования, иных объектов капитального строительства, допустимых для размещения на территории жилого назначения градостроительными регламентами, объектов благоустройства территории и общественного пространства.</w:t>
      </w:r>
    </w:p>
    <w:p w14:paraId="09BC457B" w14:textId="77777777" w:rsidR="0028734B" w:rsidRPr="00246C55" w:rsidRDefault="0028734B" w:rsidP="0028734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roofErr w:type="gramStart"/>
      <w:r w:rsidRPr="00246C55">
        <w:rPr>
          <w:rFonts w:cs="Times New Roman"/>
          <w:b w:val="0"/>
          <w:bCs w:val="0"/>
          <w:color w:val="auto"/>
          <w:kern w:val="0"/>
          <w:sz w:val="24"/>
          <w:szCs w:val="24"/>
          <w:lang w:eastAsia="ru-RU"/>
        </w:rPr>
        <w:t>Территории рекреационного назначения – территории города, занятые городскими лесами, скверами, парками, городскими садами, прудами, озерами, водохранилищами, пляжами, также иные территории, используемые и предназначенные для отдыха, туризма, занятий физической культурой и спортом.</w:t>
      </w:r>
      <w:proofErr w:type="gramEnd"/>
    </w:p>
    <w:p w14:paraId="16C24658" w14:textId="77777777" w:rsidR="0028734B" w:rsidRPr="00246C55" w:rsidRDefault="0028734B" w:rsidP="0028734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lastRenderedPageBreak/>
        <w:t>Территории производственного назначения – территории города, предназначенные для размещения промышленных, коммунальных, складских объектов и объектов их обслуживания, а также территории санитарно-защитных зон.</w:t>
      </w:r>
    </w:p>
    <w:p w14:paraId="36115C76" w14:textId="77777777" w:rsidR="0028734B" w:rsidRPr="00246C55" w:rsidRDefault="0028734B" w:rsidP="0028734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Территории транспортных коммуникаций – территории города, предназначенные для размещения улично-дорожной сети, площадей, пешеходных переходов, сооружений транспортной инфраструктуры и технических зон транспортных коммуникаций.</w:t>
      </w:r>
    </w:p>
    <w:p w14:paraId="5314E113" w14:textId="77777777" w:rsidR="0028734B" w:rsidRPr="00246C55" w:rsidRDefault="0028734B" w:rsidP="0028734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Территории инженерных коммуникаций – территории города, предназначенные для размещения магистральных коллекторов и трубопроводов, линий высоковольтных передач, кабелей высокого и низкого напряжения, слабых токов, иных сооружений инженерной инфраструктуры, их санитарно-защитных и охранных зон.</w:t>
      </w:r>
    </w:p>
    <w:p w14:paraId="630B774F" w14:textId="77777777" w:rsidR="0028734B" w:rsidRPr="00246C55" w:rsidRDefault="0028734B" w:rsidP="0028734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Территории общественного назначения – совокупность территорий объектов общественного назначения (в том числе делового, коммерческого назначения, социального и культурно-бытового обслуживания населения, объектов здравоохранения, образования и просвещения, культурного развития и религиозного использования, объектов благоустройства территории) и общественного пространства.</w:t>
      </w:r>
    </w:p>
    <w:p w14:paraId="49ECF0A2" w14:textId="77777777" w:rsidR="00DB3B7C" w:rsidRPr="00246C55" w:rsidRDefault="00DB3B7C" w:rsidP="00DB3B7C">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roofErr w:type="gramStart"/>
      <w:r w:rsidRPr="00246C55">
        <w:rPr>
          <w:rFonts w:cs="Times New Roman"/>
          <w:b w:val="0"/>
          <w:bCs w:val="0"/>
          <w:color w:val="auto"/>
          <w:kern w:val="0"/>
          <w:sz w:val="24"/>
          <w:szCs w:val="24"/>
          <w:lang w:eastAsia="ru-RU"/>
        </w:rPr>
        <w:t xml:space="preserve">Территории общего пользования, общественные территории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proofErr w:type="gramEnd"/>
    </w:p>
    <w:p w14:paraId="21D85603" w14:textId="77777777" w:rsidR="00DB3B7C" w:rsidRPr="00246C55" w:rsidRDefault="00DB3B7C" w:rsidP="00DB3B7C">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Твердые коммунальные отходы (далее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14:paraId="03687ECB" w14:textId="77777777" w:rsidR="00427672" w:rsidRPr="00246C55" w:rsidRDefault="00427672" w:rsidP="00DB3B7C">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Твердое покрытие – дорожное покрытие в составе дорожных одежд.</w:t>
      </w:r>
    </w:p>
    <w:p w14:paraId="5AD4F315" w14:textId="77777777" w:rsidR="00C406FA" w:rsidRPr="00246C55" w:rsidRDefault="00C406FA" w:rsidP="00C406FA">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Тротуар – элемент дороги, предназначенный для движения пешеходов и примыкающий к проезжей части или отделенный от нее газоном. </w:t>
      </w:r>
    </w:p>
    <w:p w14:paraId="367E5574" w14:textId="77777777" w:rsidR="00C406FA" w:rsidRPr="00246C55" w:rsidRDefault="00C406FA" w:rsidP="00C406FA">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Тротуарная дорожка – обустроенная для движения пешеходов полоса земли либо поверхность искусственного дорожного сооружения.</w:t>
      </w:r>
    </w:p>
    <w:p w14:paraId="27A12167" w14:textId="77777777" w:rsidR="00DB3B7C" w:rsidRPr="00246C55" w:rsidRDefault="00DB3B7C" w:rsidP="00DB3B7C">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Уборка территории – комплекс мероприятий, связанных с регулярной очисткой территорий с твердыми, мягкими, газонными и комбинированными видами покрытий, озелененных территорий и территорий открытого грунта от грязи, снега и наледи, трупов погибших (павших) животных, отходов производства и потребления с последующим их сбором и вывозом в специально отведенные для этого места.</w:t>
      </w:r>
    </w:p>
    <w:p w14:paraId="6B8B3339" w14:textId="77777777" w:rsidR="00E174F5" w:rsidRPr="00246C55" w:rsidRDefault="00E174F5" w:rsidP="00DB3B7C">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муниципального образования,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14:paraId="5639047F" w14:textId="77777777" w:rsidR="00DB3B7C" w:rsidRPr="00246C55" w:rsidRDefault="00DB3B7C" w:rsidP="00DB3B7C">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roofErr w:type="gramStart"/>
      <w:r w:rsidRPr="00246C55">
        <w:rPr>
          <w:rFonts w:cs="Times New Roman"/>
          <w:b w:val="0"/>
          <w:bCs w:val="0"/>
          <w:color w:val="auto"/>
          <w:kern w:val="0"/>
          <w:sz w:val="24"/>
          <w:szCs w:val="24"/>
          <w:lang w:eastAsia="ru-RU"/>
        </w:rPr>
        <w:t>Улично-дорожная сеть – комплекс объектов благоустройства, включающий в себя автомобильные дороги общего пользования местного значения различных категорий, дороги и проезды в зонах общественного, жилого и иных назначений, дороги и проезды на территориях природных комплексов, площади, разворотные площадки конечных пунктов маршрутов пассажирского транспорта, расположенные на них дорожные сооружения, а также тротуары, посадочные площадки остановочных пунктов, обочины дорог.</w:t>
      </w:r>
      <w:proofErr w:type="gramEnd"/>
    </w:p>
    <w:p w14:paraId="646E6077" w14:textId="77777777" w:rsidR="00DB3B7C" w:rsidRPr="00246C55" w:rsidRDefault="00DB3B7C" w:rsidP="00DB3B7C">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Уличный смет – пыль, листва, песок и иные загрязнения, собранные путем механизированного подметания специальным транспортом или вручную.</w:t>
      </w:r>
    </w:p>
    <w:p w14:paraId="79779762" w14:textId="77777777" w:rsidR="00C406FA" w:rsidRPr="00246C55" w:rsidRDefault="00C406FA" w:rsidP="00DB3B7C">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Фасад здания, сооружения – наружная сторона здания или сооружения.</w:t>
      </w:r>
    </w:p>
    <w:p w14:paraId="7BF788DA" w14:textId="77777777" w:rsidR="00DB3B7C" w:rsidRPr="00246C55" w:rsidRDefault="00DB3B7C" w:rsidP="00DB3B7C">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roofErr w:type="spellStart"/>
      <w:r w:rsidRPr="00246C55">
        <w:rPr>
          <w:rFonts w:cs="Times New Roman"/>
          <w:b w:val="0"/>
          <w:bCs w:val="0"/>
          <w:color w:val="auto"/>
          <w:kern w:val="0"/>
          <w:sz w:val="24"/>
          <w:szCs w:val="24"/>
          <w:lang w:eastAsia="ru-RU"/>
        </w:rPr>
        <w:t>Штендер</w:t>
      </w:r>
      <w:proofErr w:type="spellEnd"/>
      <w:r w:rsidRPr="00246C55">
        <w:rPr>
          <w:rFonts w:cs="Times New Roman"/>
          <w:b w:val="0"/>
          <w:bCs w:val="0"/>
          <w:color w:val="auto"/>
          <w:kern w:val="0"/>
          <w:sz w:val="24"/>
          <w:szCs w:val="24"/>
          <w:lang w:eastAsia="ru-RU"/>
        </w:rPr>
        <w:t xml:space="preserve"> – переносная мобильная конструкция сборно-разборного или складного </w:t>
      </w:r>
      <w:r w:rsidRPr="00246C55">
        <w:rPr>
          <w:rFonts w:cs="Times New Roman"/>
          <w:b w:val="0"/>
          <w:bCs w:val="0"/>
          <w:color w:val="auto"/>
          <w:kern w:val="0"/>
          <w:sz w:val="24"/>
          <w:szCs w:val="24"/>
          <w:lang w:eastAsia="ru-RU"/>
        </w:rPr>
        <w:lastRenderedPageBreak/>
        <w:t>типа, предусмотренная для размещения информации.</w:t>
      </w:r>
    </w:p>
    <w:p w14:paraId="624A15F2" w14:textId="77777777" w:rsidR="00072C9E" w:rsidRPr="00246C55" w:rsidRDefault="00072C9E"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roofErr w:type="gramStart"/>
      <w:r w:rsidRPr="00246C55">
        <w:rPr>
          <w:rFonts w:cs="Times New Roman"/>
          <w:b w:val="0"/>
          <w:bCs w:val="0"/>
          <w:color w:val="auto"/>
          <w:kern w:val="0"/>
          <w:sz w:val="24"/>
          <w:szCs w:val="24"/>
          <w:lang w:eastAsia="ru-RU"/>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 МАФ), некапитальные нестационарные строения и сооружения, информационные щиты и указатели, применяемые как составные части благоустройства территории, а также:</w:t>
      </w:r>
      <w:proofErr w:type="gramEnd"/>
    </w:p>
    <w:p w14:paraId="4F38BD67" w14:textId="77777777" w:rsidR="00072C9E" w:rsidRPr="00246C55" w:rsidRDefault="00072C9E"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roofErr w:type="gramStart"/>
      <w:r w:rsidRPr="00246C55">
        <w:rPr>
          <w:rFonts w:cs="Times New Roman"/>
          <w:b w:val="0"/>
          <w:bCs w:val="0"/>
          <w:color w:val="auto"/>
          <w:kern w:val="0"/>
          <w:sz w:val="24"/>
          <w:szCs w:val="24"/>
          <w:lang w:eastAsia="ru-RU"/>
        </w:rPr>
        <w:t>-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перила, балконы, лоджии, входные группы, цоколи, террасы, веранды и иные элементы, иные внешние поверхности фасадов, крыш);</w:t>
      </w:r>
      <w:proofErr w:type="gramEnd"/>
    </w:p>
    <w:p w14:paraId="4EC7061D" w14:textId="77777777" w:rsidR="00072C9E" w:rsidRPr="00246C55" w:rsidRDefault="00072C9E"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roofErr w:type="gramStart"/>
      <w:r w:rsidRPr="00246C55">
        <w:rPr>
          <w:rFonts w:cs="Times New Roman"/>
          <w:b w:val="0"/>
          <w:bCs w:val="0"/>
          <w:color w:val="auto"/>
          <w:kern w:val="0"/>
          <w:sz w:val="24"/>
          <w:szCs w:val="24"/>
          <w:lang w:eastAsia="ru-RU"/>
        </w:rPr>
        <w:t xml:space="preserve">-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w:t>
      </w:r>
      <w:proofErr w:type="spellStart"/>
      <w:r w:rsidRPr="00246C55">
        <w:rPr>
          <w:rFonts w:cs="Times New Roman"/>
          <w:b w:val="0"/>
          <w:bCs w:val="0"/>
          <w:color w:val="auto"/>
          <w:kern w:val="0"/>
          <w:sz w:val="24"/>
          <w:szCs w:val="24"/>
          <w:lang w:eastAsia="ru-RU"/>
        </w:rPr>
        <w:t>экоплитки</w:t>
      </w:r>
      <w:proofErr w:type="spellEnd"/>
      <w:r w:rsidRPr="00246C55">
        <w:rPr>
          <w:rFonts w:cs="Times New Roman"/>
          <w:b w:val="0"/>
          <w:bCs w:val="0"/>
          <w:color w:val="auto"/>
          <w:kern w:val="0"/>
          <w:sz w:val="24"/>
          <w:szCs w:val="24"/>
          <w:lang w:eastAsia="ru-RU"/>
        </w:rPr>
        <w:t>,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roofErr w:type="gramEnd"/>
    </w:p>
    <w:p w14:paraId="44425D61" w14:textId="77777777" w:rsidR="00072C9E" w:rsidRPr="00246C55" w:rsidRDefault="00072C9E"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roofErr w:type="gramStart"/>
      <w:r w:rsidRPr="00246C55">
        <w:rPr>
          <w:rFonts w:cs="Times New Roman"/>
          <w:b w:val="0"/>
          <w:bCs w:val="0"/>
          <w:color w:val="auto"/>
          <w:kern w:val="0"/>
          <w:sz w:val="24"/>
          <w:szCs w:val="24"/>
          <w:lang w:eastAsia="ru-RU"/>
        </w:rPr>
        <w:t>- элементы сопряжения покрытий (в том числе бортовые камни, бордюры, линейные разделители, садовые борта, подпорные стенки, мостики, лестницы, пандусы);</w:t>
      </w:r>
      <w:proofErr w:type="gramEnd"/>
    </w:p>
    <w:p w14:paraId="410519B8" w14:textId="77777777" w:rsidR="00072C9E" w:rsidRPr="00246C55" w:rsidRDefault="00072C9E"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сборные искусственные неровности, сборные шумовые полосы;</w:t>
      </w:r>
    </w:p>
    <w:p w14:paraId="7BB88C9E" w14:textId="77777777" w:rsidR="00072C9E" w:rsidRPr="00246C55" w:rsidRDefault="00072C9E"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 элементы сохранения и защиты корневой системы элементов озеленения (в том числе </w:t>
      </w:r>
      <w:proofErr w:type="spellStart"/>
      <w:r w:rsidRPr="00246C55">
        <w:rPr>
          <w:rFonts w:cs="Times New Roman"/>
          <w:b w:val="0"/>
          <w:bCs w:val="0"/>
          <w:color w:val="auto"/>
          <w:kern w:val="0"/>
          <w:sz w:val="24"/>
          <w:szCs w:val="24"/>
          <w:lang w:eastAsia="ru-RU"/>
        </w:rPr>
        <w:t>прикопы</w:t>
      </w:r>
      <w:proofErr w:type="spellEnd"/>
      <w:r w:rsidRPr="00246C55">
        <w:rPr>
          <w:rFonts w:cs="Times New Roman"/>
          <w:b w:val="0"/>
          <w:bCs w:val="0"/>
          <w:color w:val="auto"/>
          <w:kern w:val="0"/>
          <w:sz w:val="24"/>
          <w:szCs w:val="24"/>
          <w:lang w:eastAsia="ru-RU"/>
        </w:rPr>
        <w:t>, приствольные лунки, приствольные решетки, защитные приствольные ограждения);</w:t>
      </w:r>
    </w:p>
    <w:p w14:paraId="71F7955D" w14:textId="77777777" w:rsidR="00072C9E" w:rsidRPr="00246C55" w:rsidRDefault="00072C9E"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ограждения, ограждающие устройства, ограждающие элементы, придорожные экраны;</w:t>
      </w:r>
    </w:p>
    <w:p w14:paraId="4229F650" w14:textId="77777777" w:rsidR="00072C9E" w:rsidRPr="00246C55" w:rsidRDefault="00072C9E"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въездные группы;</w:t>
      </w:r>
    </w:p>
    <w:p w14:paraId="5EDB39B2" w14:textId="77777777" w:rsidR="00072C9E" w:rsidRPr="00246C55" w:rsidRDefault="00072C9E"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roofErr w:type="gramStart"/>
      <w:r w:rsidRPr="00246C55">
        <w:rPr>
          <w:rFonts w:cs="Times New Roman"/>
          <w:b w:val="0"/>
          <w:bCs w:val="0"/>
          <w:color w:val="auto"/>
          <w:kern w:val="0"/>
          <w:sz w:val="24"/>
          <w:szCs w:val="24"/>
          <w:lang w:eastAsia="ru-RU"/>
        </w:rPr>
        <w:t>-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roofErr w:type="gramEnd"/>
    </w:p>
    <w:p w14:paraId="1B414B51" w14:textId="77777777" w:rsidR="00072C9E" w:rsidRPr="00246C55" w:rsidRDefault="00072C9E"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пруды и обводненные карьеры, искусственные сезонные водные объекты для массового отдыха, размещаемые на общественных территориях;</w:t>
      </w:r>
    </w:p>
    <w:p w14:paraId="32F31A40" w14:textId="77777777" w:rsidR="00072C9E" w:rsidRPr="00246C55" w:rsidRDefault="00072C9E"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roofErr w:type="gramStart"/>
      <w:r w:rsidRPr="00246C55">
        <w:rPr>
          <w:rFonts w:cs="Times New Roman"/>
          <w:b w:val="0"/>
          <w:bCs w:val="0"/>
          <w:color w:val="auto"/>
          <w:kern w:val="0"/>
          <w:sz w:val="24"/>
          <w:szCs w:val="24"/>
          <w:lang w:eastAsia="ru-RU"/>
        </w:rPr>
        <w:t>- 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w:t>
      </w:r>
      <w:proofErr w:type="gramEnd"/>
    </w:p>
    <w:p w14:paraId="3342C917" w14:textId="77777777" w:rsidR="00072C9E" w:rsidRPr="00246C55" w:rsidRDefault="00072C9E"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водные устройства (в том числе питьевые фонтанчики, фонтаны, искусственные декоративные водопады);</w:t>
      </w:r>
    </w:p>
    <w:p w14:paraId="242947E8" w14:textId="77777777" w:rsidR="00072C9E" w:rsidRPr="00246C55" w:rsidRDefault="00072C9E"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плавучие домики для птиц, скворечники, кормушки, голубятни;</w:t>
      </w:r>
    </w:p>
    <w:p w14:paraId="5EB84CDF" w14:textId="77777777" w:rsidR="00072C9E" w:rsidRPr="00246C55" w:rsidRDefault="00072C9E"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уличное коммунально-бытовое и техническое оборудование (в том числе урны, люки смотровых колодцев, подъемные платформы);</w:t>
      </w:r>
    </w:p>
    <w:p w14:paraId="5F69ECB0" w14:textId="77777777" w:rsidR="00072C9E" w:rsidRPr="00246C55" w:rsidRDefault="00072C9E"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14:paraId="7DAA086E" w14:textId="77777777" w:rsidR="00072C9E" w:rsidRPr="00246C55" w:rsidRDefault="00072C9E"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остановочные павильоны;</w:t>
      </w:r>
    </w:p>
    <w:p w14:paraId="7F1264C2" w14:textId="77777777" w:rsidR="00072C9E" w:rsidRPr="00246C55" w:rsidRDefault="00072C9E"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сезонные (летние) кафе;</w:t>
      </w:r>
    </w:p>
    <w:p w14:paraId="7FB06FF7" w14:textId="77777777" w:rsidR="00072C9E" w:rsidRPr="00246C55" w:rsidRDefault="00072C9E"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городская мебель;</w:t>
      </w:r>
    </w:p>
    <w:p w14:paraId="2EC462EC" w14:textId="77777777" w:rsidR="00072C9E" w:rsidRPr="00246C55" w:rsidRDefault="00072C9E"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рекламные конструкции;</w:t>
      </w:r>
    </w:p>
    <w:p w14:paraId="3F13CBE1" w14:textId="77777777" w:rsidR="00072C9E" w:rsidRPr="00246C55" w:rsidRDefault="00072C9E"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lastRenderedPageBreak/>
        <w:t>- праздничное оформление.</w:t>
      </w:r>
    </w:p>
    <w:p w14:paraId="75814FE6" w14:textId="77777777" w:rsidR="00F67BA3" w:rsidRPr="00246C55" w:rsidRDefault="00626D33"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1.7. </w:t>
      </w:r>
      <w:r w:rsidR="00F67BA3" w:rsidRPr="00246C55">
        <w:rPr>
          <w:rFonts w:cs="Times New Roman"/>
          <w:b w:val="0"/>
          <w:bCs w:val="0"/>
          <w:color w:val="auto"/>
          <w:kern w:val="0"/>
          <w:sz w:val="24"/>
          <w:szCs w:val="24"/>
          <w:lang w:eastAsia="ru-RU"/>
        </w:rPr>
        <w:t>К основным задачам правил благоустройства территории муниципального образования город Кола относится:</w:t>
      </w:r>
    </w:p>
    <w:p w14:paraId="7CE33099" w14:textId="77777777" w:rsidR="00F67BA3" w:rsidRPr="00246C55" w:rsidRDefault="00F67BA3"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а) формирование комфортной, современной городской среды;</w:t>
      </w:r>
    </w:p>
    <w:p w14:paraId="32CC5C23" w14:textId="77777777" w:rsidR="00F67BA3" w:rsidRPr="00246C55" w:rsidRDefault="00F67BA3"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б) обеспечение и повышение комфортности условий проживания граждан;</w:t>
      </w:r>
    </w:p>
    <w:p w14:paraId="64F77C9C" w14:textId="35912E55" w:rsidR="00F67BA3" w:rsidRPr="00246C55" w:rsidRDefault="00F67BA3"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в) поддержание и улучшение санитарного и эстетического состояния территории города</w:t>
      </w:r>
      <w:r w:rsidR="00334EE5">
        <w:rPr>
          <w:rFonts w:cs="Times New Roman"/>
          <w:b w:val="0"/>
          <w:bCs w:val="0"/>
          <w:color w:val="auto"/>
          <w:kern w:val="0"/>
          <w:sz w:val="24"/>
          <w:szCs w:val="24"/>
          <w:lang w:eastAsia="ru-RU"/>
        </w:rPr>
        <w:t xml:space="preserve"> </w:t>
      </w:r>
      <w:r w:rsidR="00334EE5" w:rsidRPr="00123115">
        <w:rPr>
          <w:rFonts w:cs="Times New Roman"/>
          <w:b w:val="0"/>
          <w:bCs w:val="0"/>
          <w:color w:val="auto"/>
          <w:kern w:val="0"/>
          <w:sz w:val="24"/>
          <w:szCs w:val="24"/>
          <w:lang w:eastAsia="ru-RU"/>
        </w:rPr>
        <w:t>Колы</w:t>
      </w:r>
      <w:r w:rsidRPr="00246C55">
        <w:rPr>
          <w:rFonts w:cs="Times New Roman"/>
          <w:b w:val="0"/>
          <w:bCs w:val="0"/>
          <w:color w:val="auto"/>
          <w:kern w:val="0"/>
          <w:sz w:val="24"/>
          <w:szCs w:val="24"/>
          <w:lang w:eastAsia="ru-RU"/>
        </w:rPr>
        <w:t>;</w:t>
      </w:r>
    </w:p>
    <w:p w14:paraId="05745AF8" w14:textId="77777777" w:rsidR="00F67BA3" w:rsidRPr="00246C55" w:rsidRDefault="00F67BA3"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г) содержание территории и расположенных на </w:t>
      </w:r>
      <w:r w:rsidR="003A09A9" w:rsidRPr="00246C55">
        <w:rPr>
          <w:rFonts w:cs="Times New Roman"/>
          <w:b w:val="0"/>
          <w:bCs w:val="0"/>
          <w:color w:val="auto"/>
          <w:kern w:val="0"/>
          <w:sz w:val="24"/>
          <w:szCs w:val="24"/>
          <w:lang w:eastAsia="ru-RU"/>
        </w:rPr>
        <w:t>ней</w:t>
      </w:r>
      <w:r w:rsidRPr="00246C55">
        <w:rPr>
          <w:rFonts w:cs="Times New Roman"/>
          <w:b w:val="0"/>
          <w:bCs w:val="0"/>
          <w:color w:val="auto"/>
          <w:kern w:val="0"/>
          <w:sz w:val="24"/>
          <w:szCs w:val="24"/>
          <w:lang w:eastAsia="ru-RU"/>
        </w:rPr>
        <w:t xml:space="preserve">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14:paraId="5BD29DF4" w14:textId="77777777" w:rsidR="00F67BA3" w:rsidRPr="00246C55" w:rsidRDefault="00F67BA3"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д) формирование архитектурного облика с учетом особенностей пространственной организации, исторических традиций и природного ландшафта;</w:t>
      </w:r>
    </w:p>
    <w:p w14:paraId="3A028CE2" w14:textId="77777777" w:rsidR="00F67BA3" w:rsidRPr="00246C55" w:rsidRDefault="00F67BA3"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е) установление требований к благоустройству и элементам благоустройства территории, установление перечня мероприятий по благоустройству территории, порядка и периодичности их проведения;</w:t>
      </w:r>
    </w:p>
    <w:p w14:paraId="0EE37B84" w14:textId="77777777" w:rsidR="00F67BA3" w:rsidRPr="00246C55" w:rsidRDefault="00F67BA3"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ж) обеспечение доступности территорий,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14:paraId="48064062" w14:textId="77777777" w:rsidR="003A09A9" w:rsidRPr="00246C55" w:rsidRDefault="00F67BA3" w:rsidP="00407BB3">
      <w:pPr>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з) создание условий для ведения здорового образа жизни граждан, включая активный досуг и</w:t>
      </w:r>
      <w:r w:rsidR="003A09A9" w:rsidRPr="00246C55">
        <w:rPr>
          <w:rFonts w:cs="Times New Roman"/>
          <w:b w:val="0"/>
          <w:bCs w:val="0"/>
          <w:color w:val="auto"/>
          <w:kern w:val="0"/>
          <w:sz w:val="24"/>
          <w:szCs w:val="24"/>
          <w:lang w:eastAsia="ru-RU"/>
        </w:rPr>
        <w:t xml:space="preserve"> </w:t>
      </w:r>
      <w:r w:rsidRPr="00246C55">
        <w:rPr>
          <w:rFonts w:cs="Times New Roman"/>
          <w:b w:val="0"/>
          <w:bCs w:val="0"/>
          <w:color w:val="auto"/>
          <w:kern w:val="0"/>
          <w:sz w:val="24"/>
          <w:szCs w:val="24"/>
          <w:lang w:eastAsia="ru-RU"/>
        </w:rPr>
        <w:t>отдых, физическое развитие.</w:t>
      </w:r>
      <w:r w:rsidR="003A09A9" w:rsidRPr="00246C55">
        <w:rPr>
          <w:rFonts w:cs="Times New Roman"/>
          <w:b w:val="0"/>
          <w:bCs w:val="0"/>
          <w:color w:val="auto"/>
          <w:kern w:val="0"/>
          <w:sz w:val="24"/>
          <w:szCs w:val="24"/>
          <w:lang w:eastAsia="ru-RU"/>
        </w:rPr>
        <w:t xml:space="preserve"> </w:t>
      </w:r>
    </w:p>
    <w:p w14:paraId="32E0C9BE" w14:textId="77777777" w:rsidR="00456650" w:rsidRPr="00246C55" w:rsidRDefault="00456650" w:rsidP="00407BB3">
      <w:pPr>
        <w:suppressAutoHyphens w:val="0"/>
        <w:autoSpaceDE w:val="0"/>
        <w:autoSpaceDN w:val="0"/>
        <w:adjustRightInd w:val="0"/>
        <w:ind w:firstLine="709"/>
        <w:jc w:val="both"/>
        <w:outlineLvl w:val="1"/>
        <w:rPr>
          <w:rFonts w:cs="Times New Roman"/>
          <w:b w:val="0"/>
          <w:bCs w:val="0"/>
          <w:color w:val="auto"/>
          <w:kern w:val="0"/>
          <w:sz w:val="24"/>
          <w:szCs w:val="24"/>
          <w:lang w:eastAsia="ru-RU"/>
        </w:rPr>
      </w:pPr>
    </w:p>
    <w:p w14:paraId="74A84534" w14:textId="77777777" w:rsidR="003A09A9" w:rsidRPr="00246C55" w:rsidRDefault="00212C03" w:rsidP="00DE25F4">
      <w:pPr>
        <w:suppressAutoHyphens w:val="0"/>
        <w:autoSpaceDE w:val="0"/>
        <w:autoSpaceDN w:val="0"/>
        <w:adjustRightInd w:val="0"/>
        <w:jc w:val="center"/>
        <w:outlineLvl w:val="1"/>
        <w:rPr>
          <w:rFonts w:cs="Times New Roman"/>
          <w:b w:val="0"/>
          <w:bCs w:val="0"/>
          <w:color w:val="auto"/>
          <w:kern w:val="0"/>
          <w:sz w:val="24"/>
          <w:szCs w:val="24"/>
          <w:lang w:eastAsia="ru-RU"/>
        </w:rPr>
      </w:pPr>
      <w:bookmarkStart w:id="11" w:name="_Hlk103176010"/>
      <w:r w:rsidRPr="00246C55">
        <w:rPr>
          <w:rFonts w:cs="Times New Roman"/>
          <w:b w:val="0"/>
          <w:bCs w:val="0"/>
          <w:color w:val="auto"/>
          <w:kern w:val="0"/>
          <w:sz w:val="24"/>
          <w:szCs w:val="24"/>
          <w:lang w:eastAsia="ru-RU"/>
        </w:rPr>
        <w:t xml:space="preserve">Раздел </w:t>
      </w:r>
      <w:r w:rsidR="003A09A9" w:rsidRPr="00246C55">
        <w:rPr>
          <w:rFonts w:cs="Times New Roman"/>
          <w:b w:val="0"/>
          <w:bCs w:val="0"/>
          <w:color w:val="auto"/>
          <w:kern w:val="0"/>
          <w:sz w:val="24"/>
          <w:szCs w:val="24"/>
          <w:lang w:eastAsia="ru-RU"/>
        </w:rPr>
        <w:t>2. ОБЩИЕ ПРИНЦИПЫ И ПОДХОДЫ</w:t>
      </w:r>
    </w:p>
    <w:bookmarkEnd w:id="11"/>
    <w:p w14:paraId="7673CB28" w14:textId="77777777" w:rsidR="00873990" w:rsidRPr="00246C55" w:rsidRDefault="00873990" w:rsidP="00407BB3">
      <w:pPr>
        <w:suppressAutoHyphens w:val="0"/>
        <w:autoSpaceDE w:val="0"/>
        <w:autoSpaceDN w:val="0"/>
        <w:adjustRightInd w:val="0"/>
        <w:ind w:firstLine="709"/>
        <w:jc w:val="center"/>
        <w:outlineLvl w:val="1"/>
        <w:rPr>
          <w:rFonts w:cs="Times New Roman"/>
          <w:b w:val="0"/>
          <w:bCs w:val="0"/>
          <w:color w:val="auto"/>
          <w:kern w:val="0"/>
          <w:sz w:val="24"/>
          <w:szCs w:val="24"/>
          <w:lang w:eastAsia="ru-RU"/>
        </w:rPr>
      </w:pPr>
    </w:p>
    <w:p w14:paraId="5345B3B1" w14:textId="77777777" w:rsidR="00F67BA3" w:rsidRPr="00246C55" w:rsidRDefault="00873990"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2.1. Создание</w:t>
      </w:r>
      <w:r w:rsidR="00873A3A" w:rsidRPr="00246C55">
        <w:rPr>
          <w:rFonts w:cs="Times New Roman"/>
          <w:b w:val="0"/>
          <w:bCs w:val="0"/>
          <w:color w:val="auto"/>
          <w:kern w:val="0"/>
          <w:sz w:val="24"/>
          <w:szCs w:val="24"/>
          <w:lang w:eastAsia="ru-RU"/>
        </w:rPr>
        <w:t xml:space="preserve"> и развитие</w:t>
      </w:r>
      <w:r w:rsidRPr="00246C55">
        <w:rPr>
          <w:rFonts w:cs="Times New Roman"/>
          <w:b w:val="0"/>
          <w:bCs w:val="0"/>
          <w:color w:val="auto"/>
          <w:kern w:val="0"/>
          <w:sz w:val="24"/>
          <w:szCs w:val="24"/>
          <w:lang w:eastAsia="ru-RU"/>
        </w:rPr>
        <w:t xml:space="preserve"> комфортной городской среды направлено на повышение привлекательности города Кола для частных инвесторов с целью создания новых предприятий и рабочих мест. Реализация комплексных проектов по благоустройству и созданию комфортной городской среды осуществляется с учетом интересов лиц, осуществляющих предпринимательскую деятельность, в том числе с привлечением их к участию.</w:t>
      </w:r>
    </w:p>
    <w:p w14:paraId="340B7860" w14:textId="77777777" w:rsidR="00626D33" w:rsidRPr="00246C55" w:rsidRDefault="00873990"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2.2. </w:t>
      </w:r>
      <w:r w:rsidR="00626D33" w:rsidRPr="00246C55">
        <w:rPr>
          <w:rFonts w:cs="Times New Roman"/>
          <w:b w:val="0"/>
          <w:bCs w:val="0"/>
          <w:color w:val="auto"/>
          <w:kern w:val="0"/>
          <w:sz w:val="24"/>
          <w:szCs w:val="24"/>
          <w:lang w:eastAsia="ru-RU"/>
        </w:rPr>
        <w:t xml:space="preserve">Участниками деятельности по благоустройству являются, в том числе: </w:t>
      </w:r>
    </w:p>
    <w:p w14:paraId="3715C402" w14:textId="77777777" w:rsidR="00626D33" w:rsidRPr="00246C55" w:rsidRDefault="00626D33"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а) население </w:t>
      </w:r>
      <w:r w:rsidR="003C4CC8" w:rsidRPr="00246C55">
        <w:rPr>
          <w:rFonts w:cs="Times New Roman"/>
          <w:b w:val="0"/>
          <w:bCs w:val="0"/>
          <w:color w:val="auto"/>
          <w:kern w:val="0"/>
          <w:sz w:val="24"/>
          <w:szCs w:val="24"/>
          <w:lang w:eastAsia="ru-RU"/>
        </w:rPr>
        <w:t>города Колы</w:t>
      </w:r>
      <w:r w:rsidRPr="00246C55">
        <w:rPr>
          <w:rFonts w:cs="Times New Roman"/>
          <w:b w:val="0"/>
          <w:bCs w:val="0"/>
          <w:color w:val="auto"/>
          <w:kern w:val="0"/>
          <w:sz w:val="24"/>
          <w:szCs w:val="24"/>
          <w:lang w:eastAsia="ru-RU"/>
        </w:rPr>
        <w:t xml:space="preserve"> (далее – население), которое формирует запрос на благоустройство </w:t>
      </w:r>
      <w:r w:rsidR="003C4CC8" w:rsidRPr="00246C55">
        <w:rPr>
          <w:rFonts w:cs="Times New Roman"/>
          <w:b w:val="0"/>
          <w:bCs w:val="0"/>
          <w:color w:val="auto"/>
          <w:kern w:val="0"/>
          <w:sz w:val="24"/>
          <w:szCs w:val="24"/>
          <w:lang w:eastAsia="ru-RU"/>
        </w:rPr>
        <w:t xml:space="preserve">территорий </w:t>
      </w:r>
      <w:r w:rsidRPr="00246C55">
        <w:rPr>
          <w:rFonts w:cs="Times New Roman"/>
          <w:b w:val="0"/>
          <w:bCs w:val="0"/>
          <w:color w:val="auto"/>
          <w:kern w:val="0"/>
          <w:sz w:val="24"/>
          <w:szCs w:val="24"/>
          <w:lang w:eastAsia="ru-RU"/>
        </w:rPr>
        <w:t xml:space="preserve">и принимает участие в оценке предлагаемых решений. В отдельных случаях население участвует в выполнении работ. Население может быть представлено общественными организациями и объединениями; </w:t>
      </w:r>
    </w:p>
    <w:p w14:paraId="590D3EFE" w14:textId="77777777" w:rsidR="00626D33" w:rsidRPr="00246C55" w:rsidRDefault="00626D33"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б) представители органов местного самоуправления, которые формируют техническое задание</w:t>
      </w:r>
      <w:r w:rsidR="003C4CC8" w:rsidRPr="00246C55">
        <w:rPr>
          <w:rFonts w:cs="Times New Roman"/>
          <w:b w:val="0"/>
          <w:bCs w:val="0"/>
          <w:color w:val="auto"/>
          <w:kern w:val="0"/>
          <w:sz w:val="24"/>
          <w:szCs w:val="24"/>
          <w:lang w:eastAsia="ru-RU"/>
        </w:rPr>
        <w:t xml:space="preserve"> на разработку проекта благоустройства</w:t>
      </w:r>
      <w:r w:rsidRPr="00246C55">
        <w:rPr>
          <w:rFonts w:cs="Times New Roman"/>
          <w:b w:val="0"/>
          <w:bCs w:val="0"/>
          <w:color w:val="auto"/>
          <w:kern w:val="0"/>
          <w:sz w:val="24"/>
          <w:szCs w:val="24"/>
          <w:lang w:eastAsia="ru-RU"/>
        </w:rPr>
        <w:t xml:space="preserve">, выбирают </w:t>
      </w:r>
      <w:r w:rsidR="003C4CC8" w:rsidRPr="00246C55">
        <w:rPr>
          <w:rFonts w:cs="Times New Roman"/>
          <w:b w:val="0"/>
          <w:bCs w:val="0"/>
          <w:color w:val="auto"/>
          <w:kern w:val="0"/>
          <w:sz w:val="24"/>
          <w:szCs w:val="24"/>
          <w:lang w:eastAsia="ru-RU"/>
        </w:rPr>
        <w:t>подрядчиков и обеспечивают в пределах своих полномочий финансирование работ по реализации проектов благоустройства</w:t>
      </w:r>
      <w:r w:rsidRPr="00246C55">
        <w:rPr>
          <w:rFonts w:cs="Times New Roman"/>
          <w:b w:val="0"/>
          <w:bCs w:val="0"/>
          <w:color w:val="auto"/>
          <w:kern w:val="0"/>
          <w:sz w:val="24"/>
          <w:szCs w:val="24"/>
          <w:lang w:eastAsia="ru-RU"/>
        </w:rPr>
        <w:t xml:space="preserve">; </w:t>
      </w:r>
    </w:p>
    <w:p w14:paraId="6C366DF0" w14:textId="77777777" w:rsidR="00626D33" w:rsidRPr="00246C55" w:rsidRDefault="00626D33"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в) хозяйствующие субъекты, осуществляющие деятельность на территории </w:t>
      </w:r>
      <w:r w:rsidR="003C4CC8" w:rsidRPr="00246C55">
        <w:rPr>
          <w:rFonts w:cs="Times New Roman"/>
          <w:b w:val="0"/>
          <w:bCs w:val="0"/>
          <w:color w:val="auto"/>
          <w:kern w:val="0"/>
          <w:sz w:val="24"/>
          <w:szCs w:val="24"/>
          <w:lang w:eastAsia="ru-RU"/>
        </w:rPr>
        <w:t>города Кола</w:t>
      </w:r>
      <w:r w:rsidRPr="00246C55">
        <w:rPr>
          <w:rFonts w:cs="Times New Roman"/>
          <w:b w:val="0"/>
          <w:bCs w:val="0"/>
          <w:color w:val="auto"/>
          <w:kern w:val="0"/>
          <w:sz w:val="24"/>
          <w:szCs w:val="24"/>
          <w:lang w:eastAsia="ru-RU"/>
        </w:rPr>
        <w:t xml:space="preserve">, которые могут соучаствовать в формировании запроса на благоустройство, а также в финансировании мероприятий по благоустройству; </w:t>
      </w:r>
    </w:p>
    <w:p w14:paraId="7F247DF4" w14:textId="77777777" w:rsidR="00626D33" w:rsidRPr="00246C55" w:rsidRDefault="00626D33"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г) представители профессионального сообщества, в том числе архитекторы и дизайнеры, которые разрабатывают концепции объектов благоустройства и создают</w:t>
      </w:r>
      <w:r w:rsidR="003C4CC8" w:rsidRPr="00246C55">
        <w:rPr>
          <w:rFonts w:cs="Times New Roman"/>
          <w:b w:val="0"/>
          <w:bCs w:val="0"/>
          <w:color w:val="auto"/>
          <w:kern w:val="0"/>
          <w:sz w:val="24"/>
          <w:szCs w:val="24"/>
          <w:lang w:eastAsia="ru-RU"/>
        </w:rPr>
        <w:t xml:space="preserve"> проектную и</w:t>
      </w:r>
      <w:r w:rsidRPr="00246C55">
        <w:rPr>
          <w:rFonts w:cs="Times New Roman"/>
          <w:b w:val="0"/>
          <w:bCs w:val="0"/>
          <w:color w:val="auto"/>
          <w:kern w:val="0"/>
          <w:sz w:val="24"/>
          <w:szCs w:val="24"/>
          <w:lang w:eastAsia="ru-RU"/>
        </w:rPr>
        <w:t xml:space="preserve"> рабочую документацию</w:t>
      </w:r>
      <w:r w:rsidR="003C4CC8" w:rsidRPr="00246C55">
        <w:rPr>
          <w:rFonts w:cs="Times New Roman"/>
          <w:b w:val="0"/>
          <w:bCs w:val="0"/>
          <w:color w:val="auto"/>
          <w:kern w:val="0"/>
          <w:sz w:val="24"/>
          <w:szCs w:val="24"/>
          <w:lang w:eastAsia="ru-RU"/>
        </w:rPr>
        <w:t>,</w:t>
      </w:r>
      <w:r w:rsidR="003C4CC8" w:rsidRPr="00246C55">
        <w:t xml:space="preserve"> </w:t>
      </w:r>
      <w:r w:rsidR="003C4CC8" w:rsidRPr="00246C55">
        <w:rPr>
          <w:rFonts w:cs="Times New Roman"/>
          <w:b w:val="0"/>
          <w:bCs w:val="0"/>
          <w:color w:val="auto"/>
          <w:kern w:val="0"/>
          <w:sz w:val="24"/>
          <w:szCs w:val="24"/>
          <w:lang w:eastAsia="ru-RU"/>
        </w:rPr>
        <w:t>с целью повышения эффективности проектных решений;</w:t>
      </w:r>
    </w:p>
    <w:p w14:paraId="3600FDE4" w14:textId="77777777" w:rsidR="00626D33" w:rsidRPr="00246C55" w:rsidRDefault="00626D33"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д) исполнители работ </w:t>
      </w:r>
      <w:r w:rsidR="003C4CC8" w:rsidRPr="00246C55">
        <w:rPr>
          <w:rFonts w:cs="Times New Roman"/>
          <w:b w:val="0"/>
          <w:bCs w:val="0"/>
          <w:color w:val="auto"/>
          <w:kern w:val="0"/>
          <w:sz w:val="24"/>
          <w:szCs w:val="24"/>
          <w:lang w:eastAsia="ru-RU"/>
        </w:rPr>
        <w:t xml:space="preserve">по разработке и реализации проектов благоустройства, специалистов по благоустройству и озеленению, </w:t>
      </w:r>
      <w:r w:rsidRPr="00246C55">
        <w:rPr>
          <w:rFonts w:cs="Times New Roman"/>
          <w:b w:val="0"/>
          <w:bCs w:val="0"/>
          <w:color w:val="auto"/>
          <w:kern w:val="0"/>
          <w:sz w:val="24"/>
          <w:szCs w:val="24"/>
          <w:lang w:eastAsia="ru-RU"/>
        </w:rPr>
        <w:t>в том числе строители, производители малых архитектурных форм.</w:t>
      </w:r>
    </w:p>
    <w:p w14:paraId="5F18DE3B" w14:textId="77777777" w:rsidR="00626D33" w:rsidRPr="00246C55" w:rsidRDefault="00626D33"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е) иные лица.</w:t>
      </w:r>
    </w:p>
    <w:p w14:paraId="5812656F" w14:textId="77777777" w:rsidR="00873990" w:rsidRPr="00246C55" w:rsidRDefault="00873990"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2.3. Общественное участие граждан, проживающих на территории города Кола, их представителей, общественных объединений и иных организаций, интересы которых </w:t>
      </w:r>
      <w:r w:rsidRPr="00246C55">
        <w:rPr>
          <w:rFonts w:cs="Times New Roman"/>
          <w:b w:val="0"/>
          <w:bCs w:val="0"/>
          <w:color w:val="auto"/>
          <w:kern w:val="0"/>
          <w:sz w:val="24"/>
          <w:szCs w:val="24"/>
          <w:lang w:eastAsia="ru-RU"/>
        </w:rPr>
        <w:lastRenderedPageBreak/>
        <w:t>затрагиваются проектом комплексного благоустройства и развития городской среды (далее – граждане и заинтересованные лица), осуществляется путем инициирования проектов благоустройства, участия в обсуждении проектных решений.</w:t>
      </w:r>
    </w:p>
    <w:p w14:paraId="54CA31A8" w14:textId="77777777" w:rsidR="00873990" w:rsidRPr="00246C55" w:rsidRDefault="00873990" w:rsidP="00407BB3">
      <w:pPr>
        <w:widowControl w:val="0"/>
        <w:suppressAutoHyphens w:val="0"/>
        <w:autoSpaceDE w:val="0"/>
        <w:autoSpaceDN w:val="0"/>
        <w:adjustRightInd w:val="0"/>
        <w:ind w:firstLine="709"/>
        <w:jc w:val="both"/>
      </w:pPr>
      <w:r w:rsidRPr="00246C55">
        <w:rPr>
          <w:rFonts w:cs="Times New Roman"/>
          <w:b w:val="0"/>
          <w:bCs w:val="0"/>
          <w:color w:val="auto"/>
          <w:kern w:val="0"/>
          <w:sz w:val="24"/>
          <w:szCs w:val="24"/>
          <w:lang w:eastAsia="ru-RU"/>
        </w:rPr>
        <w:t>Участие граждан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w:t>
      </w:r>
      <w:r w:rsidRPr="00246C55">
        <w:t xml:space="preserve"> </w:t>
      </w:r>
    </w:p>
    <w:p w14:paraId="6BDFEE2B" w14:textId="77777777" w:rsidR="00873990" w:rsidRPr="00246C55" w:rsidRDefault="00873990"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2.4. Для осуществления участия граждан и заинтересованных лиц в процессе принятия решений и реализации проектов комплексного благоустройства и развития городской среды используются следующие формы:</w:t>
      </w:r>
    </w:p>
    <w:p w14:paraId="08C0D64B" w14:textId="77777777" w:rsidR="00873990" w:rsidRPr="00246C55" w:rsidRDefault="00873990"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совместное определение целей и задач по развитию территории, инвентаризация проблем и потенциалов среды;</w:t>
      </w:r>
    </w:p>
    <w:p w14:paraId="68E9B9A9" w14:textId="77777777" w:rsidR="00873990" w:rsidRPr="00246C55" w:rsidRDefault="00873990"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определение основных видов активностей, функциональных зон и их взаимного расположения на выбранной территории;</w:t>
      </w:r>
    </w:p>
    <w:p w14:paraId="69846DFF" w14:textId="77777777" w:rsidR="00873990" w:rsidRPr="00246C55" w:rsidRDefault="00873990"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187CB52B" w14:textId="77777777" w:rsidR="00873990" w:rsidRPr="00246C55" w:rsidRDefault="00873990"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консультации в выборе типов покрытий, с учетом функционального зонирования территории;</w:t>
      </w:r>
    </w:p>
    <w:p w14:paraId="033EEAD2" w14:textId="77777777" w:rsidR="00873990" w:rsidRPr="00246C55" w:rsidRDefault="00873990"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консультации по предполагаемым типам озеленения;</w:t>
      </w:r>
    </w:p>
    <w:p w14:paraId="1FC3369C" w14:textId="77777777" w:rsidR="00873990" w:rsidRPr="00246C55" w:rsidRDefault="00873990"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консультации по предполагаемым типам освещения и осветительного оборудования;</w:t>
      </w:r>
    </w:p>
    <w:p w14:paraId="1F12BA9F" w14:textId="77777777" w:rsidR="00873990" w:rsidRPr="00246C55" w:rsidRDefault="00873990"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участие в разработке проекта, обсуждение решений с архитекторами, проектировщиками и другими профильными специалистами;</w:t>
      </w:r>
    </w:p>
    <w:p w14:paraId="2C8E15DE" w14:textId="77777777" w:rsidR="00873990" w:rsidRPr="00246C55" w:rsidRDefault="00873990"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одобрение проектных решений с участниками процесса проектирования и будущими пользователями, включая граждан, собственников соседних территорий и других заинтересованных сторон;</w:t>
      </w:r>
    </w:p>
    <w:p w14:paraId="61E9B0A6" w14:textId="77777777" w:rsidR="00873990" w:rsidRPr="00246C55" w:rsidRDefault="00873990"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5D2AC9B0" w14:textId="77777777" w:rsidR="00626D33" w:rsidRPr="00246C55" w:rsidRDefault="00873990"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4D8848AB" w14:textId="77777777" w:rsidR="00F358E8" w:rsidRPr="00246C55" w:rsidRDefault="00873990"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2.5. </w:t>
      </w:r>
      <w:r w:rsidR="00F358E8" w:rsidRPr="00246C55">
        <w:rPr>
          <w:rFonts w:cs="Times New Roman"/>
          <w:b w:val="0"/>
          <w:bCs w:val="0"/>
          <w:color w:val="auto"/>
          <w:kern w:val="0"/>
          <w:sz w:val="24"/>
          <w:szCs w:val="24"/>
          <w:lang w:eastAsia="ru-RU"/>
        </w:rPr>
        <w:t>В качестве приоритетных территорий для благоустройства выбираются активно посещаемые или имеющие потенциал для роста пешеходных потоков территории города Кола с учетом объективной потребности в развитии общественных территорий, их социально-экономической значимости и планов развития города.</w:t>
      </w:r>
    </w:p>
    <w:p w14:paraId="005898E6" w14:textId="77777777" w:rsidR="00F358E8" w:rsidRPr="00246C55" w:rsidRDefault="00F358E8"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2.6. Перечень территорий, подлежащих благоустройству, очередность реализации проектов благоустройства, объемы и источники финансирования устанавливаются в соответствующей муниципальной программе формирования современной городской среды.</w:t>
      </w:r>
    </w:p>
    <w:p w14:paraId="61EE5BB0" w14:textId="77777777" w:rsidR="00425158" w:rsidRPr="00246C55" w:rsidRDefault="00F358E8"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2.7. В рамках разработки муниципальных программ формирования современной городской среды проводится инвентаризация объектов благоустройства и разработка паспорта объектов благоустройства, в том числе в электронной форме</w:t>
      </w:r>
      <w:r w:rsidR="00425158" w:rsidRPr="00246C55">
        <w:rPr>
          <w:rFonts w:cs="Times New Roman"/>
          <w:b w:val="0"/>
          <w:bCs w:val="0"/>
          <w:color w:val="auto"/>
          <w:kern w:val="0"/>
          <w:sz w:val="24"/>
          <w:szCs w:val="24"/>
          <w:lang w:eastAsia="ru-RU"/>
        </w:rPr>
        <w:t xml:space="preserve">, </w:t>
      </w:r>
      <w:proofErr w:type="gramStart"/>
      <w:r w:rsidR="00425158" w:rsidRPr="00246C55">
        <w:rPr>
          <w:rFonts w:cs="Times New Roman"/>
          <w:b w:val="0"/>
          <w:bCs w:val="0"/>
          <w:color w:val="auto"/>
          <w:kern w:val="0"/>
          <w:sz w:val="24"/>
          <w:szCs w:val="24"/>
          <w:lang w:eastAsia="ru-RU"/>
        </w:rPr>
        <w:t>в</w:t>
      </w:r>
      <w:proofErr w:type="gramEnd"/>
      <w:r w:rsidR="00425158" w:rsidRPr="00246C55">
        <w:rPr>
          <w:rFonts w:cs="Times New Roman"/>
          <w:b w:val="0"/>
          <w:bCs w:val="0"/>
          <w:color w:val="auto"/>
          <w:kern w:val="0"/>
          <w:sz w:val="24"/>
          <w:szCs w:val="24"/>
          <w:lang w:eastAsia="ru-RU"/>
        </w:rPr>
        <w:t xml:space="preserve"> которых отображается:</w:t>
      </w:r>
    </w:p>
    <w:p w14:paraId="10404842" w14:textId="77777777" w:rsidR="00425158" w:rsidRPr="00246C55" w:rsidRDefault="00425158"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наименование (вид) объекта благоустройства;</w:t>
      </w:r>
    </w:p>
    <w:p w14:paraId="0D20BB42" w14:textId="77777777" w:rsidR="00425158" w:rsidRPr="00246C55" w:rsidRDefault="00425158"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адрес объекта благоустройства;</w:t>
      </w:r>
    </w:p>
    <w:p w14:paraId="3BBC9E0E" w14:textId="77777777" w:rsidR="00425158" w:rsidRPr="00246C55" w:rsidRDefault="00425158"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площадь объекта благоустройства, в том числе площадь механизированной и ручной уборки;</w:t>
      </w:r>
    </w:p>
    <w:p w14:paraId="4E085913" w14:textId="77777777" w:rsidR="00425158" w:rsidRPr="00246C55" w:rsidRDefault="00425158"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ситуационный план;</w:t>
      </w:r>
    </w:p>
    <w:p w14:paraId="314E0D83" w14:textId="77777777" w:rsidR="00425158" w:rsidRPr="00246C55" w:rsidRDefault="00425158"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 информация о земельном участке, на котором расположен объект благоустройства </w:t>
      </w:r>
      <w:r w:rsidRPr="00246C55">
        <w:rPr>
          <w:rFonts w:cs="Times New Roman"/>
          <w:b w:val="0"/>
          <w:bCs w:val="0"/>
          <w:color w:val="auto"/>
          <w:kern w:val="0"/>
          <w:sz w:val="24"/>
          <w:szCs w:val="24"/>
          <w:lang w:eastAsia="ru-RU"/>
        </w:rPr>
        <w:lastRenderedPageBreak/>
        <w:t>(например: категория земель, вид разрешенного использования, кадастровый номер земельного участка);</w:t>
      </w:r>
    </w:p>
    <w:p w14:paraId="1A692BBD" w14:textId="77777777" w:rsidR="00425158" w:rsidRPr="00246C55" w:rsidRDefault="00425158"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информация о наличии зон с особыми условиями использования территории;</w:t>
      </w:r>
    </w:p>
    <w:p w14:paraId="4FBFC0A2" w14:textId="77777777" w:rsidR="00425158" w:rsidRPr="00246C55" w:rsidRDefault="00425158"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 информация </w:t>
      </w:r>
      <w:proofErr w:type="gramStart"/>
      <w:r w:rsidRPr="00246C55">
        <w:rPr>
          <w:rFonts w:cs="Times New Roman"/>
          <w:b w:val="0"/>
          <w:bCs w:val="0"/>
          <w:color w:val="auto"/>
          <w:kern w:val="0"/>
          <w:sz w:val="24"/>
          <w:szCs w:val="24"/>
          <w:lang w:eastAsia="ru-RU"/>
        </w:rPr>
        <w:t>о</w:t>
      </w:r>
      <w:proofErr w:type="gramEnd"/>
      <w:r w:rsidRPr="00246C55">
        <w:rPr>
          <w:rFonts w:cs="Times New Roman"/>
          <w:b w:val="0"/>
          <w:bCs w:val="0"/>
          <w:color w:val="auto"/>
          <w:kern w:val="0"/>
          <w:sz w:val="24"/>
          <w:szCs w:val="24"/>
          <w:lang w:eastAsia="ru-RU"/>
        </w:rPr>
        <w:t xml:space="preserve"> всех элементах благоустройства объекта благоустройства, включая количество, назначенный срок службы, основные технические характеристики;</w:t>
      </w:r>
    </w:p>
    <w:p w14:paraId="0A4DF1ED" w14:textId="77777777" w:rsidR="00425158" w:rsidRPr="00246C55" w:rsidRDefault="00425158"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информация о лице, ответственном за содержание объекта благоустройства;</w:t>
      </w:r>
    </w:p>
    <w:p w14:paraId="6B46DA3A" w14:textId="77777777" w:rsidR="00F358E8" w:rsidRPr="00246C55" w:rsidRDefault="00425158"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иная информация, характеризующая объект благоустройства.</w:t>
      </w:r>
    </w:p>
    <w:p w14:paraId="182EC7B4" w14:textId="77777777" w:rsidR="00F358E8" w:rsidRPr="00246C55" w:rsidRDefault="00425158"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2.8. </w:t>
      </w:r>
      <w:r w:rsidR="00F358E8" w:rsidRPr="00246C55">
        <w:rPr>
          <w:rFonts w:cs="Times New Roman"/>
          <w:b w:val="0"/>
          <w:bCs w:val="0"/>
          <w:color w:val="auto"/>
          <w:kern w:val="0"/>
          <w:sz w:val="24"/>
          <w:szCs w:val="24"/>
          <w:lang w:eastAsia="ru-RU"/>
        </w:rPr>
        <w:t>На стадии разработки концепции для каждой территории города Кола рекомендуется создавать с учетом потребностей и запросов жителей города 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 городской среды. При этом обеспечивается синхронизация мероприятий, реализуемых в рамках государственных программ (подпрограмм) субъектов Российской Федерации и муниципальных программ формирования современной городской среды, с мероприятиями иных национальных и федеральных проектов и программ.</w:t>
      </w:r>
    </w:p>
    <w:p w14:paraId="55AFF5C4" w14:textId="77777777" w:rsidR="00425158" w:rsidRPr="00246C55" w:rsidRDefault="00425158"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2.9. Решения в проекте благоустройства территории на стадии разработки проектной документации готовить по материалам инженерных изысканий,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14:paraId="5A7454F1" w14:textId="77777777" w:rsidR="005A4F0A" w:rsidRPr="00246C55" w:rsidRDefault="00425158"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2.10. </w:t>
      </w:r>
      <w:r w:rsidR="005A4F0A" w:rsidRPr="00246C55">
        <w:rPr>
          <w:rFonts w:cs="Times New Roman"/>
          <w:b w:val="0"/>
          <w:bCs w:val="0"/>
          <w:color w:val="auto"/>
          <w:kern w:val="0"/>
          <w:sz w:val="24"/>
          <w:szCs w:val="24"/>
          <w:lang w:eastAsia="ru-RU"/>
        </w:rPr>
        <w:t xml:space="preserve">При реализации </w:t>
      </w:r>
      <w:proofErr w:type="gramStart"/>
      <w:r w:rsidR="005A4F0A" w:rsidRPr="00246C55">
        <w:rPr>
          <w:rFonts w:cs="Times New Roman"/>
          <w:b w:val="0"/>
          <w:bCs w:val="0"/>
          <w:color w:val="auto"/>
          <w:kern w:val="0"/>
          <w:sz w:val="24"/>
          <w:szCs w:val="24"/>
          <w:lang w:eastAsia="ru-RU"/>
        </w:rPr>
        <w:t>проектов благоустройства территорий города Кола</w:t>
      </w:r>
      <w:proofErr w:type="gramEnd"/>
      <w:r w:rsidR="005A4F0A" w:rsidRPr="00246C55">
        <w:rPr>
          <w:rFonts w:cs="Times New Roman"/>
          <w:b w:val="0"/>
          <w:bCs w:val="0"/>
          <w:color w:val="auto"/>
          <w:kern w:val="0"/>
          <w:sz w:val="24"/>
          <w:szCs w:val="24"/>
          <w:lang w:eastAsia="ru-RU"/>
        </w:rPr>
        <w:t xml:space="preserve"> обеспечивается:</w:t>
      </w:r>
    </w:p>
    <w:p w14:paraId="3BEB7B3E" w14:textId="77777777" w:rsidR="005A4F0A" w:rsidRPr="00246C55" w:rsidRDefault="005A4F0A"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14:paraId="53E3BD42" w14:textId="3DCA799A" w:rsidR="005A4F0A" w:rsidRPr="00123115" w:rsidRDefault="005A4F0A"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б) взаимосвязь </w:t>
      </w:r>
      <w:r w:rsidRPr="00123115">
        <w:rPr>
          <w:rFonts w:cs="Times New Roman"/>
          <w:b w:val="0"/>
          <w:bCs w:val="0"/>
          <w:color w:val="auto"/>
          <w:kern w:val="0"/>
          <w:sz w:val="24"/>
          <w:szCs w:val="24"/>
          <w:lang w:eastAsia="ru-RU"/>
        </w:rPr>
        <w:t xml:space="preserve">пространств </w:t>
      </w:r>
      <w:r w:rsidR="00123115" w:rsidRPr="00123115">
        <w:rPr>
          <w:rFonts w:cs="Times New Roman"/>
          <w:b w:val="0"/>
          <w:bCs w:val="0"/>
          <w:color w:val="auto"/>
          <w:kern w:val="0"/>
          <w:sz w:val="24"/>
          <w:szCs w:val="24"/>
          <w:lang w:eastAsia="ru-RU"/>
        </w:rPr>
        <w:t>города Колы</w:t>
      </w:r>
      <w:r w:rsidRPr="00123115">
        <w:rPr>
          <w:rFonts w:cs="Times New Roman"/>
          <w:b w:val="0"/>
          <w:bCs w:val="0"/>
          <w:color w:val="auto"/>
          <w:kern w:val="0"/>
          <w:sz w:val="24"/>
          <w:szCs w:val="24"/>
          <w:lang w:eastAsia="ru-RU"/>
        </w:rPr>
        <w:t>, доступность объектов инфраструктуры для детей и МГН, в том числе за счет ликвидации необоснованных барьеров и препятствий;</w:t>
      </w:r>
    </w:p>
    <w:p w14:paraId="62E06E9B" w14:textId="35AE32BF" w:rsidR="005A4F0A" w:rsidRPr="00123115" w:rsidRDefault="005A4F0A"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123115">
        <w:rPr>
          <w:rFonts w:cs="Times New Roman"/>
          <w:b w:val="0"/>
          <w:bCs w:val="0"/>
          <w:color w:val="auto"/>
          <w:kern w:val="0"/>
          <w:sz w:val="24"/>
          <w:szCs w:val="24"/>
          <w:lang w:eastAsia="ru-RU"/>
        </w:rPr>
        <w:t xml:space="preserve">в) создание комфортных пешеходных и велосипедных коммуникаций среды, в том числе путем создания в </w:t>
      </w:r>
      <w:r w:rsidR="00123115" w:rsidRPr="00123115">
        <w:rPr>
          <w:rFonts w:cs="Times New Roman"/>
          <w:b w:val="0"/>
          <w:bCs w:val="0"/>
          <w:color w:val="auto"/>
          <w:kern w:val="0"/>
          <w:sz w:val="24"/>
          <w:szCs w:val="24"/>
          <w:lang w:eastAsia="ru-RU"/>
        </w:rPr>
        <w:t>города Колы</w:t>
      </w:r>
      <w:r w:rsidRPr="00123115">
        <w:rPr>
          <w:rFonts w:cs="Times New Roman"/>
          <w:b w:val="0"/>
          <w:bCs w:val="0"/>
          <w:color w:val="auto"/>
          <w:kern w:val="0"/>
          <w:sz w:val="24"/>
          <w:szCs w:val="24"/>
          <w:lang w:eastAsia="ru-RU"/>
        </w:rPr>
        <w:t xml:space="preserve"> условий для безопасных и удобных пешеходных и велосипедных прогулок. Рекомендуется обеспечить доступность пешеходных прогулок для различных категорий граждан, в том числе для МГН,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14:paraId="57002426" w14:textId="73537470" w:rsidR="005A4F0A" w:rsidRPr="00246C55" w:rsidRDefault="005A4F0A"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roofErr w:type="gramStart"/>
      <w:r w:rsidRPr="00123115">
        <w:rPr>
          <w:rFonts w:cs="Times New Roman"/>
          <w:b w:val="0"/>
          <w:bCs w:val="0"/>
          <w:color w:val="auto"/>
          <w:kern w:val="0"/>
          <w:sz w:val="24"/>
          <w:szCs w:val="24"/>
          <w:lang w:eastAsia="ru-RU"/>
        </w:rPr>
        <w:t xml:space="preserve">г) возможность доступа к основным значимым объектам на территории </w:t>
      </w:r>
      <w:r w:rsidR="00123115" w:rsidRPr="00123115">
        <w:rPr>
          <w:rFonts w:cs="Times New Roman"/>
          <w:b w:val="0"/>
          <w:bCs w:val="0"/>
          <w:color w:val="auto"/>
          <w:kern w:val="0"/>
          <w:sz w:val="24"/>
          <w:szCs w:val="24"/>
          <w:lang w:eastAsia="ru-RU"/>
        </w:rPr>
        <w:t>города Колы</w:t>
      </w:r>
      <w:r w:rsidRPr="00123115">
        <w:rPr>
          <w:rFonts w:cs="Times New Roman"/>
          <w:b w:val="0"/>
          <w:bCs w:val="0"/>
          <w:color w:val="auto"/>
          <w:kern w:val="0"/>
          <w:sz w:val="24"/>
          <w:szCs w:val="24"/>
          <w:lang w:eastAsia="ru-RU"/>
        </w:rPr>
        <w:t xml:space="preserve"> и за его пределами, где находятся наиболее востребованные для жителей </w:t>
      </w:r>
      <w:r w:rsidR="00123115" w:rsidRPr="00123115">
        <w:rPr>
          <w:rFonts w:cs="Times New Roman"/>
          <w:b w:val="0"/>
          <w:bCs w:val="0"/>
          <w:color w:val="auto"/>
          <w:kern w:val="0"/>
          <w:sz w:val="24"/>
          <w:szCs w:val="24"/>
          <w:lang w:eastAsia="ru-RU"/>
        </w:rPr>
        <w:t>города Колы</w:t>
      </w:r>
      <w:r w:rsidR="00123115">
        <w:rPr>
          <w:rFonts w:cs="Times New Roman"/>
          <w:b w:val="0"/>
          <w:bCs w:val="0"/>
          <w:color w:val="auto"/>
          <w:kern w:val="0"/>
          <w:sz w:val="24"/>
          <w:szCs w:val="24"/>
          <w:lang w:eastAsia="ru-RU"/>
        </w:rPr>
        <w:t xml:space="preserve"> </w:t>
      </w:r>
      <w:r w:rsidRPr="00123115">
        <w:rPr>
          <w:rFonts w:cs="Times New Roman"/>
          <w:b w:val="0"/>
          <w:bCs w:val="0"/>
          <w:color w:val="auto"/>
          <w:kern w:val="0"/>
          <w:sz w:val="24"/>
          <w:szCs w:val="24"/>
          <w:lang w:eastAsia="ru-RU"/>
        </w:rPr>
        <w:t xml:space="preserve">и туристов </w:t>
      </w:r>
      <w:r w:rsidRPr="00246C55">
        <w:rPr>
          <w:rFonts w:cs="Times New Roman"/>
          <w:b w:val="0"/>
          <w:bCs w:val="0"/>
          <w:color w:val="auto"/>
          <w:kern w:val="0"/>
          <w:sz w:val="24"/>
          <w:szCs w:val="24"/>
          <w:lang w:eastAsia="ru-RU"/>
        </w:rPr>
        <w:t>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roofErr w:type="gramEnd"/>
    </w:p>
    <w:p w14:paraId="3B77989A" w14:textId="77777777" w:rsidR="005A4F0A" w:rsidRPr="00246C55" w:rsidRDefault="005A4F0A"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д) организацию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14:paraId="76261AC4" w14:textId="77777777" w:rsidR="005A4F0A" w:rsidRPr="00246C55" w:rsidRDefault="005A4F0A"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е) шаговую доступность к объектам детской игровой и спортивной инфраструктуры для детей и подростков, в том числе относящихся к МГН;</w:t>
      </w:r>
    </w:p>
    <w:p w14:paraId="2EDDD4B4" w14:textId="77777777" w:rsidR="005A4F0A" w:rsidRPr="00246C55" w:rsidRDefault="005A4F0A"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ж) защиту окружающей среды, общественных и дворовых территорий, пешеходных и велосипедных маршрутов населенного пункта, в том числе с помощью озеленения и </w:t>
      </w:r>
      <w:proofErr w:type="gramStart"/>
      <w:r w:rsidRPr="00246C55">
        <w:rPr>
          <w:rFonts w:cs="Times New Roman"/>
          <w:b w:val="0"/>
          <w:bCs w:val="0"/>
          <w:color w:val="auto"/>
          <w:kern w:val="0"/>
          <w:sz w:val="24"/>
          <w:szCs w:val="24"/>
          <w:lang w:eastAsia="ru-RU"/>
        </w:rPr>
        <w:t>использования</w:t>
      </w:r>
      <w:proofErr w:type="gramEnd"/>
      <w:r w:rsidRPr="00246C55">
        <w:rPr>
          <w:rFonts w:cs="Times New Roman"/>
          <w:b w:val="0"/>
          <w:bCs w:val="0"/>
          <w:color w:val="auto"/>
          <w:kern w:val="0"/>
          <w:sz w:val="24"/>
          <w:szCs w:val="24"/>
          <w:lang w:eastAsia="ru-RU"/>
        </w:rPr>
        <w:t xml:space="preserve"> эффективных архитектурно-планировочных приемов;</w:t>
      </w:r>
    </w:p>
    <w:p w14:paraId="0F35CED7" w14:textId="77777777" w:rsidR="005A4F0A" w:rsidRPr="00246C55" w:rsidRDefault="005A4F0A"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з) безопасность и порядок, в том числе путем организации системы освещения и видеонаблюдения.</w:t>
      </w:r>
    </w:p>
    <w:p w14:paraId="1E4CD298" w14:textId="0780C65B" w:rsidR="00873990" w:rsidRPr="00246C55" w:rsidRDefault="005A4F0A" w:rsidP="00407BB3">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2.11. А</w:t>
      </w:r>
      <w:r w:rsidR="00873990" w:rsidRPr="00246C55">
        <w:rPr>
          <w:rFonts w:cs="Times New Roman"/>
          <w:b w:val="0"/>
          <w:bCs w:val="0"/>
          <w:color w:val="auto"/>
          <w:kern w:val="0"/>
          <w:sz w:val="24"/>
          <w:szCs w:val="24"/>
          <w:lang w:eastAsia="ru-RU"/>
        </w:rPr>
        <w:t xml:space="preserve">дминистрация </w:t>
      </w:r>
      <w:r w:rsidR="009A58D2" w:rsidRPr="00246C55">
        <w:rPr>
          <w:rFonts w:cs="Times New Roman"/>
          <w:b w:val="0"/>
          <w:bCs w:val="0"/>
          <w:color w:val="auto"/>
          <w:kern w:val="0"/>
          <w:sz w:val="24"/>
          <w:szCs w:val="24"/>
          <w:lang w:eastAsia="ru-RU"/>
        </w:rPr>
        <w:t>Кольского района</w:t>
      </w:r>
      <w:r w:rsidR="00824046" w:rsidRPr="00246C55">
        <w:rPr>
          <w:rFonts w:cs="Times New Roman"/>
          <w:b w:val="0"/>
          <w:bCs w:val="0"/>
          <w:color w:val="auto"/>
          <w:kern w:val="0"/>
          <w:sz w:val="24"/>
          <w:szCs w:val="24"/>
          <w:lang w:eastAsia="ru-RU"/>
        </w:rPr>
        <w:t xml:space="preserve"> (далее – администрация)</w:t>
      </w:r>
      <w:r w:rsidR="00873990" w:rsidRPr="00246C55">
        <w:rPr>
          <w:rFonts w:cs="Times New Roman"/>
          <w:b w:val="0"/>
          <w:bCs w:val="0"/>
          <w:color w:val="auto"/>
          <w:kern w:val="0"/>
          <w:sz w:val="24"/>
          <w:szCs w:val="24"/>
          <w:lang w:eastAsia="ru-RU"/>
        </w:rPr>
        <w:t>, уполномоченные структурные подразделения администрации обеспечивают информирование общественности о планирующихся изменениях и возможности участия в этом процессе граждан и заинтересованных лиц.</w:t>
      </w:r>
    </w:p>
    <w:p w14:paraId="5B638989" w14:textId="6C918266" w:rsidR="00626D33" w:rsidRPr="00246C55" w:rsidRDefault="006F04FA" w:rsidP="00407BB3">
      <w:pPr>
        <w:suppressAutoHyphens w:val="0"/>
        <w:autoSpaceDE w:val="0"/>
        <w:autoSpaceDN w:val="0"/>
        <w:adjustRightInd w:val="0"/>
        <w:ind w:firstLine="709"/>
        <w:jc w:val="center"/>
        <w:outlineLvl w:val="1"/>
        <w:rPr>
          <w:rFonts w:cs="Times New Roman"/>
          <w:b w:val="0"/>
          <w:bCs w:val="0"/>
          <w:color w:val="auto"/>
          <w:kern w:val="0"/>
          <w:sz w:val="24"/>
          <w:szCs w:val="24"/>
          <w:lang w:eastAsia="ru-RU"/>
        </w:rPr>
      </w:pPr>
      <w:bookmarkStart w:id="12" w:name="_Toc495934712"/>
      <w:bookmarkStart w:id="13" w:name="_Toc496516991"/>
      <w:r w:rsidRPr="00246C55">
        <w:rPr>
          <w:rFonts w:cs="Times New Roman"/>
          <w:b w:val="0"/>
          <w:bCs w:val="0"/>
          <w:color w:val="auto"/>
          <w:kern w:val="0"/>
          <w:sz w:val="24"/>
          <w:szCs w:val="24"/>
          <w:lang w:eastAsia="ru-RU"/>
        </w:rPr>
        <w:lastRenderedPageBreak/>
        <w:t xml:space="preserve">Раздел </w:t>
      </w:r>
      <w:r w:rsidR="005A4F0A" w:rsidRPr="00246C55">
        <w:rPr>
          <w:rFonts w:cs="Times New Roman"/>
          <w:b w:val="0"/>
          <w:bCs w:val="0"/>
          <w:color w:val="auto"/>
          <w:kern w:val="0"/>
          <w:sz w:val="24"/>
          <w:szCs w:val="24"/>
          <w:lang w:eastAsia="ru-RU"/>
        </w:rPr>
        <w:t>3</w:t>
      </w:r>
      <w:r w:rsidR="003A09A9" w:rsidRPr="00246C55">
        <w:rPr>
          <w:rFonts w:cs="Times New Roman"/>
          <w:b w:val="0"/>
          <w:bCs w:val="0"/>
          <w:color w:val="auto"/>
          <w:kern w:val="0"/>
          <w:sz w:val="24"/>
          <w:szCs w:val="24"/>
          <w:lang w:eastAsia="ru-RU"/>
        </w:rPr>
        <w:t xml:space="preserve">. </w:t>
      </w:r>
      <w:r w:rsidR="00626D33" w:rsidRPr="00246C55">
        <w:rPr>
          <w:rFonts w:cs="Times New Roman"/>
          <w:b w:val="0"/>
          <w:bCs w:val="0"/>
          <w:color w:val="auto"/>
          <w:kern w:val="0"/>
          <w:sz w:val="24"/>
          <w:szCs w:val="24"/>
          <w:lang w:eastAsia="ru-RU"/>
        </w:rPr>
        <w:t>ОБЩИЕ ТРЕБОВАНИЯ ПО БЛАГОУСТРОЙСТВУ ТЕРРИТОРИИ МУНИЦИПАЛЬНОГО ОБРАЗОВАНИЯ</w:t>
      </w:r>
      <w:bookmarkEnd w:id="12"/>
      <w:bookmarkEnd w:id="13"/>
    </w:p>
    <w:p w14:paraId="14A0451B" w14:textId="77777777" w:rsidR="00626D33" w:rsidRPr="00246C55" w:rsidRDefault="00626D33" w:rsidP="00407BB3">
      <w:pPr>
        <w:suppressAutoHyphens w:val="0"/>
        <w:autoSpaceDE w:val="0"/>
        <w:autoSpaceDN w:val="0"/>
        <w:adjustRightInd w:val="0"/>
        <w:ind w:firstLine="709"/>
        <w:jc w:val="center"/>
        <w:outlineLvl w:val="1"/>
        <w:rPr>
          <w:rFonts w:cs="Times New Roman"/>
          <w:b w:val="0"/>
          <w:bCs w:val="0"/>
          <w:color w:val="auto"/>
          <w:kern w:val="0"/>
          <w:sz w:val="24"/>
          <w:szCs w:val="24"/>
          <w:lang w:eastAsia="ru-RU"/>
        </w:rPr>
      </w:pPr>
    </w:p>
    <w:p w14:paraId="6387EBB5" w14:textId="77777777" w:rsidR="00626D33" w:rsidRPr="00246C55" w:rsidRDefault="005A4F0A" w:rsidP="00407BB3">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3</w:t>
      </w:r>
      <w:r w:rsidR="00626D33" w:rsidRPr="00246C55">
        <w:rPr>
          <w:rFonts w:cs="Times New Roman"/>
          <w:b w:val="0"/>
          <w:bCs w:val="0"/>
          <w:color w:val="auto"/>
          <w:kern w:val="0"/>
          <w:sz w:val="24"/>
          <w:szCs w:val="24"/>
          <w:lang w:eastAsia="ru-RU"/>
        </w:rPr>
        <w:t xml:space="preserve">.1. </w:t>
      </w:r>
      <w:proofErr w:type="gramStart"/>
      <w:r w:rsidR="00626D33" w:rsidRPr="00246C55">
        <w:rPr>
          <w:rFonts w:cs="Times New Roman"/>
          <w:b w:val="0"/>
          <w:bCs w:val="0"/>
          <w:color w:val="auto"/>
          <w:kern w:val="0"/>
          <w:sz w:val="24"/>
          <w:szCs w:val="24"/>
          <w:lang w:eastAsia="ru-RU"/>
        </w:rPr>
        <w:t xml:space="preserve">Собственники земельных участков, зданий, строений и сооружений, торговых павильонов, организации и предприниматели, пользующиеся нежилыми (встроенными и пристроенными) помещениями в многоквартирном доме и (или) уполномоченные ими лица, являющиеся владельцами и (или) пользователями земельных участков, зданий, строений и сооружений, </w:t>
      </w:r>
      <w:r w:rsidR="00635AAF" w:rsidRPr="00246C55">
        <w:rPr>
          <w:rFonts w:cs="Times New Roman"/>
          <w:b w:val="0"/>
          <w:bCs w:val="0"/>
          <w:color w:val="auto"/>
          <w:kern w:val="0"/>
          <w:sz w:val="24"/>
          <w:szCs w:val="24"/>
          <w:lang w:eastAsia="ru-RU"/>
        </w:rPr>
        <w:t xml:space="preserve">садоводческие или огороднические некоммерческие товарищества, </w:t>
      </w:r>
      <w:r w:rsidR="00626D33" w:rsidRPr="00246C55">
        <w:rPr>
          <w:rFonts w:cs="Times New Roman"/>
          <w:b w:val="0"/>
          <w:bCs w:val="0"/>
          <w:color w:val="auto"/>
          <w:kern w:val="0"/>
          <w:sz w:val="24"/>
          <w:szCs w:val="24"/>
          <w:lang w:eastAsia="ru-RU"/>
        </w:rPr>
        <w:t>обязаны обеспечивать:</w:t>
      </w:r>
      <w:proofErr w:type="gramEnd"/>
    </w:p>
    <w:p w14:paraId="3C5F5F2C" w14:textId="77777777" w:rsidR="00626D33" w:rsidRPr="00246C55" w:rsidRDefault="005A4F0A" w:rsidP="00407BB3">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3.1.1. </w:t>
      </w:r>
      <w:r w:rsidR="00626D33" w:rsidRPr="00246C55">
        <w:rPr>
          <w:rFonts w:cs="Times New Roman"/>
          <w:b w:val="0"/>
          <w:bCs w:val="0"/>
          <w:color w:val="auto"/>
          <w:kern w:val="0"/>
          <w:sz w:val="24"/>
          <w:szCs w:val="24"/>
          <w:lang w:eastAsia="ru-RU"/>
        </w:rPr>
        <w:t xml:space="preserve">Уборку принадлежащих им на праве собственности или ином вещном праве земельных участков, а также очистку их от мусора, отходов, снега, скоплений дождевых и талых вод, технических и технологических загрязнений, удаление обледенений, а в случае заключения соглашения </w:t>
      </w:r>
      <w:r w:rsidR="00EA215F" w:rsidRPr="00246C55">
        <w:rPr>
          <w:rFonts w:cs="Times New Roman"/>
          <w:b w:val="0"/>
          <w:bCs w:val="0"/>
          <w:color w:val="auto"/>
          <w:kern w:val="0"/>
          <w:sz w:val="24"/>
          <w:szCs w:val="24"/>
          <w:lang w:eastAsia="ru-RU"/>
        </w:rPr>
        <w:t>–</w:t>
      </w:r>
      <w:r w:rsidR="00626D33" w:rsidRPr="00246C55">
        <w:rPr>
          <w:rFonts w:cs="Times New Roman"/>
          <w:b w:val="0"/>
          <w:bCs w:val="0"/>
          <w:color w:val="auto"/>
          <w:kern w:val="0"/>
          <w:sz w:val="24"/>
          <w:szCs w:val="24"/>
          <w:lang w:eastAsia="ru-RU"/>
        </w:rPr>
        <w:t xml:space="preserve"> исполнять вышеперечисленные обязанности и в отношении прилегающей территории.</w:t>
      </w:r>
    </w:p>
    <w:p w14:paraId="31D2FF51" w14:textId="77777777" w:rsidR="00626D33" w:rsidRPr="00246C55" w:rsidRDefault="005A4F0A" w:rsidP="00407BB3">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3.1.2. </w:t>
      </w:r>
      <w:r w:rsidR="00626D33" w:rsidRPr="00246C55">
        <w:rPr>
          <w:rFonts w:cs="Times New Roman"/>
          <w:b w:val="0"/>
          <w:bCs w:val="0"/>
          <w:color w:val="auto"/>
          <w:kern w:val="0"/>
          <w:sz w:val="24"/>
          <w:szCs w:val="24"/>
          <w:lang w:eastAsia="ru-RU"/>
        </w:rPr>
        <w:t>Содержание придомовой территории с соблюдением правил и норм, установленных действующим законодательством.</w:t>
      </w:r>
    </w:p>
    <w:p w14:paraId="06998239" w14:textId="77777777" w:rsidR="00626D33" w:rsidRPr="00246C55" w:rsidRDefault="00626D33" w:rsidP="00407BB3">
      <w:pPr>
        <w:pStyle w:val="ac"/>
        <w:widowControl w:val="0"/>
        <w:numPr>
          <w:ilvl w:val="2"/>
          <w:numId w:val="10"/>
        </w:numPr>
        <w:suppressAutoHyphens w:val="0"/>
        <w:ind w:left="0"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Условия для свободного стока талых и ливневых вод при устройстве твердых покрытий площадок перед подъездами домов, проездных и пешеходных дорожек.</w:t>
      </w:r>
    </w:p>
    <w:p w14:paraId="4A25763C" w14:textId="77777777" w:rsidR="00626D33" w:rsidRPr="00246C55" w:rsidRDefault="00626D33" w:rsidP="00407BB3">
      <w:pPr>
        <w:pStyle w:val="ac"/>
        <w:widowControl w:val="0"/>
        <w:numPr>
          <w:ilvl w:val="2"/>
          <w:numId w:val="10"/>
        </w:numPr>
        <w:suppressAutoHyphens w:val="0"/>
        <w:ind w:left="0"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Содержание объектов внешнего благоустройства, указателей домовых номерных знаков и своевременное проведение их ремонта.</w:t>
      </w:r>
    </w:p>
    <w:p w14:paraId="1A35B81C" w14:textId="77777777" w:rsidR="00626D33" w:rsidRPr="00246C55" w:rsidRDefault="00626D33" w:rsidP="00407BB3">
      <w:pPr>
        <w:widowControl w:val="0"/>
        <w:numPr>
          <w:ilvl w:val="2"/>
          <w:numId w:val="10"/>
        </w:numPr>
        <w:suppressAutoHyphens w:val="0"/>
        <w:ind w:left="0" w:firstLine="709"/>
        <w:jc w:val="both"/>
        <w:rPr>
          <w:rFonts w:cs="Times New Roman"/>
          <w:b w:val="0"/>
          <w:bCs w:val="0"/>
          <w:color w:val="auto"/>
          <w:kern w:val="0"/>
          <w:sz w:val="24"/>
          <w:szCs w:val="24"/>
          <w:lang w:eastAsia="ru-RU"/>
        </w:rPr>
      </w:pPr>
      <w:proofErr w:type="gramStart"/>
      <w:r w:rsidRPr="00246C55">
        <w:rPr>
          <w:rFonts w:cs="Times New Roman"/>
          <w:b w:val="0"/>
          <w:bCs w:val="0"/>
          <w:color w:val="auto"/>
          <w:kern w:val="0"/>
          <w:sz w:val="24"/>
          <w:szCs w:val="24"/>
          <w:lang w:eastAsia="ru-RU"/>
        </w:rPr>
        <w:t>Очистку фасадов зданий, строений, сооружений и ограждений от видимых загрязнений, повреждений, надписей, в том числе пропагандирующих вещества и организации, запрещенные на территории Российской Федерации, рисунков, объявлений, афиш, плакатов, недопущение разрушений отделочного слоя, водосточных труб, воронок или выпусков.</w:t>
      </w:r>
      <w:proofErr w:type="gramEnd"/>
    </w:p>
    <w:p w14:paraId="19E4DB9F" w14:textId="77777777" w:rsidR="00626D33" w:rsidRPr="00246C55" w:rsidRDefault="00626D33" w:rsidP="00407BB3">
      <w:pPr>
        <w:widowControl w:val="0"/>
        <w:numPr>
          <w:ilvl w:val="2"/>
          <w:numId w:val="10"/>
        </w:numPr>
        <w:suppressAutoHyphens w:val="0"/>
        <w:ind w:left="0"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Установку урн для мусора у входов в подъезды, у входных групп, их своевременную очистку от мусора, установку, ремонт и покраску, ремонт и покраску скамеек, и их своевременную очистку.</w:t>
      </w:r>
    </w:p>
    <w:p w14:paraId="7BCA273E" w14:textId="77777777" w:rsidR="00626D33" w:rsidRPr="00246C55" w:rsidRDefault="00626D33" w:rsidP="00407BB3">
      <w:pPr>
        <w:widowControl w:val="0"/>
        <w:numPr>
          <w:ilvl w:val="2"/>
          <w:numId w:val="10"/>
        </w:numPr>
        <w:suppressAutoHyphens w:val="0"/>
        <w:ind w:left="0" w:firstLine="709"/>
        <w:jc w:val="both"/>
        <w:rPr>
          <w:rFonts w:cs="Times New Roman"/>
          <w:b w:val="0"/>
          <w:bCs w:val="0"/>
          <w:color w:val="auto"/>
          <w:kern w:val="0"/>
          <w:sz w:val="24"/>
          <w:szCs w:val="24"/>
          <w:lang w:eastAsia="ru-RU"/>
        </w:rPr>
      </w:pPr>
      <w:proofErr w:type="gramStart"/>
      <w:r w:rsidRPr="00246C55">
        <w:rPr>
          <w:rFonts w:cs="Times New Roman"/>
          <w:b w:val="0"/>
          <w:bCs w:val="0"/>
          <w:color w:val="auto"/>
          <w:kern w:val="0"/>
          <w:sz w:val="24"/>
          <w:szCs w:val="24"/>
          <w:lang w:eastAsia="ru-RU"/>
        </w:rPr>
        <w:t>Устройство и содержание контейнерных площадок для сбора твердых коммунальных отходов и другого мусора без переполнения контейнеров и захламления отходами прилегающей к контейнерной площадке территории, соблюдение режимов их уборки, мытья, дезинфекции, ремонта и покраски (для установки контейнеров должна быть оборудована площадка с бетонным или асфальтовым покрытием и отсеком для временного хранения крупногабаритного мусора, ограниченная бордюром и ограждениями либо зелеными насаждениями (кустарниками</w:t>
      </w:r>
      <w:proofErr w:type="gramEnd"/>
      <w:r w:rsidRPr="00246C55">
        <w:rPr>
          <w:rFonts w:cs="Times New Roman"/>
          <w:b w:val="0"/>
          <w:bCs w:val="0"/>
          <w:color w:val="auto"/>
          <w:kern w:val="0"/>
          <w:sz w:val="24"/>
          <w:szCs w:val="24"/>
          <w:lang w:eastAsia="ru-RU"/>
        </w:rPr>
        <w:t xml:space="preserve">) с трех сторон и </w:t>
      </w:r>
      <w:proofErr w:type="gramStart"/>
      <w:r w:rsidRPr="00246C55">
        <w:rPr>
          <w:rFonts w:cs="Times New Roman"/>
          <w:b w:val="0"/>
          <w:bCs w:val="0"/>
          <w:color w:val="auto"/>
          <w:kern w:val="0"/>
          <w:sz w:val="24"/>
          <w:szCs w:val="24"/>
          <w:lang w:eastAsia="ru-RU"/>
        </w:rPr>
        <w:t>имеющая</w:t>
      </w:r>
      <w:proofErr w:type="gramEnd"/>
      <w:r w:rsidRPr="00246C55">
        <w:rPr>
          <w:rFonts w:cs="Times New Roman"/>
          <w:b w:val="0"/>
          <w:bCs w:val="0"/>
          <w:color w:val="auto"/>
          <w:kern w:val="0"/>
          <w:sz w:val="24"/>
          <w:szCs w:val="24"/>
          <w:lang w:eastAsia="ru-RU"/>
        </w:rPr>
        <w:t xml:space="preserve"> подъездной путь для специального транспорта; контейнеры для сбора твердых коммунальных отходов должны иметь маркировку несмываемой краской в виде наименования владельца и быть оборудованы крышками либо ограждение контейнерных площадок должно препятствовать выдуванию отходов).</w:t>
      </w:r>
    </w:p>
    <w:p w14:paraId="1550767A" w14:textId="77777777" w:rsidR="00626D33" w:rsidRPr="00246C55" w:rsidRDefault="00626D33" w:rsidP="00407BB3">
      <w:pPr>
        <w:pStyle w:val="ac"/>
        <w:widowControl w:val="0"/>
        <w:numPr>
          <w:ilvl w:val="2"/>
          <w:numId w:val="10"/>
        </w:numPr>
        <w:suppressAutoHyphens w:val="0"/>
        <w:ind w:left="0"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Устройство контейнерных площадок с возможностью доступа к ним маломобильных групп населения.</w:t>
      </w:r>
    </w:p>
    <w:p w14:paraId="4ADDF106" w14:textId="77777777" w:rsidR="00626D33" w:rsidRPr="00246C55" w:rsidRDefault="00626D33" w:rsidP="00407BB3">
      <w:pPr>
        <w:widowControl w:val="0"/>
        <w:numPr>
          <w:ilvl w:val="2"/>
          <w:numId w:val="10"/>
        </w:numPr>
        <w:suppressAutoHyphens w:val="0"/>
        <w:ind w:left="0"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Свободный подъезд специализированного транспорта к контейнерам, контейнерным площадкам.</w:t>
      </w:r>
    </w:p>
    <w:p w14:paraId="3F7450B1" w14:textId="77777777" w:rsidR="00626D33" w:rsidRPr="00246C55" w:rsidRDefault="00626D33" w:rsidP="00407BB3">
      <w:pPr>
        <w:widowControl w:val="0"/>
        <w:numPr>
          <w:ilvl w:val="2"/>
          <w:numId w:val="10"/>
        </w:numPr>
        <w:suppressAutoHyphens w:val="0"/>
        <w:ind w:left="0"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Свободный проход шириной не менее 0,9 м для беспрепятственного проезда велосипедистов, пользователей инвалидных колясок, детских колясок при установке шлагбаумов, цепочек, полусфер и других ограждающих приспособлений.</w:t>
      </w:r>
    </w:p>
    <w:p w14:paraId="6C486426" w14:textId="350F082F" w:rsidR="00626D33" w:rsidRPr="00246C55" w:rsidRDefault="00626D33" w:rsidP="00407BB3">
      <w:pPr>
        <w:widowControl w:val="0"/>
        <w:numPr>
          <w:ilvl w:val="2"/>
          <w:numId w:val="10"/>
        </w:numPr>
        <w:suppressAutoHyphens w:val="0"/>
        <w:ind w:left="0" w:firstLine="709"/>
        <w:jc w:val="both"/>
        <w:rPr>
          <w:rFonts w:cs="Times New Roman"/>
          <w:b w:val="0"/>
          <w:bCs w:val="0"/>
          <w:color w:val="auto"/>
          <w:kern w:val="0"/>
          <w:sz w:val="24"/>
          <w:szCs w:val="24"/>
          <w:lang w:eastAsia="ru-RU"/>
        </w:rPr>
      </w:pPr>
      <w:proofErr w:type="gramStart"/>
      <w:r w:rsidRPr="00246C55">
        <w:rPr>
          <w:rFonts w:cs="Times New Roman"/>
          <w:b w:val="0"/>
          <w:bCs w:val="0"/>
          <w:color w:val="auto"/>
          <w:kern w:val="0"/>
          <w:sz w:val="24"/>
          <w:szCs w:val="24"/>
          <w:lang w:eastAsia="ru-RU"/>
        </w:rPr>
        <w:t>Сбор, в том числе раздельный, и временное складирование на контейнерных площадках вторичных материальных ресурсов (металл, стекло, текстиль, макулатура, тара, упаковка, полимерные материалы, резина, реактивы, технические жидкости и масла, бытовые приборы и оборудование, электротехническое и электронное оборудование, химические источники тока, энергосберегающие лампы и иные виды вторичных материальных ресурсов).</w:t>
      </w:r>
      <w:proofErr w:type="gramEnd"/>
    </w:p>
    <w:p w14:paraId="3036FB72" w14:textId="77777777" w:rsidR="00626D33" w:rsidRPr="00246C55" w:rsidRDefault="00626D33" w:rsidP="00407BB3">
      <w:pPr>
        <w:pStyle w:val="ac"/>
        <w:widowControl w:val="0"/>
        <w:numPr>
          <w:ilvl w:val="2"/>
          <w:numId w:val="10"/>
        </w:numPr>
        <w:suppressAutoHyphens w:val="0"/>
        <w:ind w:left="0"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lastRenderedPageBreak/>
        <w:t>Сбор и временное складирование на контейнерных площадках пищевых отходов.</w:t>
      </w:r>
    </w:p>
    <w:p w14:paraId="4858FEC8" w14:textId="5CC247DF" w:rsidR="00626D33" w:rsidRPr="00246C55" w:rsidRDefault="00626D33" w:rsidP="00407BB3">
      <w:pPr>
        <w:widowControl w:val="0"/>
        <w:numPr>
          <w:ilvl w:val="2"/>
          <w:numId w:val="10"/>
        </w:numPr>
        <w:suppressAutoHyphens w:val="0"/>
        <w:ind w:left="0"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Вывоз природного и строительного мусора, пищевых отходов, вторичных материальных ресурсов и других загрязнителей, а также вывоз твердых коммунальных отходов, крупногабаритного мусора не реже одного раза в течение трех суток в холодное время года (при температуре </w:t>
      </w:r>
      <w:r w:rsidR="007555B0">
        <w:rPr>
          <w:rFonts w:cs="Times New Roman"/>
          <w:b w:val="0"/>
          <w:bCs w:val="0"/>
          <w:color w:val="auto"/>
          <w:kern w:val="0"/>
          <w:sz w:val="24"/>
          <w:szCs w:val="24"/>
          <w:lang w:eastAsia="ru-RU"/>
        </w:rPr>
        <w:t>–</w:t>
      </w:r>
      <w:r w:rsidRPr="00246C55">
        <w:rPr>
          <w:rFonts w:cs="Times New Roman"/>
          <w:b w:val="0"/>
          <w:bCs w:val="0"/>
          <w:color w:val="auto"/>
          <w:kern w:val="0"/>
          <w:sz w:val="24"/>
          <w:szCs w:val="24"/>
          <w:lang w:eastAsia="ru-RU"/>
        </w:rPr>
        <w:t>5</w:t>
      </w:r>
      <w:r w:rsidR="00246C55">
        <w:rPr>
          <w:rFonts w:cs="Times New Roman"/>
          <w:b w:val="0"/>
          <w:bCs w:val="0"/>
          <w:color w:val="auto"/>
          <w:kern w:val="0"/>
          <w:sz w:val="24"/>
          <w:szCs w:val="24"/>
          <w:lang w:eastAsia="ru-RU"/>
        </w:rPr>
        <w:t>˚</w:t>
      </w:r>
      <w:r w:rsidRPr="00246C55">
        <w:rPr>
          <w:rFonts w:cs="Times New Roman"/>
          <w:b w:val="0"/>
          <w:bCs w:val="0"/>
          <w:color w:val="auto"/>
          <w:kern w:val="0"/>
          <w:sz w:val="24"/>
          <w:szCs w:val="24"/>
          <w:lang w:eastAsia="ru-RU"/>
        </w:rPr>
        <w:t xml:space="preserve"> и ниже) и ежедневно в теплое время (при температуре свыше + 5</w:t>
      </w:r>
      <w:r w:rsidR="00246C55">
        <w:rPr>
          <w:rFonts w:cs="Times New Roman"/>
          <w:b w:val="0"/>
          <w:bCs w:val="0"/>
          <w:color w:val="auto"/>
          <w:kern w:val="0"/>
          <w:sz w:val="24"/>
          <w:szCs w:val="24"/>
          <w:lang w:eastAsia="ru-RU"/>
        </w:rPr>
        <w:t>˚</w:t>
      </w:r>
      <w:r w:rsidRPr="00246C55">
        <w:rPr>
          <w:rFonts w:cs="Times New Roman"/>
          <w:b w:val="0"/>
          <w:bCs w:val="0"/>
          <w:color w:val="auto"/>
          <w:kern w:val="0"/>
          <w:sz w:val="24"/>
          <w:szCs w:val="24"/>
          <w:lang w:eastAsia="ru-RU"/>
        </w:rPr>
        <w:t>).</w:t>
      </w:r>
    </w:p>
    <w:p w14:paraId="19332B9B" w14:textId="77777777" w:rsidR="00626D33" w:rsidRPr="00246C55" w:rsidRDefault="00407BB3" w:rsidP="00407BB3">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3.1.14.</w:t>
      </w:r>
      <w:r w:rsidR="00626D33" w:rsidRPr="00246C55">
        <w:rPr>
          <w:rFonts w:cs="Times New Roman"/>
          <w:b w:val="0"/>
          <w:bCs w:val="0"/>
          <w:color w:val="auto"/>
          <w:kern w:val="0"/>
          <w:sz w:val="24"/>
          <w:szCs w:val="24"/>
          <w:lang w:eastAsia="ru-RU"/>
        </w:rPr>
        <w:t xml:space="preserve"> Предотвращение выноса машинами, механизмами, иной техникой грунта и грязи с территории производства работ на объекты улично-дорожной сети.</w:t>
      </w:r>
    </w:p>
    <w:p w14:paraId="5B1C90D4" w14:textId="77777777" w:rsidR="00626D33" w:rsidRPr="00246C55" w:rsidRDefault="00626D33" w:rsidP="00407BB3">
      <w:pPr>
        <w:pStyle w:val="ac"/>
        <w:widowControl w:val="0"/>
        <w:numPr>
          <w:ilvl w:val="2"/>
          <w:numId w:val="12"/>
        </w:numPr>
        <w:suppressAutoHyphens w:val="0"/>
        <w:ind w:left="0"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Проведение дератизации, дезинсекции и дезинфекции в местах общего пользования, подвалах, технических подпольях объектов жилищного фонда.</w:t>
      </w:r>
    </w:p>
    <w:p w14:paraId="71ED05B4" w14:textId="5BADD51B" w:rsidR="00626D33" w:rsidRPr="00246C55" w:rsidRDefault="00626D33" w:rsidP="00407BB3">
      <w:pPr>
        <w:widowControl w:val="0"/>
        <w:numPr>
          <w:ilvl w:val="2"/>
          <w:numId w:val="12"/>
        </w:numPr>
        <w:suppressAutoHyphens w:val="0"/>
        <w:ind w:left="0"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Обустройство и содержание дворовых уборных с выгребом и дворовых </w:t>
      </w:r>
      <w:proofErr w:type="spellStart"/>
      <w:r w:rsidRPr="00246C55">
        <w:rPr>
          <w:rFonts w:cs="Times New Roman"/>
          <w:b w:val="0"/>
          <w:bCs w:val="0"/>
          <w:color w:val="auto"/>
          <w:kern w:val="0"/>
          <w:sz w:val="24"/>
          <w:szCs w:val="24"/>
          <w:lang w:eastAsia="ru-RU"/>
        </w:rPr>
        <w:t>помойниц</w:t>
      </w:r>
      <w:proofErr w:type="spellEnd"/>
      <w:r w:rsidRPr="00246C55">
        <w:rPr>
          <w:rFonts w:cs="Times New Roman"/>
          <w:b w:val="0"/>
          <w:bCs w:val="0"/>
          <w:color w:val="auto"/>
          <w:kern w:val="0"/>
          <w:sz w:val="24"/>
          <w:szCs w:val="24"/>
          <w:lang w:eastAsia="ru-RU"/>
        </w:rPr>
        <w:t xml:space="preserve"> для сбора жидких отходов в не</w:t>
      </w:r>
      <w:r w:rsidR="004048D1" w:rsidRPr="00246C55">
        <w:rPr>
          <w:rFonts w:cs="Times New Roman"/>
          <w:b w:val="0"/>
          <w:bCs w:val="0"/>
          <w:color w:val="auto"/>
          <w:kern w:val="0"/>
          <w:sz w:val="24"/>
          <w:szCs w:val="24"/>
          <w:lang w:eastAsia="ru-RU"/>
        </w:rPr>
        <w:t xml:space="preserve"> </w:t>
      </w:r>
      <w:r w:rsidRPr="00246C55">
        <w:rPr>
          <w:rFonts w:cs="Times New Roman"/>
          <w:b w:val="0"/>
          <w:bCs w:val="0"/>
          <w:color w:val="auto"/>
          <w:kern w:val="0"/>
          <w:sz w:val="24"/>
          <w:szCs w:val="24"/>
          <w:lang w:eastAsia="ru-RU"/>
        </w:rPr>
        <w:t>канализованных домовладениях в соответствии с требованиями законодательства в области обеспечения санитарно-эпидемиологического благополучия населения.</w:t>
      </w:r>
    </w:p>
    <w:p w14:paraId="36D558EE" w14:textId="395D5420" w:rsidR="00246C55" w:rsidRPr="00246C55" w:rsidRDefault="00246C55" w:rsidP="00407BB3">
      <w:pPr>
        <w:widowControl w:val="0"/>
        <w:numPr>
          <w:ilvl w:val="2"/>
          <w:numId w:val="12"/>
        </w:numPr>
        <w:suppressAutoHyphens w:val="0"/>
        <w:ind w:left="0"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Индивидуальные предприниматели, юридические лица, в результате хозяйственной и (или) иной деятельности которых образуются отходы I и II классов опасности, осуществляют обращение с данными отходами самостоятельно при наличии в собственности или на ином законном основании объектов обезвреживания и (или) размещения отходов I и II классов опасности. В иных случаях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передают данные отходы федеральному оператору в соответствии с договорами на оказание услуг по обращению с отходами I и II классов опасности.</w:t>
      </w:r>
    </w:p>
    <w:p w14:paraId="2D00D1CA" w14:textId="18C35882" w:rsidR="00626D33" w:rsidRPr="00246C55" w:rsidRDefault="00382430" w:rsidP="00407BB3">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3</w:t>
      </w:r>
      <w:r w:rsidR="00626D33" w:rsidRPr="00246C55">
        <w:rPr>
          <w:rFonts w:cs="Times New Roman"/>
          <w:b w:val="0"/>
          <w:bCs w:val="0"/>
          <w:color w:val="auto"/>
          <w:kern w:val="0"/>
          <w:sz w:val="24"/>
          <w:szCs w:val="24"/>
          <w:lang w:eastAsia="ru-RU"/>
        </w:rPr>
        <w:t xml:space="preserve">.2. В границах </w:t>
      </w:r>
      <w:r w:rsidR="00F92CB7" w:rsidRPr="00123115">
        <w:rPr>
          <w:rFonts w:cs="Times New Roman"/>
          <w:b w:val="0"/>
          <w:bCs w:val="0"/>
          <w:color w:val="auto"/>
          <w:kern w:val="0"/>
          <w:sz w:val="24"/>
          <w:szCs w:val="24"/>
          <w:lang w:eastAsia="ru-RU"/>
        </w:rPr>
        <w:t>город</w:t>
      </w:r>
      <w:r w:rsidR="007F4591">
        <w:rPr>
          <w:rFonts w:cs="Times New Roman"/>
          <w:b w:val="0"/>
          <w:bCs w:val="0"/>
          <w:color w:val="auto"/>
          <w:kern w:val="0"/>
          <w:sz w:val="24"/>
          <w:szCs w:val="24"/>
          <w:lang w:eastAsia="ru-RU"/>
        </w:rPr>
        <w:t>а</w:t>
      </w:r>
      <w:r w:rsidR="00626D33" w:rsidRPr="00123115">
        <w:rPr>
          <w:rFonts w:cs="Times New Roman"/>
          <w:b w:val="0"/>
          <w:bCs w:val="0"/>
          <w:color w:val="auto"/>
          <w:kern w:val="0"/>
          <w:sz w:val="24"/>
          <w:szCs w:val="24"/>
          <w:lang w:eastAsia="ru-RU"/>
        </w:rPr>
        <w:t xml:space="preserve"> Кол</w:t>
      </w:r>
      <w:r w:rsidR="007F4591">
        <w:rPr>
          <w:rFonts w:cs="Times New Roman"/>
          <w:b w:val="0"/>
          <w:bCs w:val="0"/>
          <w:color w:val="auto"/>
          <w:kern w:val="0"/>
          <w:sz w:val="24"/>
          <w:szCs w:val="24"/>
          <w:lang w:eastAsia="ru-RU"/>
        </w:rPr>
        <w:t>ы</w:t>
      </w:r>
      <w:r w:rsidR="00626D33" w:rsidRPr="00123115">
        <w:rPr>
          <w:rFonts w:cs="Times New Roman"/>
          <w:b w:val="0"/>
          <w:bCs w:val="0"/>
          <w:color w:val="auto"/>
          <w:kern w:val="0"/>
          <w:sz w:val="24"/>
          <w:szCs w:val="24"/>
          <w:lang w:eastAsia="ru-RU"/>
        </w:rPr>
        <w:t xml:space="preserve"> </w:t>
      </w:r>
      <w:r w:rsidR="00626D33" w:rsidRPr="00246C55">
        <w:rPr>
          <w:rFonts w:cs="Times New Roman"/>
          <w:b w:val="0"/>
          <w:bCs w:val="0"/>
          <w:color w:val="auto"/>
          <w:kern w:val="0"/>
          <w:sz w:val="24"/>
          <w:szCs w:val="24"/>
          <w:lang w:eastAsia="ru-RU"/>
        </w:rPr>
        <w:t>запрещается:</w:t>
      </w:r>
    </w:p>
    <w:p w14:paraId="137CEE8E" w14:textId="77777777" w:rsidR="00626D33" w:rsidRPr="00246C55" w:rsidRDefault="00626D33" w:rsidP="005C27F1">
      <w:pPr>
        <w:pStyle w:val="ac"/>
        <w:widowControl w:val="0"/>
        <w:numPr>
          <w:ilvl w:val="2"/>
          <w:numId w:val="13"/>
        </w:numPr>
        <w:suppressAutoHyphens w:val="0"/>
        <w:ind w:left="0"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Вывоз снега, льда, мусора, твердых коммунальных отходов, крупногабаритных отходов, строительного мусора, смета и иных отходов в не отведенные для этих целей в установленном порядке места.</w:t>
      </w:r>
    </w:p>
    <w:p w14:paraId="3AD86B98" w14:textId="77777777" w:rsidR="001559C1" w:rsidRPr="00246C55" w:rsidRDefault="00626D33" w:rsidP="001559C1">
      <w:pPr>
        <w:pStyle w:val="ac"/>
        <w:widowControl w:val="0"/>
        <w:numPr>
          <w:ilvl w:val="2"/>
          <w:numId w:val="14"/>
        </w:numPr>
        <w:suppressAutoHyphens w:val="0"/>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Движение машин и механизмов на гусеничном ходу по дорогам с </w:t>
      </w:r>
      <w:proofErr w:type="spellStart"/>
      <w:r w:rsidRPr="00246C55">
        <w:rPr>
          <w:rFonts w:cs="Times New Roman"/>
          <w:b w:val="0"/>
          <w:bCs w:val="0"/>
          <w:color w:val="auto"/>
          <w:kern w:val="0"/>
          <w:sz w:val="24"/>
          <w:szCs w:val="24"/>
          <w:lang w:eastAsia="ru-RU"/>
        </w:rPr>
        <w:t>асфальто</w:t>
      </w:r>
      <w:proofErr w:type="spellEnd"/>
      <w:r w:rsidR="001559C1" w:rsidRPr="00246C55">
        <w:rPr>
          <w:rFonts w:cs="Times New Roman"/>
          <w:b w:val="0"/>
          <w:bCs w:val="0"/>
          <w:color w:val="auto"/>
          <w:kern w:val="0"/>
          <w:sz w:val="24"/>
          <w:szCs w:val="24"/>
          <w:lang w:eastAsia="ru-RU"/>
        </w:rPr>
        <w:t>-</w:t>
      </w:r>
    </w:p>
    <w:p w14:paraId="1BA46DED" w14:textId="77777777" w:rsidR="00626D33" w:rsidRPr="00246C55" w:rsidRDefault="009C1C9C" w:rsidP="001559C1">
      <w:pPr>
        <w:widowControl w:val="0"/>
        <w:suppressAutoHyphens w:val="0"/>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бетонным </w:t>
      </w:r>
      <w:r w:rsidR="00626D33" w:rsidRPr="00246C55">
        <w:rPr>
          <w:rFonts w:cs="Times New Roman"/>
          <w:b w:val="0"/>
          <w:bCs w:val="0"/>
          <w:color w:val="auto"/>
          <w:kern w:val="0"/>
          <w:sz w:val="24"/>
          <w:szCs w:val="24"/>
          <w:lang w:eastAsia="ru-RU"/>
        </w:rPr>
        <w:t>и цементно-бетонным покрытием (за исключением случаев проведения аварийно-восстановительных работ).</w:t>
      </w:r>
    </w:p>
    <w:p w14:paraId="0E19F06C" w14:textId="77777777" w:rsidR="00D944E6" w:rsidRPr="00246C55" w:rsidRDefault="00626D33" w:rsidP="00D944E6">
      <w:pPr>
        <w:pStyle w:val="ac"/>
        <w:widowControl w:val="0"/>
        <w:numPr>
          <w:ilvl w:val="2"/>
          <w:numId w:val="14"/>
        </w:numPr>
        <w:suppressAutoHyphens w:val="0"/>
        <w:jc w:val="both"/>
        <w:rPr>
          <w:rFonts w:cs="Times New Roman"/>
          <w:b w:val="0"/>
          <w:bCs w:val="0"/>
          <w:color w:val="auto"/>
          <w:kern w:val="0"/>
          <w:sz w:val="24"/>
          <w:szCs w:val="24"/>
          <w:lang w:eastAsia="ru-RU"/>
        </w:rPr>
      </w:pPr>
      <w:proofErr w:type="gramStart"/>
      <w:r w:rsidRPr="00246C55">
        <w:rPr>
          <w:rFonts w:cs="Times New Roman"/>
          <w:b w:val="0"/>
          <w:bCs w:val="0"/>
          <w:color w:val="auto"/>
          <w:kern w:val="0"/>
          <w:sz w:val="24"/>
          <w:szCs w:val="24"/>
          <w:lang w:eastAsia="ru-RU"/>
        </w:rPr>
        <w:t>Повреждение элементов и (или) объектов благоустройства (газонов,</w:t>
      </w:r>
      <w:proofErr w:type="gramEnd"/>
    </w:p>
    <w:p w14:paraId="1429121D" w14:textId="77777777" w:rsidR="00626D33" w:rsidRPr="00246C55" w:rsidRDefault="00626D33" w:rsidP="00D944E6">
      <w:pPr>
        <w:widowControl w:val="0"/>
        <w:suppressAutoHyphens w:val="0"/>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цветников, детских и спортивных площадок, инженерных коммуникаций), в том числе с использованием автотранспортных средств, строительной техники.</w:t>
      </w:r>
    </w:p>
    <w:p w14:paraId="06A8A2D4" w14:textId="77777777" w:rsidR="00626D33" w:rsidRPr="00246C55" w:rsidRDefault="00626D33" w:rsidP="00D944E6">
      <w:pPr>
        <w:widowControl w:val="0"/>
        <w:numPr>
          <w:ilvl w:val="2"/>
          <w:numId w:val="14"/>
        </w:numPr>
        <w:suppressAutoHyphens w:val="0"/>
        <w:ind w:left="0"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Создание препятствий на путях следования пешеходов, велосипедистов, маломобильных групп населения, специализированной техники, а также на контейнерных площадках, камерах тепло- и водоснабжения.</w:t>
      </w:r>
    </w:p>
    <w:p w14:paraId="0E7B4CA6" w14:textId="77777777" w:rsidR="00626D33" w:rsidRPr="00246C55" w:rsidRDefault="00626D33" w:rsidP="00D944E6">
      <w:pPr>
        <w:widowControl w:val="0"/>
        <w:numPr>
          <w:ilvl w:val="2"/>
          <w:numId w:val="14"/>
        </w:numPr>
        <w:suppressAutoHyphens w:val="0"/>
        <w:ind w:left="0"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 Мойка транспортных средств вне специально оборудованных для этого мест.</w:t>
      </w:r>
    </w:p>
    <w:p w14:paraId="2B384789" w14:textId="77777777" w:rsidR="00626D33" w:rsidRPr="00246C55" w:rsidRDefault="00626D33" w:rsidP="00D944E6">
      <w:pPr>
        <w:widowControl w:val="0"/>
        <w:numPr>
          <w:ilvl w:val="2"/>
          <w:numId w:val="14"/>
        </w:numPr>
        <w:suppressAutoHyphens w:val="0"/>
        <w:ind w:left="0"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Самовольная установка шлагбаумов, ограждений, перегораживание проходов, проездов на территориях общего пользования.</w:t>
      </w:r>
    </w:p>
    <w:p w14:paraId="291D1455" w14:textId="77777777" w:rsidR="00626D33" w:rsidRPr="00246C55" w:rsidRDefault="00626D33" w:rsidP="00D944E6">
      <w:pPr>
        <w:widowControl w:val="0"/>
        <w:numPr>
          <w:ilvl w:val="2"/>
          <w:numId w:val="14"/>
        </w:numPr>
        <w:suppressAutoHyphens w:val="0"/>
        <w:ind w:left="0"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Засорение и засыпка водоемов, загрязнение водоемов сточными водами, устройство запруд.</w:t>
      </w:r>
    </w:p>
    <w:p w14:paraId="5BA1D83E" w14:textId="77777777" w:rsidR="00626D33" w:rsidRPr="00246C55" w:rsidRDefault="00626D33" w:rsidP="00D944E6">
      <w:pPr>
        <w:widowControl w:val="0"/>
        <w:numPr>
          <w:ilvl w:val="2"/>
          <w:numId w:val="14"/>
        </w:numPr>
        <w:suppressAutoHyphens w:val="0"/>
        <w:ind w:left="0"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 Навал мусора, очаговый навал мусора, несанкционированная свалка мусора.</w:t>
      </w:r>
    </w:p>
    <w:p w14:paraId="6AF1BAC8" w14:textId="77777777" w:rsidR="00626D33" w:rsidRPr="00246C55" w:rsidRDefault="00626D33" w:rsidP="00D944E6">
      <w:pPr>
        <w:widowControl w:val="0"/>
        <w:numPr>
          <w:ilvl w:val="2"/>
          <w:numId w:val="14"/>
        </w:numPr>
        <w:suppressAutoHyphens w:val="0"/>
        <w:ind w:left="0"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Перевозка грунта, мусора, сыпучих строительных материалов, легкой тары, листвы, ветвей деревьев без покрытия кузова брезентом или другим материалом, исключающим загрязнение атмосферного воздуха и дорог.</w:t>
      </w:r>
    </w:p>
    <w:p w14:paraId="569778F3" w14:textId="77777777" w:rsidR="00626D33" w:rsidRPr="00246C55" w:rsidRDefault="00626D33" w:rsidP="00D944E6">
      <w:pPr>
        <w:widowControl w:val="0"/>
        <w:numPr>
          <w:ilvl w:val="2"/>
          <w:numId w:val="14"/>
        </w:numPr>
        <w:suppressAutoHyphens w:val="0"/>
        <w:ind w:left="0"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Подметание и вакуумная уборка дорог и тротуаров без предварительного увлажнения в летний период.</w:t>
      </w:r>
    </w:p>
    <w:p w14:paraId="0C07EA82" w14:textId="77777777" w:rsidR="00626D33" w:rsidRPr="00246C55" w:rsidRDefault="00626D33" w:rsidP="00D944E6">
      <w:pPr>
        <w:widowControl w:val="0"/>
        <w:numPr>
          <w:ilvl w:val="2"/>
          <w:numId w:val="14"/>
        </w:numPr>
        <w:suppressAutoHyphens w:val="0"/>
        <w:ind w:left="0"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Производство земляных работ без разрешения, оформленного в соответствии с постановлением администрации Кольского района</w:t>
      </w:r>
      <w:r w:rsidR="00310353" w:rsidRPr="00246C55">
        <w:rPr>
          <w:rFonts w:cs="Times New Roman"/>
          <w:b w:val="0"/>
          <w:bCs w:val="0"/>
          <w:color w:val="auto"/>
          <w:kern w:val="0"/>
          <w:sz w:val="24"/>
          <w:szCs w:val="24"/>
          <w:lang w:eastAsia="ru-RU"/>
        </w:rPr>
        <w:t>.</w:t>
      </w:r>
    </w:p>
    <w:p w14:paraId="26BC23BE" w14:textId="77777777" w:rsidR="00626D33" w:rsidRPr="00246C55" w:rsidRDefault="00626D33" w:rsidP="00D944E6">
      <w:pPr>
        <w:widowControl w:val="0"/>
        <w:numPr>
          <w:ilvl w:val="2"/>
          <w:numId w:val="14"/>
        </w:numPr>
        <w:suppressAutoHyphens w:val="0"/>
        <w:ind w:left="0"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Самовольное размещение малых архитектурных форм на землях общего пользования.</w:t>
      </w:r>
    </w:p>
    <w:p w14:paraId="1AB3F170" w14:textId="77777777" w:rsidR="00626D33" w:rsidRPr="00246C55" w:rsidRDefault="00626D33" w:rsidP="00D944E6">
      <w:pPr>
        <w:widowControl w:val="0"/>
        <w:numPr>
          <w:ilvl w:val="2"/>
          <w:numId w:val="14"/>
        </w:numPr>
        <w:suppressAutoHyphens w:val="0"/>
        <w:ind w:left="0"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lastRenderedPageBreak/>
        <w:t xml:space="preserve">Размещение </w:t>
      </w:r>
      <w:proofErr w:type="spellStart"/>
      <w:r w:rsidRPr="00246C55">
        <w:rPr>
          <w:rFonts w:cs="Times New Roman"/>
          <w:b w:val="0"/>
          <w:bCs w:val="0"/>
          <w:color w:val="auto"/>
          <w:kern w:val="0"/>
          <w:sz w:val="24"/>
          <w:szCs w:val="24"/>
          <w:lang w:eastAsia="ru-RU"/>
        </w:rPr>
        <w:t>штендеров</w:t>
      </w:r>
      <w:proofErr w:type="spellEnd"/>
      <w:r w:rsidRPr="00246C55">
        <w:rPr>
          <w:rFonts w:cs="Times New Roman"/>
          <w:b w:val="0"/>
          <w:bCs w:val="0"/>
          <w:color w:val="auto"/>
          <w:kern w:val="0"/>
          <w:sz w:val="24"/>
          <w:szCs w:val="24"/>
          <w:lang w:eastAsia="ru-RU"/>
        </w:rPr>
        <w:t xml:space="preserve"> на тротуарах, газонах, пешеходных путях передвижения, парковках автотранспорта, землях общего пользования, малых архитектурных формах.</w:t>
      </w:r>
    </w:p>
    <w:p w14:paraId="04421F1F" w14:textId="77777777" w:rsidR="00626D33" w:rsidRPr="00246C55" w:rsidRDefault="00626D33" w:rsidP="00D944E6">
      <w:pPr>
        <w:widowControl w:val="0"/>
        <w:numPr>
          <w:ilvl w:val="2"/>
          <w:numId w:val="14"/>
        </w:numPr>
        <w:suppressAutoHyphens w:val="0"/>
        <w:ind w:left="0"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Самовольное размещение объявлений, в том числе коммерческого характера, вне мест, специально отведенных для этого правовыми актами </w:t>
      </w:r>
      <w:r w:rsidR="00310353" w:rsidRPr="00246C55">
        <w:rPr>
          <w:rFonts w:cs="Times New Roman"/>
          <w:b w:val="0"/>
          <w:bCs w:val="0"/>
          <w:color w:val="auto"/>
          <w:kern w:val="0"/>
          <w:sz w:val="24"/>
          <w:szCs w:val="24"/>
          <w:lang w:eastAsia="ru-RU"/>
        </w:rPr>
        <w:t>а</w:t>
      </w:r>
      <w:r w:rsidRPr="00246C55">
        <w:rPr>
          <w:rFonts w:cs="Times New Roman"/>
          <w:b w:val="0"/>
          <w:bCs w:val="0"/>
          <w:color w:val="auto"/>
          <w:kern w:val="0"/>
          <w:sz w:val="24"/>
          <w:szCs w:val="24"/>
          <w:lang w:eastAsia="ru-RU"/>
        </w:rPr>
        <w:t xml:space="preserve">дминистрации </w:t>
      </w:r>
      <w:r w:rsidR="00310353" w:rsidRPr="00246C55">
        <w:rPr>
          <w:rFonts w:cs="Times New Roman"/>
          <w:b w:val="0"/>
          <w:bCs w:val="0"/>
          <w:color w:val="auto"/>
          <w:kern w:val="0"/>
          <w:sz w:val="24"/>
          <w:szCs w:val="24"/>
          <w:lang w:eastAsia="ru-RU"/>
        </w:rPr>
        <w:t>Кольского района.</w:t>
      </w:r>
    </w:p>
    <w:p w14:paraId="77B09C09" w14:textId="77777777" w:rsidR="00626D33" w:rsidRPr="00246C55" w:rsidRDefault="00626D33" w:rsidP="00D944E6">
      <w:pPr>
        <w:widowControl w:val="0"/>
        <w:numPr>
          <w:ilvl w:val="2"/>
          <w:numId w:val="14"/>
        </w:numPr>
        <w:suppressAutoHyphens w:val="0"/>
        <w:ind w:left="0" w:firstLine="709"/>
        <w:jc w:val="both"/>
        <w:rPr>
          <w:rFonts w:cs="Times New Roman"/>
          <w:b w:val="0"/>
          <w:bCs w:val="0"/>
          <w:color w:val="auto"/>
          <w:kern w:val="0"/>
          <w:sz w:val="24"/>
          <w:szCs w:val="24"/>
          <w:lang w:eastAsia="ru-RU"/>
        </w:rPr>
      </w:pPr>
      <w:proofErr w:type="gramStart"/>
      <w:r w:rsidRPr="00246C55">
        <w:rPr>
          <w:rFonts w:cs="Times New Roman"/>
          <w:b w:val="0"/>
          <w:bCs w:val="0"/>
          <w:color w:val="auto"/>
          <w:kern w:val="0"/>
          <w:sz w:val="24"/>
          <w:szCs w:val="24"/>
          <w:lang w:eastAsia="ru-RU"/>
        </w:rPr>
        <w:t>Самовольное нанесение надписей, рисунков, размещение афиш, плакатов, иной печатной продукции на фасадах зданий, строений, сооружений и ограждениях, остановочных навесах, тротуарах, автомобильных дорогах.</w:t>
      </w:r>
      <w:proofErr w:type="gramEnd"/>
    </w:p>
    <w:p w14:paraId="4D5EF2D0" w14:textId="77777777" w:rsidR="00626D33" w:rsidRPr="00246C55" w:rsidRDefault="00626D33" w:rsidP="00D944E6">
      <w:pPr>
        <w:widowControl w:val="0"/>
        <w:numPr>
          <w:ilvl w:val="2"/>
          <w:numId w:val="14"/>
        </w:numPr>
        <w:suppressAutoHyphens w:val="0"/>
        <w:ind w:left="0"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Самовольное размещение парковочных барьеров, столбиков и оградительных сигнальных конусов, иных технических устройств, натяжка тросов, цепей, сигнальных лент на территориях парковочных карманов на землях общего пользования, придомовых территориях (за исключением случаев проведения аварийно-восстановительных и ремонтных работ).</w:t>
      </w:r>
    </w:p>
    <w:p w14:paraId="4E9604FB" w14:textId="77777777" w:rsidR="00626D33" w:rsidRPr="00246C55" w:rsidRDefault="00626D33" w:rsidP="00D944E6">
      <w:pPr>
        <w:widowControl w:val="0"/>
        <w:numPr>
          <w:ilvl w:val="2"/>
          <w:numId w:val="14"/>
        </w:numPr>
        <w:suppressAutoHyphens w:val="0"/>
        <w:ind w:left="0"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Размещение ритуальных принадлежностей и надгробных сооружений вне мест, специально предназначенных для этих целей.</w:t>
      </w:r>
    </w:p>
    <w:p w14:paraId="6C49EED7" w14:textId="77777777" w:rsidR="00626D33" w:rsidRPr="00246C55" w:rsidRDefault="00626D33" w:rsidP="00D944E6">
      <w:pPr>
        <w:widowControl w:val="0"/>
        <w:numPr>
          <w:ilvl w:val="2"/>
          <w:numId w:val="14"/>
        </w:numPr>
        <w:suppressAutoHyphens w:val="0"/>
        <w:ind w:left="0"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Размещение сырья, материалов, грунта, оборудования, строительных отходов за пределами земельных участков, предоставленных для строительства и (или) размещения индивидуальных жилых домов.</w:t>
      </w:r>
    </w:p>
    <w:p w14:paraId="6B5CB041" w14:textId="77777777" w:rsidR="00626D33" w:rsidRPr="00246C55" w:rsidRDefault="00626D33" w:rsidP="00D944E6">
      <w:pPr>
        <w:widowControl w:val="0"/>
        <w:numPr>
          <w:ilvl w:val="2"/>
          <w:numId w:val="14"/>
        </w:numPr>
        <w:suppressAutoHyphens w:val="0"/>
        <w:ind w:left="0" w:firstLine="709"/>
        <w:jc w:val="both"/>
        <w:rPr>
          <w:rFonts w:cs="Times New Roman"/>
          <w:b w:val="0"/>
          <w:bCs w:val="0"/>
          <w:color w:val="auto"/>
          <w:kern w:val="0"/>
          <w:sz w:val="24"/>
          <w:szCs w:val="24"/>
          <w:lang w:eastAsia="ru-RU"/>
        </w:rPr>
      </w:pPr>
      <w:proofErr w:type="gramStart"/>
      <w:r w:rsidRPr="00246C55">
        <w:rPr>
          <w:rFonts w:cs="Times New Roman"/>
          <w:b w:val="0"/>
          <w:bCs w:val="0"/>
          <w:color w:val="auto"/>
          <w:kern w:val="0"/>
          <w:sz w:val="24"/>
          <w:szCs w:val="24"/>
          <w:lang w:eastAsia="ru-RU"/>
        </w:rPr>
        <w:t>Размещение, выбрасывание бытового и строительного мусора (строительного материала), металлического лома (металлических конструкций), отходов производства, тары, вышедших из эксплуатации автотранспортных средств, ветвей деревьев, листвы, пищевых отходов и иного мусора в не отведенных для этих целей местах и контейнеры для сбора ТКО жилых домов и на площадки крупногабаритных отходов жилых домов без согласования с собственниками общего имущества и без заключения соответствующих договоров</w:t>
      </w:r>
      <w:proofErr w:type="gramEnd"/>
      <w:r w:rsidRPr="00246C55">
        <w:rPr>
          <w:rFonts w:cs="Times New Roman"/>
          <w:b w:val="0"/>
          <w:bCs w:val="0"/>
          <w:color w:val="auto"/>
          <w:kern w:val="0"/>
          <w:sz w:val="24"/>
          <w:szCs w:val="24"/>
          <w:lang w:eastAsia="ru-RU"/>
        </w:rPr>
        <w:t xml:space="preserve"> на использование контейнеров и площадок для крупногабаритных отходов.</w:t>
      </w:r>
    </w:p>
    <w:p w14:paraId="5DE29B15" w14:textId="77777777" w:rsidR="00626D33" w:rsidRPr="00246C55" w:rsidRDefault="00626D33" w:rsidP="00D944E6">
      <w:pPr>
        <w:widowControl w:val="0"/>
        <w:numPr>
          <w:ilvl w:val="2"/>
          <w:numId w:val="14"/>
        </w:numPr>
        <w:suppressAutoHyphens w:val="0"/>
        <w:ind w:left="0"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Самовольное присоединение промышленных, хозяйственно-бытовых и иных объектов к сетям ливневой канализации.</w:t>
      </w:r>
    </w:p>
    <w:p w14:paraId="59645D01" w14:textId="77777777" w:rsidR="00626D33" w:rsidRPr="00246C55" w:rsidRDefault="00626D33" w:rsidP="00D944E6">
      <w:pPr>
        <w:widowControl w:val="0"/>
        <w:numPr>
          <w:ilvl w:val="2"/>
          <w:numId w:val="14"/>
        </w:numPr>
        <w:suppressAutoHyphens w:val="0"/>
        <w:ind w:left="0"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Сброс сточных вод, загрязняющих веществ и жидких коммунальных отходов в водные объекты, на землю и </w:t>
      </w:r>
      <w:proofErr w:type="gramStart"/>
      <w:r w:rsidRPr="00246C55">
        <w:rPr>
          <w:rFonts w:cs="Times New Roman"/>
          <w:b w:val="0"/>
          <w:bCs w:val="0"/>
          <w:color w:val="auto"/>
          <w:kern w:val="0"/>
          <w:sz w:val="24"/>
          <w:szCs w:val="24"/>
          <w:lang w:eastAsia="ru-RU"/>
        </w:rPr>
        <w:t>другие</w:t>
      </w:r>
      <w:proofErr w:type="gramEnd"/>
      <w:r w:rsidRPr="00246C55">
        <w:rPr>
          <w:rFonts w:cs="Times New Roman"/>
          <w:b w:val="0"/>
          <w:bCs w:val="0"/>
          <w:color w:val="auto"/>
          <w:kern w:val="0"/>
          <w:sz w:val="24"/>
          <w:szCs w:val="24"/>
          <w:lang w:eastAsia="ru-RU"/>
        </w:rPr>
        <w:t xml:space="preserve"> не установленные для этих целей места.</w:t>
      </w:r>
    </w:p>
    <w:p w14:paraId="7A50CA2C" w14:textId="77777777" w:rsidR="00626D33" w:rsidRPr="00246C55" w:rsidRDefault="00626D33" w:rsidP="00D944E6">
      <w:pPr>
        <w:widowControl w:val="0"/>
        <w:numPr>
          <w:ilvl w:val="2"/>
          <w:numId w:val="14"/>
        </w:numPr>
        <w:suppressAutoHyphens w:val="0"/>
        <w:ind w:left="0"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Складирование листвы, снега, грязи, грунта и иного мусора у комлевой части деревьев, кустарников, складирование и хранение на землях общего пользования порубочных остатков обрезки и рубки зеленых насаждений.</w:t>
      </w:r>
    </w:p>
    <w:p w14:paraId="0868FFE3" w14:textId="77777777" w:rsidR="00626D33" w:rsidRPr="00246C55" w:rsidRDefault="00626D33" w:rsidP="00D944E6">
      <w:pPr>
        <w:widowControl w:val="0"/>
        <w:numPr>
          <w:ilvl w:val="2"/>
          <w:numId w:val="14"/>
        </w:numPr>
        <w:suppressAutoHyphens w:val="0"/>
        <w:ind w:left="0"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Разведение костров и сжигание мусора, листвы, тары, отходов, резинотехнических изделий на землях общего пользования.</w:t>
      </w:r>
    </w:p>
    <w:p w14:paraId="3F2D4B5B" w14:textId="77777777" w:rsidR="00626D33" w:rsidRPr="00246C55" w:rsidRDefault="00626D33" w:rsidP="00D944E6">
      <w:pPr>
        <w:widowControl w:val="0"/>
        <w:numPr>
          <w:ilvl w:val="2"/>
          <w:numId w:val="14"/>
        </w:numPr>
        <w:suppressAutoHyphens w:val="0"/>
        <w:ind w:left="0"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Складирование тары, торгового оборудования, продовольственных и непродовольственных товаров вне торговых сооружений и нестационарных объектов потребительского рынка коммерческого назначения.</w:t>
      </w:r>
    </w:p>
    <w:p w14:paraId="47B0BC1F" w14:textId="77777777" w:rsidR="00626D33" w:rsidRPr="00246C55" w:rsidRDefault="00626D33" w:rsidP="00D944E6">
      <w:pPr>
        <w:widowControl w:val="0"/>
        <w:numPr>
          <w:ilvl w:val="2"/>
          <w:numId w:val="14"/>
        </w:numPr>
        <w:suppressAutoHyphens w:val="0"/>
        <w:ind w:left="0"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Выгул животных, организация катания на животных на детских площадках, спортивных площадках, на территориях образовательных учреждений, учреждений здравоохранения, в скверах, парках.</w:t>
      </w:r>
    </w:p>
    <w:p w14:paraId="622DD7D6" w14:textId="77777777" w:rsidR="00626D33" w:rsidRPr="00246C55" w:rsidRDefault="00626D33" w:rsidP="00D944E6">
      <w:pPr>
        <w:widowControl w:val="0"/>
        <w:numPr>
          <w:ilvl w:val="2"/>
          <w:numId w:val="14"/>
        </w:numPr>
        <w:suppressAutoHyphens w:val="0"/>
        <w:ind w:left="0"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Размещение запасов кабеля вне распределительного муфтового шкафа.</w:t>
      </w:r>
    </w:p>
    <w:p w14:paraId="13BE2023" w14:textId="77777777" w:rsidR="00626D33" w:rsidRPr="00246C55" w:rsidRDefault="00626D33" w:rsidP="00D944E6">
      <w:pPr>
        <w:widowControl w:val="0"/>
        <w:numPr>
          <w:ilvl w:val="2"/>
          <w:numId w:val="14"/>
        </w:numPr>
        <w:suppressAutoHyphens w:val="0"/>
        <w:ind w:left="0" w:firstLine="709"/>
        <w:jc w:val="both"/>
        <w:rPr>
          <w:rFonts w:cs="Times New Roman"/>
          <w:b w:val="0"/>
          <w:bCs w:val="0"/>
          <w:color w:val="auto"/>
          <w:kern w:val="0"/>
          <w:sz w:val="24"/>
          <w:szCs w:val="24"/>
          <w:lang w:eastAsia="ru-RU"/>
        </w:rPr>
      </w:pPr>
      <w:proofErr w:type="gramStart"/>
      <w:r w:rsidRPr="00246C55">
        <w:rPr>
          <w:rFonts w:cs="Times New Roman"/>
          <w:b w:val="0"/>
          <w:bCs w:val="0"/>
          <w:color w:val="auto"/>
          <w:kern w:val="0"/>
          <w:sz w:val="24"/>
          <w:szCs w:val="24"/>
          <w:lang w:eastAsia="ru-RU"/>
        </w:rPr>
        <w:t xml:space="preserve">Содержание в ненадлежащем состоянии линейных сетевых объектов,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(надрыв и (или) отсутствие изоляционной оболочки, отсутствие покраски, наличие коррозии и (или) механических повреждений, провес проводов и (или) намотка их на опоры освещения, опоры линий электропередачи. </w:t>
      </w:r>
      <w:proofErr w:type="gramEnd"/>
    </w:p>
    <w:p w14:paraId="7FE387B2" w14:textId="77777777" w:rsidR="00626D33" w:rsidRPr="00246C55" w:rsidRDefault="00626D33" w:rsidP="00D944E6">
      <w:pPr>
        <w:widowControl w:val="0"/>
        <w:numPr>
          <w:ilvl w:val="2"/>
          <w:numId w:val="14"/>
        </w:numPr>
        <w:suppressAutoHyphens w:val="0"/>
        <w:ind w:left="0"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Самовольное присоединение проездов, въездов, выездов к иным объектам улично-дорожной сети при отсутствии согласования </w:t>
      </w:r>
      <w:proofErr w:type="spellStart"/>
      <w:r w:rsidRPr="00246C55">
        <w:rPr>
          <w:rFonts w:cs="Times New Roman"/>
          <w:b w:val="0"/>
          <w:bCs w:val="0"/>
          <w:color w:val="auto"/>
          <w:kern w:val="0"/>
          <w:sz w:val="24"/>
          <w:szCs w:val="24"/>
          <w:lang w:eastAsia="ru-RU"/>
        </w:rPr>
        <w:t>уполномочен</w:t>
      </w:r>
      <w:r w:rsidR="00310353" w:rsidRPr="00246C55">
        <w:rPr>
          <w:rFonts w:cs="Times New Roman"/>
          <w:b w:val="0"/>
          <w:bCs w:val="0"/>
          <w:color w:val="auto"/>
          <w:kern w:val="0"/>
          <w:sz w:val="24"/>
          <w:szCs w:val="24"/>
          <w:lang w:eastAsia="ru-RU"/>
        </w:rPr>
        <w:t>ым</w:t>
      </w:r>
      <w:proofErr w:type="spellEnd"/>
      <w:r w:rsidRPr="00246C55">
        <w:rPr>
          <w:rFonts w:cs="Times New Roman"/>
          <w:b w:val="0"/>
          <w:bCs w:val="0"/>
          <w:color w:val="auto"/>
          <w:kern w:val="0"/>
          <w:sz w:val="24"/>
          <w:szCs w:val="24"/>
          <w:lang w:eastAsia="ru-RU"/>
        </w:rPr>
        <w:t xml:space="preserve"> орган</w:t>
      </w:r>
      <w:r w:rsidR="00310353" w:rsidRPr="00246C55">
        <w:rPr>
          <w:rFonts w:cs="Times New Roman"/>
          <w:b w:val="0"/>
          <w:bCs w:val="0"/>
          <w:color w:val="auto"/>
          <w:kern w:val="0"/>
          <w:sz w:val="24"/>
          <w:szCs w:val="24"/>
          <w:lang w:eastAsia="ru-RU"/>
        </w:rPr>
        <w:t>ом</w:t>
      </w:r>
      <w:r w:rsidRPr="00246C55">
        <w:rPr>
          <w:rFonts w:cs="Times New Roman"/>
          <w:b w:val="0"/>
          <w:bCs w:val="0"/>
          <w:color w:val="auto"/>
          <w:kern w:val="0"/>
          <w:sz w:val="24"/>
          <w:szCs w:val="24"/>
          <w:lang w:eastAsia="ru-RU"/>
        </w:rPr>
        <w:t>.</w:t>
      </w:r>
    </w:p>
    <w:p w14:paraId="56D9C594" w14:textId="77777777" w:rsidR="00626D33" w:rsidRPr="00246C55" w:rsidRDefault="00626D33" w:rsidP="00D944E6">
      <w:pPr>
        <w:widowControl w:val="0"/>
        <w:numPr>
          <w:ilvl w:val="2"/>
          <w:numId w:val="14"/>
        </w:numPr>
        <w:suppressAutoHyphens w:val="0"/>
        <w:ind w:left="0"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Самовольное размещение на землях общего пользования и прилегающих территориях подземных инженерных объектов, сооружений, в том числе выгребных ям, </w:t>
      </w:r>
      <w:r w:rsidRPr="00246C55">
        <w:rPr>
          <w:rFonts w:cs="Times New Roman"/>
          <w:b w:val="0"/>
          <w:bCs w:val="0"/>
          <w:color w:val="auto"/>
          <w:kern w:val="0"/>
          <w:sz w:val="24"/>
          <w:szCs w:val="24"/>
          <w:lang w:eastAsia="ru-RU"/>
        </w:rPr>
        <w:lastRenderedPageBreak/>
        <w:t>овощных ям, кессонов, колодцев.</w:t>
      </w:r>
    </w:p>
    <w:p w14:paraId="7B7D99CD" w14:textId="77777777" w:rsidR="00626D33" w:rsidRPr="00246C55" w:rsidRDefault="00626D33" w:rsidP="00D944E6">
      <w:pPr>
        <w:widowControl w:val="0"/>
        <w:numPr>
          <w:ilvl w:val="2"/>
          <w:numId w:val="14"/>
        </w:numPr>
        <w:suppressAutoHyphens w:val="0"/>
        <w:ind w:left="0"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Использование мангалов или подобных изделий для приготовления пищи на открытом огне в местах, которые для этого не предназначены.</w:t>
      </w:r>
    </w:p>
    <w:p w14:paraId="1C8241EA" w14:textId="77777777" w:rsidR="006D1E2B" w:rsidRPr="00246C55" w:rsidRDefault="006D1E2B" w:rsidP="006D1E2B">
      <w:pPr>
        <w:widowControl w:val="0"/>
        <w:suppressAutoHyphens w:val="0"/>
        <w:ind w:left="709"/>
        <w:jc w:val="both"/>
        <w:rPr>
          <w:rFonts w:cs="Times New Roman"/>
          <w:b w:val="0"/>
          <w:bCs w:val="0"/>
          <w:color w:val="auto"/>
          <w:kern w:val="0"/>
          <w:sz w:val="24"/>
          <w:szCs w:val="24"/>
          <w:lang w:eastAsia="ru-RU"/>
        </w:rPr>
      </w:pPr>
    </w:p>
    <w:p w14:paraId="4C276BF9" w14:textId="77777777" w:rsidR="006D1E2B" w:rsidRPr="00246C55" w:rsidRDefault="006D1E2B" w:rsidP="006D1E2B">
      <w:pPr>
        <w:widowControl w:val="0"/>
        <w:suppressAutoHyphens w:val="0"/>
        <w:jc w:val="center"/>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Раздел 4. ЭЛЕМЕНТЫ БЛАГОУСТРОЙСТВА ТЕРРИТОРИИ</w:t>
      </w:r>
    </w:p>
    <w:p w14:paraId="1F66119E" w14:textId="77777777" w:rsidR="006D1E2B" w:rsidRPr="00246C55" w:rsidRDefault="006D1E2B" w:rsidP="006D1E2B">
      <w:pPr>
        <w:widowControl w:val="0"/>
        <w:suppressAutoHyphens w:val="0"/>
        <w:ind w:left="709"/>
        <w:jc w:val="both"/>
        <w:rPr>
          <w:rFonts w:cs="Times New Roman"/>
          <w:b w:val="0"/>
          <w:bCs w:val="0"/>
          <w:color w:val="auto"/>
          <w:kern w:val="0"/>
          <w:sz w:val="24"/>
          <w:szCs w:val="24"/>
          <w:lang w:eastAsia="ru-RU"/>
        </w:rPr>
      </w:pPr>
    </w:p>
    <w:p w14:paraId="29BE8BED" w14:textId="77777777" w:rsidR="006D1E2B" w:rsidRPr="00246C55" w:rsidRDefault="006D1E2B" w:rsidP="006D1E2B">
      <w:pPr>
        <w:widowControl w:val="0"/>
        <w:suppressAutoHyphens w:val="0"/>
        <w:jc w:val="center"/>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4.1. Элементы озеленения</w:t>
      </w:r>
    </w:p>
    <w:p w14:paraId="0E0ADF6A" w14:textId="77777777" w:rsidR="006D1E2B" w:rsidRPr="00246C55" w:rsidRDefault="006D1E2B" w:rsidP="006D1E2B">
      <w:pPr>
        <w:widowControl w:val="0"/>
        <w:suppressAutoHyphens w:val="0"/>
        <w:ind w:firstLine="709"/>
        <w:jc w:val="center"/>
        <w:rPr>
          <w:rFonts w:cs="Times New Roman"/>
          <w:b w:val="0"/>
          <w:bCs w:val="0"/>
          <w:color w:val="auto"/>
          <w:kern w:val="0"/>
          <w:sz w:val="24"/>
          <w:szCs w:val="24"/>
          <w:lang w:eastAsia="ru-RU"/>
        </w:rPr>
      </w:pPr>
    </w:p>
    <w:p w14:paraId="52299097" w14:textId="77777777" w:rsidR="006D1E2B" w:rsidRPr="00246C55" w:rsidRDefault="006D1E2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4.1.1. Озеленение – элемент благоустройства и ландшафтной организации территории, обеспечивающий формирование среды города Колы с активным использованием существующих и создаваемых вновь природных комплексов, а также поддержание ранее созданной или изначально существующей природной среды на территории города Колы.</w:t>
      </w:r>
    </w:p>
    <w:p w14:paraId="1F9CDBB5" w14:textId="3529A928" w:rsidR="006D1E2B" w:rsidRPr="00246C55" w:rsidRDefault="006D1E2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4.1.2. Работы по озеленению планируются в комплексе и в контексте общего зеленого «каркаса» </w:t>
      </w:r>
      <w:r w:rsidR="00123115" w:rsidRPr="00123115">
        <w:rPr>
          <w:rFonts w:cs="Times New Roman"/>
          <w:b w:val="0"/>
          <w:bCs w:val="0"/>
          <w:color w:val="auto"/>
          <w:kern w:val="0"/>
          <w:sz w:val="24"/>
          <w:szCs w:val="24"/>
          <w:lang w:eastAsia="ru-RU"/>
        </w:rPr>
        <w:t>города Колы</w:t>
      </w:r>
      <w:r w:rsidRPr="00246C55">
        <w:rPr>
          <w:rFonts w:cs="Times New Roman"/>
          <w:b w:val="0"/>
          <w:bCs w:val="0"/>
          <w:color w:val="auto"/>
          <w:kern w:val="0"/>
          <w:sz w:val="24"/>
          <w:szCs w:val="24"/>
          <w:lang w:eastAsia="ru-RU"/>
        </w:rPr>
        <w:t xml:space="preserve">, обеспечивающего для всего населения доступ к </w:t>
      </w:r>
      <w:proofErr w:type="spellStart"/>
      <w:r w:rsidRPr="00246C55">
        <w:rPr>
          <w:rFonts w:cs="Times New Roman"/>
          <w:b w:val="0"/>
          <w:bCs w:val="0"/>
          <w:color w:val="auto"/>
          <w:kern w:val="0"/>
          <w:sz w:val="24"/>
          <w:szCs w:val="24"/>
          <w:lang w:eastAsia="ru-RU"/>
        </w:rPr>
        <w:t>неурбанизированным</w:t>
      </w:r>
      <w:proofErr w:type="spellEnd"/>
      <w:r w:rsidRPr="00246C55">
        <w:rPr>
          <w:rFonts w:cs="Times New Roman"/>
          <w:b w:val="0"/>
          <w:bCs w:val="0"/>
          <w:color w:val="auto"/>
          <w:kern w:val="0"/>
          <w:sz w:val="24"/>
          <w:szCs w:val="24"/>
          <w:lang w:eastAsia="ru-RU"/>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14:paraId="5FA562FA" w14:textId="77777777" w:rsidR="006D1E2B" w:rsidRPr="00246C55" w:rsidRDefault="006D1E2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4.1.3. </w:t>
      </w:r>
      <w:proofErr w:type="gramStart"/>
      <w:r w:rsidRPr="00246C55">
        <w:rPr>
          <w:rFonts w:cs="Times New Roman"/>
          <w:b w:val="0"/>
          <w:bCs w:val="0"/>
          <w:color w:val="auto"/>
          <w:kern w:val="0"/>
          <w:sz w:val="24"/>
          <w:szCs w:val="24"/>
          <w:lang w:eastAsia="ru-RU"/>
        </w:rPr>
        <w:t xml:space="preserve">Основными типами насаждений и озеленения являются: массивы, живые изгороди, газоны, цветники (клумбы, рабатки, миксбордеры, гравийные), газоны, различные виды посадок (аллейные, рядовые, и другие). </w:t>
      </w:r>
      <w:proofErr w:type="gramEnd"/>
    </w:p>
    <w:p w14:paraId="66D301CF" w14:textId="1026AD51" w:rsidR="006D1E2B" w:rsidRPr="00246C55" w:rsidRDefault="006D1E2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4.1.4. На территории </w:t>
      </w:r>
      <w:r w:rsidR="00123115" w:rsidRPr="00123115">
        <w:rPr>
          <w:rFonts w:cs="Times New Roman"/>
          <w:b w:val="0"/>
          <w:bCs w:val="0"/>
          <w:color w:val="auto"/>
          <w:kern w:val="0"/>
          <w:sz w:val="24"/>
          <w:szCs w:val="24"/>
          <w:lang w:eastAsia="ru-RU"/>
        </w:rPr>
        <w:t>города Колы</w:t>
      </w:r>
      <w:r w:rsidRPr="00123115">
        <w:rPr>
          <w:rFonts w:cs="Times New Roman"/>
          <w:b w:val="0"/>
          <w:bCs w:val="0"/>
          <w:color w:val="auto"/>
          <w:kern w:val="0"/>
          <w:sz w:val="24"/>
          <w:szCs w:val="24"/>
          <w:lang w:eastAsia="ru-RU"/>
        </w:rPr>
        <w:t xml:space="preserve"> </w:t>
      </w:r>
      <w:r w:rsidRPr="00246C55">
        <w:rPr>
          <w:rFonts w:cs="Times New Roman"/>
          <w:b w:val="0"/>
          <w:bCs w:val="0"/>
          <w:color w:val="auto"/>
          <w:kern w:val="0"/>
          <w:sz w:val="24"/>
          <w:szCs w:val="24"/>
          <w:lang w:eastAsia="ru-RU"/>
        </w:rPr>
        <w:t xml:space="preserve">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используется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 </w:t>
      </w:r>
    </w:p>
    <w:p w14:paraId="47F95F1B" w14:textId="0271C181" w:rsidR="006D1E2B" w:rsidRPr="00246C55" w:rsidRDefault="006D1E2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4.1.5. Озеленение и формирование системы зеленых насаждений как «зеленого каркаса», на </w:t>
      </w:r>
      <w:r w:rsidRPr="00123115">
        <w:rPr>
          <w:rFonts w:cs="Times New Roman"/>
          <w:b w:val="0"/>
          <w:bCs w:val="0"/>
          <w:color w:val="auto"/>
          <w:kern w:val="0"/>
          <w:sz w:val="24"/>
          <w:szCs w:val="24"/>
          <w:lang w:eastAsia="ru-RU"/>
        </w:rPr>
        <w:t xml:space="preserve">территории </w:t>
      </w:r>
      <w:r w:rsidR="00123115" w:rsidRPr="00123115">
        <w:rPr>
          <w:rFonts w:cs="Times New Roman"/>
          <w:b w:val="0"/>
          <w:bCs w:val="0"/>
          <w:color w:val="auto"/>
          <w:kern w:val="0"/>
          <w:sz w:val="24"/>
          <w:szCs w:val="24"/>
          <w:lang w:eastAsia="ru-RU"/>
        </w:rPr>
        <w:t>города Колы</w:t>
      </w:r>
      <w:r w:rsidRPr="00123115">
        <w:rPr>
          <w:rFonts w:cs="Times New Roman"/>
          <w:b w:val="0"/>
          <w:bCs w:val="0"/>
          <w:color w:val="auto"/>
          <w:kern w:val="0"/>
          <w:sz w:val="24"/>
          <w:szCs w:val="24"/>
          <w:lang w:eastAsia="ru-RU"/>
        </w:rPr>
        <w:t xml:space="preserve"> </w:t>
      </w:r>
      <w:r w:rsidRPr="00246C55">
        <w:rPr>
          <w:rFonts w:cs="Times New Roman"/>
          <w:b w:val="0"/>
          <w:bCs w:val="0"/>
          <w:color w:val="auto"/>
          <w:kern w:val="0"/>
          <w:sz w:val="24"/>
          <w:szCs w:val="24"/>
          <w:lang w:eastAsia="ru-RU"/>
        </w:rPr>
        <w:t xml:space="preserve">выполняется с учетом факторов потери (в той или иной степени) способности городских экосистем к саморегуляции. Для обеспечения жизнеспособности зелёных насаждений и озеленяемых территорий в целом, требуется: </w:t>
      </w:r>
    </w:p>
    <w:p w14:paraId="44C260C8" w14:textId="77777777" w:rsidR="006D1E2B" w:rsidRPr="00246C55" w:rsidRDefault="006D1E2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 учитывать степень техногенных нагрузок от прилегающих территорий; </w:t>
      </w:r>
    </w:p>
    <w:p w14:paraId="7007A78E" w14:textId="77777777" w:rsidR="006D1E2B" w:rsidRPr="00246C55" w:rsidRDefault="006D1E2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14:paraId="70B3D6B0" w14:textId="77777777" w:rsidR="006D1E2B" w:rsidRPr="00246C55" w:rsidRDefault="006D1E2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4.1.6. 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точек притяжения людей.</w:t>
      </w:r>
    </w:p>
    <w:p w14:paraId="3E40118D" w14:textId="6DBD99B4" w:rsidR="006D1E2B" w:rsidRDefault="006D1E2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4.1.</w:t>
      </w:r>
      <w:r w:rsidR="0098523A" w:rsidRPr="00246C55">
        <w:rPr>
          <w:rFonts w:cs="Times New Roman"/>
          <w:b w:val="0"/>
          <w:bCs w:val="0"/>
          <w:color w:val="auto"/>
          <w:kern w:val="0"/>
          <w:sz w:val="24"/>
          <w:szCs w:val="24"/>
          <w:lang w:eastAsia="ru-RU"/>
        </w:rPr>
        <w:t>7</w:t>
      </w:r>
      <w:r w:rsidRPr="00246C55">
        <w:rPr>
          <w:rFonts w:cs="Times New Roman"/>
          <w:b w:val="0"/>
          <w:bCs w:val="0"/>
          <w:color w:val="auto"/>
          <w:kern w:val="0"/>
          <w:sz w:val="24"/>
          <w:szCs w:val="24"/>
          <w:lang w:eastAsia="ru-RU"/>
        </w:rPr>
        <w:t>. Проектирование озеленения при благоустройстве и (или) реконструкции территорий города Кола рекомендуется осуществлять с максимальным сохранением существующих зеленых насаждений, использованием элементов декоративного озеленения, ландшафтных композиций из многолетних растений и других видов озеленения.</w:t>
      </w:r>
    </w:p>
    <w:p w14:paraId="261EB41E" w14:textId="3C813F8F" w:rsidR="00E5443A" w:rsidRPr="00E5443A" w:rsidRDefault="00E5443A" w:rsidP="00E5443A">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 xml:space="preserve">4.1.8. </w:t>
      </w:r>
      <w:r w:rsidRPr="00E5443A">
        <w:rPr>
          <w:rFonts w:cs="Times New Roman"/>
          <w:b w:val="0"/>
          <w:bCs w:val="0"/>
          <w:color w:val="auto"/>
          <w:kern w:val="0"/>
          <w:sz w:val="24"/>
          <w:szCs w:val="24"/>
          <w:lang w:eastAsia="ru-RU"/>
        </w:rPr>
        <w:t xml:space="preserve">В рамках мероприятий по содержанию озелененных территорий </w:t>
      </w:r>
      <w:r w:rsidR="00877398">
        <w:rPr>
          <w:rFonts w:cs="Times New Roman"/>
          <w:b w:val="0"/>
          <w:bCs w:val="0"/>
          <w:color w:val="auto"/>
          <w:kern w:val="0"/>
          <w:sz w:val="24"/>
          <w:szCs w:val="24"/>
          <w:lang w:eastAsia="ru-RU"/>
        </w:rPr>
        <w:t>необходимо</w:t>
      </w:r>
      <w:r w:rsidRPr="00E5443A">
        <w:rPr>
          <w:rFonts w:cs="Times New Roman"/>
          <w:b w:val="0"/>
          <w:bCs w:val="0"/>
          <w:color w:val="auto"/>
          <w:kern w:val="0"/>
          <w:sz w:val="24"/>
          <w:szCs w:val="24"/>
          <w:lang w:eastAsia="ru-RU"/>
        </w:rPr>
        <w:t>:</w:t>
      </w:r>
    </w:p>
    <w:p w14:paraId="02F09D46" w14:textId="77777777" w:rsidR="00E5443A" w:rsidRPr="00E5443A" w:rsidRDefault="00E5443A" w:rsidP="00E5443A">
      <w:pPr>
        <w:widowControl w:val="0"/>
        <w:suppressAutoHyphens w:val="0"/>
        <w:ind w:firstLine="709"/>
        <w:jc w:val="both"/>
        <w:rPr>
          <w:rFonts w:cs="Times New Roman"/>
          <w:b w:val="0"/>
          <w:bCs w:val="0"/>
          <w:color w:val="auto"/>
          <w:kern w:val="0"/>
          <w:sz w:val="24"/>
          <w:szCs w:val="24"/>
          <w:lang w:eastAsia="ru-RU"/>
        </w:rPr>
      </w:pPr>
      <w:r w:rsidRPr="00E5443A">
        <w:rPr>
          <w:rFonts w:cs="Times New Roman"/>
          <w:b w:val="0"/>
          <w:bCs w:val="0"/>
          <w:color w:val="auto"/>
          <w:kern w:val="0"/>
          <w:sz w:val="24"/>
          <w:szCs w:val="24"/>
          <w:lang w:eastAsia="ru-RU"/>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14:paraId="63CE26A6" w14:textId="77777777" w:rsidR="00E5443A" w:rsidRPr="00E5443A" w:rsidRDefault="00E5443A" w:rsidP="00E5443A">
      <w:pPr>
        <w:widowControl w:val="0"/>
        <w:suppressAutoHyphens w:val="0"/>
        <w:ind w:firstLine="709"/>
        <w:jc w:val="both"/>
        <w:rPr>
          <w:rFonts w:cs="Times New Roman"/>
          <w:b w:val="0"/>
          <w:bCs w:val="0"/>
          <w:color w:val="auto"/>
          <w:kern w:val="0"/>
          <w:sz w:val="24"/>
          <w:szCs w:val="24"/>
          <w:lang w:eastAsia="ru-RU"/>
        </w:rPr>
      </w:pPr>
      <w:r w:rsidRPr="00E5443A">
        <w:rPr>
          <w:rFonts w:cs="Times New Roman"/>
          <w:b w:val="0"/>
          <w:bCs w:val="0"/>
          <w:color w:val="auto"/>
          <w:kern w:val="0"/>
          <w:sz w:val="24"/>
          <w:szCs w:val="24"/>
          <w:lang w:eastAsia="ru-RU"/>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14:paraId="76AD8C30" w14:textId="77777777" w:rsidR="00E5443A" w:rsidRPr="00E5443A" w:rsidRDefault="00E5443A" w:rsidP="00E5443A">
      <w:pPr>
        <w:widowControl w:val="0"/>
        <w:suppressAutoHyphens w:val="0"/>
        <w:ind w:firstLine="709"/>
        <w:jc w:val="both"/>
        <w:rPr>
          <w:rFonts w:cs="Times New Roman"/>
          <w:b w:val="0"/>
          <w:bCs w:val="0"/>
          <w:color w:val="auto"/>
          <w:kern w:val="0"/>
          <w:sz w:val="24"/>
          <w:szCs w:val="24"/>
          <w:lang w:eastAsia="ru-RU"/>
        </w:rPr>
      </w:pPr>
      <w:r w:rsidRPr="00E5443A">
        <w:rPr>
          <w:rFonts w:cs="Times New Roman"/>
          <w:b w:val="0"/>
          <w:bCs w:val="0"/>
          <w:color w:val="auto"/>
          <w:kern w:val="0"/>
          <w:sz w:val="24"/>
          <w:szCs w:val="24"/>
          <w:lang w:eastAsia="ru-RU"/>
        </w:rPr>
        <w:t>- принимать меры в случаях массового появления вредителей и болезней, производить замазку ран и дупел на деревьях;</w:t>
      </w:r>
    </w:p>
    <w:p w14:paraId="7AE81521" w14:textId="77777777" w:rsidR="00E5443A" w:rsidRPr="00E5443A" w:rsidRDefault="00E5443A" w:rsidP="00E5443A">
      <w:pPr>
        <w:widowControl w:val="0"/>
        <w:suppressAutoHyphens w:val="0"/>
        <w:ind w:firstLine="709"/>
        <w:jc w:val="both"/>
        <w:rPr>
          <w:rFonts w:cs="Times New Roman"/>
          <w:b w:val="0"/>
          <w:bCs w:val="0"/>
          <w:color w:val="auto"/>
          <w:kern w:val="0"/>
          <w:sz w:val="24"/>
          <w:szCs w:val="24"/>
          <w:lang w:eastAsia="ru-RU"/>
        </w:rPr>
      </w:pPr>
      <w:r w:rsidRPr="00E5443A">
        <w:rPr>
          <w:rFonts w:cs="Times New Roman"/>
          <w:b w:val="0"/>
          <w:bCs w:val="0"/>
          <w:color w:val="auto"/>
          <w:kern w:val="0"/>
          <w:sz w:val="24"/>
          <w:szCs w:val="24"/>
          <w:lang w:eastAsia="ru-RU"/>
        </w:rPr>
        <w:t xml:space="preserve">- производить комплексный уход за газонами, систематический покос газонов и иной </w:t>
      </w:r>
      <w:r w:rsidRPr="00E5443A">
        <w:rPr>
          <w:rFonts w:cs="Times New Roman"/>
          <w:b w:val="0"/>
          <w:bCs w:val="0"/>
          <w:color w:val="auto"/>
          <w:kern w:val="0"/>
          <w:sz w:val="24"/>
          <w:szCs w:val="24"/>
          <w:lang w:eastAsia="ru-RU"/>
        </w:rPr>
        <w:lastRenderedPageBreak/>
        <w:t>травянистой растительности;</w:t>
      </w:r>
    </w:p>
    <w:p w14:paraId="30E8E166" w14:textId="77777777" w:rsidR="00877398" w:rsidRDefault="00E5443A" w:rsidP="00E5443A">
      <w:pPr>
        <w:widowControl w:val="0"/>
        <w:suppressAutoHyphens w:val="0"/>
        <w:ind w:firstLine="709"/>
        <w:jc w:val="both"/>
      </w:pPr>
      <w:r w:rsidRPr="00E5443A">
        <w:rPr>
          <w:rFonts w:cs="Times New Roman"/>
          <w:b w:val="0"/>
          <w:bCs w:val="0"/>
          <w:color w:val="auto"/>
          <w:kern w:val="0"/>
          <w:sz w:val="24"/>
          <w:szCs w:val="24"/>
          <w:lang w:eastAsia="ru-RU"/>
        </w:rPr>
        <w:t>- проводить своевременный ремонт ограждений зеленых насаждений.</w:t>
      </w:r>
      <w:r w:rsidR="00877398" w:rsidRPr="00877398">
        <w:t xml:space="preserve"> </w:t>
      </w:r>
    </w:p>
    <w:p w14:paraId="1DBE7160" w14:textId="713F92B1" w:rsidR="00E5443A" w:rsidRDefault="00877398" w:rsidP="00E5443A">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 xml:space="preserve">4.1.9. </w:t>
      </w:r>
      <w:r w:rsidRPr="00877398">
        <w:rPr>
          <w:rFonts w:cs="Times New Roman"/>
          <w:b w:val="0"/>
          <w:bCs w:val="0"/>
          <w:color w:val="auto"/>
          <w:kern w:val="0"/>
          <w:sz w:val="24"/>
          <w:szCs w:val="24"/>
          <w:lang w:eastAsia="ru-RU"/>
        </w:rPr>
        <w:t xml:space="preserve">На газонах парков и лесопарков, в массивах и группах, удаленных от дорог, </w:t>
      </w:r>
      <w:r>
        <w:rPr>
          <w:rFonts w:cs="Times New Roman"/>
          <w:b w:val="0"/>
          <w:bCs w:val="0"/>
          <w:color w:val="auto"/>
          <w:kern w:val="0"/>
          <w:sz w:val="24"/>
          <w:szCs w:val="24"/>
          <w:lang w:eastAsia="ru-RU"/>
        </w:rPr>
        <w:t>сгребание и с</w:t>
      </w:r>
      <w:r w:rsidRPr="00877398">
        <w:rPr>
          <w:rFonts w:cs="Times New Roman"/>
          <w:b w:val="0"/>
          <w:bCs w:val="0"/>
          <w:color w:val="auto"/>
          <w:kern w:val="0"/>
          <w:sz w:val="24"/>
          <w:szCs w:val="24"/>
          <w:lang w:eastAsia="ru-RU"/>
        </w:rPr>
        <w:t>жигание травы и опавшей листвы не рекомендуется.</w:t>
      </w:r>
    </w:p>
    <w:p w14:paraId="2EEB7681" w14:textId="71C1A4F4" w:rsidR="00877398" w:rsidRDefault="00877398" w:rsidP="00E5443A">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 xml:space="preserve">4.1.10. </w:t>
      </w:r>
      <w:r w:rsidRPr="00877398">
        <w:rPr>
          <w:rFonts w:cs="Times New Roman"/>
          <w:b w:val="0"/>
          <w:bCs w:val="0"/>
          <w:color w:val="auto"/>
          <w:kern w:val="0"/>
          <w:sz w:val="24"/>
          <w:szCs w:val="24"/>
          <w:lang w:eastAsia="ru-RU"/>
        </w:rPr>
        <w:t xml:space="preserve">Подсев устойчивые к вытаптыванию сорта газонных трав на газонах производится по мере необходимости. </w:t>
      </w:r>
    </w:p>
    <w:p w14:paraId="2CE2194E" w14:textId="709C93CE" w:rsidR="00877398" w:rsidRPr="00246C55" w:rsidRDefault="00877398" w:rsidP="00E5443A">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 xml:space="preserve">4.1.11. </w:t>
      </w:r>
      <w:r w:rsidRPr="00877398">
        <w:rPr>
          <w:rFonts w:cs="Times New Roman"/>
          <w:b w:val="0"/>
          <w:bCs w:val="0"/>
          <w:color w:val="auto"/>
          <w:kern w:val="0"/>
          <w:sz w:val="24"/>
          <w:szCs w:val="24"/>
          <w:lang w:eastAsia="ru-RU"/>
        </w:rPr>
        <w:t xml:space="preserve">Погибшие и потерявшие декоративный вид цветы в цветниках и вазонах </w:t>
      </w:r>
      <w:r>
        <w:rPr>
          <w:rFonts w:cs="Times New Roman"/>
          <w:b w:val="0"/>
          <w:bCs w:val="0"/>
          <w:color w:val="auto"/>
          <w:kern w:val="0"/>
          <w:sz w:val="24"/>
          <w:szCs w:val="24"/>
          <w:lang w:eastAsia="ru-RU"/>
        </w:rPr>
        <w:t>необходимо</w:t>
      </w:r>
      <w:r w:rsidRPr="00877398">
        <w:rPr>
          <w:rFonts w:cs="Times New Roman"/>
          <w:b w:val="0"/>
          <w:bCs w:val="0"/>
          <w:color w:val="auto"/>
          <w:kern w:val="0"/>
          <w:sz w:val="24"/>
          <w:szCs w:val="24"/>
          <w:lang w:eastAsia="ru-RU"/>
        </w:rPr>
        <w:t xml:space="preserve"> удалять сразу с одновременной подсадкой новых растений либо иным декоративным оформлением.</w:t>
      </w:r>
    </w:p>
    <w:p w14:paraId="2E1E78EA" w14:textId="77777777" w:rsidR="00877398" w:rsidRDefault="00877398" w:rsidP="00DE639A">
      <w:pPr>
        <w:widowControl w:val="0"/>
        <w:suppressAutoHyphens w:val="0"/>
        <w:jc w:val="center"/>
        <w:rPr>
          <w:rFonts w:cs="Times New Roman"/>
          <w:b w:val="0"/>
          <w:bCs w:val="0"/>
          <w:color w:val="auto"/>
          <w:kern w:val="0"/>
          <w:sz w:val="24"/>
          <w:szCs w:val="24"/>
          <w:lang w:eastAsia="ru-RU"/>
        </w:rPr>
      </w:pPr>
    </w:p>
    <w:p w14:paraId="5F162D61" w14:textId="41DF49C9" w:rsidR="006D1E2B" w:rsidRPr="00246C55" w:rsidRDefault="00DE639A" w:rsidP="00DE639A">
      <w:pPr>
        <w:widowControl w:val="0"/>
        <w:suppressAutoHyphens w:val="0"/>
        <w:jc w:val="center"/>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.2. Покрытия</w:t>
      </w:r>
    </w:p>
    <w:p w14:paraId="70D7BA20" w14:textId="77777777" w:rsidR="00DE639A" w:rsidRPr="00246C55" w:rsidRDefault="00DE639A" w:rsidP="00DE639A">
      <w:pPr>
        <w:widowControl w:val="0"/>
        <w:suppressAutoHyphens w:val="0"/>
        <w:jc w:val="center"/>
        <w:rPr>
          <w:rFonts w:cs="Times New Roman"/>
          <w:b w:val="0"/>
          <w:bCs w:val="0"/>
          <w:color w:val="auto"/>
          <w:kern w:val="0"/>
          <w:sz w:val="24"/>
          <w:szCs w:val="24"/>
          <w:lang w:eastAsia="ru-RU"/>
        </w:rPr>
      </w:pPr>
    </w:p>
    <w:p w14:paraId="1F0C604D" w14:textId="77777777" w:rsidR="006D1E2B" w:rsidRPr="00246C55" w:rsidRDefault="00DE639A"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 xml:space="preserve">.2.1. Покрытия поверхности обеспечивают на территории города Колы условия безопасного и комфортного передвижения, а также формируют архитектурно-художественный облик среды. </w:t>
      </w:r>
    </w:p>
    <w:p w14:paraId="38D73B6C" w14:textId="77777777" w:rsidR="006D1E2B" w:rsidRPr="00246C55" w:rsidRDefault="00DE639A"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.2.2. При создании и благоустройстве покрытий на территории рекомендуется:</w:t>
      </w:r>
    </w:p>
    <w:p w14:paraId="340F62B8" w14:textId="77777777" w:rsidR="006D1E2B" w:rsidRPr="00246C55" w:rsidRDefault="006D1E2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учитывать принцип организации комфортной пешеходной среды в части поддержания и развития удобных и безопасных пешеходных коммуникаций;</w:t>
      </w:r>
    </w:p>
    <w:p w14:paraId="4D4B076E" w14:textId="77777777" w:rsidR="006D1E2B" w:rsidRPr="00246C55" w:rsidRDefault="006D1E2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минимизировать участки почвы без перечисленных видов покрытий, за исключением дорожной сети на особо охраняемых территориях, зон особо охраняемых природных территорий и участков территории в процессе реконструкции и строительства.</w:t>
      </w:r>
    </w:p>
    <w:p w14:paraId="5268F7F4" w14:textId="77777777" w:rsidR="006D1E2B" w:rsidRPr="00246C55" w:rsidRDefault="00DE639A"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.2.3. Для целей благоустройства территории определены следующие виды покрытий:</w:t>
      </w:r>
    </w:p>
    <w:p w14:paraId="1FFD222F" w14:textId="77777777" w:rsidR="006D1E2B" w:rsidRPr="00246C55" w:rsidRDefault="006D1E2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 твердые (капитальные) – монолитные или сборные, выполняемые из асфальтобетона, </w:t>
      </w:r>
      <w:proofErr w:type="spellStart"/>
      <w:r w:rsidRPr="00246C55">
        <w:rPr>
          <w:rFonts w:cs="Times New Roman"/>
          <w:b w:val="0"/>
          <w:bCs w:val="0"/>
          <w:color w:val="auto"/>
          <w:kern w:val="0"/>
          <w:sz w:val="24"/>
          <w:szCs w:val="24"/>
          <w:lang w:eastAsia="ru-RU"/>
        </w:rPr>
        <w:t>цементобетона</w:t>
      </w:r>
      <w:proofErr w:type="spellEnd"/>
      <w:r w:rsidRPr="00246C55">
        <w:rPr>
          <w:rFonts w:cs="Times New Roman"/>
          <w:b w:val="0"/>
          <w:bCs w:val="0"/>
          <w:color w:val="auto"/>
          <w:kern w:val="0"/>
          <w:sz w:val="24"/>
          <w:szCs w:val="24"/>
          <w:lang w:eastAsia="ru-RU"/>
        </w:rPr>
        <w:t>, природного камня и подобных материалов;</w:t>
      </w:r>
    </w:p>
    <w:p w14:paraId="4D15370C" w14:textId="77777777" w:rsidR="006D1E2B" w:rsidRPr="00246C55" w:rsidRDefault="006D1E2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14:paraId="41ED9642" w14:textId="77777777" w:rsidR="006D1E2B" w:rsidRPr="00246C55" w:rsidRDefault="006D1E2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газонные, выполняемые по специальным технологиям подготовки и посадки травяного покрова;</w:t>
      </w:r>
    </w:p>
    <w:p w14:paraId="52AA4614" w14:textId="77777777" w:rsidR="006D1E2B" w:rsidRPr="00246C55" w:rsidRDefault="006D1E2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комбинированные, представляющие сочетания покрытий, указанных выше (например, плитка, утопленная в газон и т.п.).</w:t>
      </w:r>
    </w:p>
    <w:p w14:paraId="694F60E1" w14:textId="77777777" w:rsidR="006D1E2B" w:rsidRPr="00246C55" w:rsidRDefault="00DE639A"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 xml:space="preserve">.2.4. Вид покрытия должен быть прочным, </w:t>
      </w:r>
      <w:proofErr w:type="spellStart"/>
      <w:r w:rsidR="006D1E2B" w:rsidRPr="00246C55">
        <w:rPr>
          <w:rFonts w:cs="Times New Roman"/>
          <w:b w:val="0"/>
          <w:bCs w:val="0"/>
          <w:color w:val="auto"/>
          <w:kern w:val="0"/>
          <w:sz w:val="24"/>
          <w:szCs w:val="24"/>
          <w:lang w:eastAsia="ru-RU"/>
        </w:rPr>
        <w:t>ремонтопригодным</w:t>
      </w:r>
      <w:proofErr w:type="spellEnd"/>
      <w:r w:rsidR="006D1E2B" w:rsidRPr="00246C55">
        <w:rPr>
          <w:rFonts w:cs="Times New Roman"/>
          <w:b w:val="0"/>
          <w:bCs w:val="0"/>
          <w:color w:val="auto"/>
          <w:kern w:val="0"/>
          <w:sz w:val="24"/>
          <w:szCs w:val="24"/>
          <w:lang w:eastAsia="ru-RU"/>
        </w:rPr>
        <w:t xml:space="preserve">, </w:t>
      </w:r>
      <w:proofErr w:type="spellStart"/>
      <w:r w:rsidR="006D1E2B" w:rsidRPr="00246C55">
        <w:rPr>
          <w:rFonts w:cs="Times New Roman"/>
          <w:b w:val="0"/>
          <w:bCs w:val="0"/>
          <w:color w:val="auto"/>
          <w:kern w:val="0"/>
          <w:sz w:val="24"/>
          <w:szCs w:val="24"/>
          <w:lang w:eastAsia="ru-RU"/>
        </w:rPr>
        <w:t>экологичным</w:t>
      </w:r>
      <w:proofErr w:type="spellEnd"/>
      <w:r w:rsidR="006D1E2B" w:rsidRPr="00246C55">
        <w:rPr>
          <w:rFonts w:cs="Times New Roman"/>
          <w:b w:val="0"/>
          <w:bCs w:val="0"/>
          <w:color w:val="auto"/>
          <w:kern w:val="0"/>
          <w:sz w:val="24"/>
          <w:szCs w:val="24"/>
          <w:lang w:eastAsia="ru-RU"/>
        </w:rPr>
        <w:t>, не допускающим скольжения. 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w:t>
      </w:r>
      <w:proofErr w:type="gramStart"/>
      <w:r w:rsidR="006D1E2B" w:rsidRPr="00246C55">
        <w:rPr>
          <w:rFonts w:cs="Times New Roman"/>
          <w:b w:val="0"/>
          <w:bCs w:val="0"/>
          <w:color w:val="auto"/>
          <w:kern w:val="0"/>
          <w:sz w:val="24"/>
          <w:szCs w:val="24"/>
          <w:lang w:eastAsia="ru-RU"/>
        </w:rPr>
        <w:t>ств пр</w:t>
      </w:r>
      <w:proofErr w:type="gramEnd"/>
      <w:r w:rsidR="006D1E2B" w:rsidRPr="00246C55">
        <w:rPr>
          <w:rFonts w:cs="Times New Roman"/>
          <w:b w:val="0"/>
          <w:bCs w:val="0"/>
          <w:color w:val="auto"/>
          <w:kern w:val="0"/>
          <w:sz w:val="24"/>
          <w:szCs w:val="24"/>
          <w:lang w:eastAsia="ru-RU"/>
        </w:rPr>
        <w:t xml:space="preserve">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 </w:t>
      </w:r>
    </w:p>
    <w:p w14:paraId="25447BFF" w14:textId="77777777" w:rsidR="006D1E2B" w:rsidRPr="00246C55" w:rsidRDefault="00DE639A"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 xml:space="preserve">.2.5. </w:t>
      </w:r>
      <w:proofErr w:type="gramStart"/>
      <w:r w:rsidR="006D1E2B" w:rsidRPr="00246C55">
        <w:rPr>
          <w:rFonts w:cs="Times New Roman"/>
          <w:b w:val="0"/>
          <w:bCs w:val="0"/>
          <w:color w:val="auto"/>
          <w:kern w:val="0"/>
          <w:sz w:val="24"/>
          <w:szCs w:val="24"/>
          <w:lang w:eastAsia="ru-RU"/>
        </w:rPr>
        <w:t>Твердые виды покрытия устанавливаются с шероховатой поверхностью с коэффициентом сцепления в сухом состоянии не менее 0,6, в мокром – не менее 0,4.</w:t>
      </w:r>
      <w:proofErr w:type="gramEnd"/>
      <w:r w:rsidR="006D1E2B" w:rsidRPr="00246C55">
        <w:rPr>
          <w:rFonts w:cs="Times New Roman"/>
          <w:b w:val="0"/>
          <w:bCs w:val="0"/>
          <w:color w:val="auto"/>
          <w:kern w:val="0"/>
          <w:sz w:val="24"/>
          <w:szCs w:val="24"/>
          <w:lang w:eastAsia="ru-RU"/>
        </w:rPr>
        <w:t xml:space="preserve"> Рекомендуется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 </w:t>
      </w:r>
    </w:p>
    <w:p w14:paraId="4F559A76" w14:textId="77777777" w:rsidR="006D1E2B" w:rsidRPr="00246C55" w:rsidRDefault="00DE639A"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 xml:space="preserve">.2.6. Уклон поверхности твердых видов покрытия должен обеспечивать отвод поверхностных вод: на водоразделах при наличии системы дождевой канализации не менее 4 промилле, при отсутствии системы дождевой канализации – не менее 5 промилле. </w:t>
      </w:r>
    </w:p>
    <w:p w14:paraId="22137CE2" w14:textId="77777777" w:rsidR="006D1E2B" w:rsidRPr="00246C55" w:rsidRDefault="006D1E2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Максимальные уклоны назначаются в зависимости от условий движения транспорта и пешеходов. </w:t>
      </w:r>
    </w:p>
    <w:p w14:paraId="60AA9FAC" w14:textId="223EB553" w:rsidR="006D1E2B" w:rsidRPr="00246C55" w:rsidRDefault="00DE639A"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 xml:space="preserve">.2.7. На территории общественных пространств </w:t>
      </w:r>
      <w:r w:rsidR="00123115" w:rsidRPr="00123115">
        <w:rPr>
          <w:rFonts w:cs="Times New Roman"/>
          <w:b w:val="0"/>
          <w:bCs w:val="0"/>
          <w:color w:val="auto"/>
          <w:kern w:val="0"/>
          <w:sz w:val="24"/>
          <w:szCs w:val="24"/>
          <w:lang w:eastAsia="ru-RU"/>
        </w:rPr>
        <w:t>города Колы</w:t>
      </w:r>
      <w:r w:rsidR="006D1E2B" w:rsidRPr="00123115">
        <w:rPr>
          <w:rFonts w:cs="Times New Roman"/>
          <w:b w:val="0"/>
          <w:bCs w:val="0"/>
          <w:color w:val="auto"/>
          <w:kern w:val="0"/>
          <w:sz w:val="24"/>
          <w:szCs w:val="24"/>
          <w:lang w:eastAsia="ru-RU"/>
        </w:rPr>
        <w:t xml:space="preserve"> все </w:t>
      </w:r>
      <w:r w:rsidR="006D1E2B" w:rsidRPr="00246C55">
        <w:rPr>
          <w:rFonts w:cs="Times New Roman"/>
          <w:b w:val="0"/>
          <w:bCs w:val="0"/>
          <w:color w:val="auto"/>
          <w:kern w:val="0"/>
          <w:sz w:val="24"/>
          <w:szCs w:val="24"/>
          <w:lang w:eastAsia="ru-RU"/>
        </w:rPr>
        <w:t xml:space="preserve">преграды (уступы, ступени, пандусы, деревья, осветительное, информационное и уличное техническое </w:t>
      </w:r>
      <w:r w:rsidR="006D1E2B" w:rsidRPr="00246C55">
        <w:rPr>
          <w:rFonts w:cs="Times New Roman"/>
          <w:b w:val="0"/>
          <w:bCs w:val="0"/>
          <w:color w:val="auto"/>
          <w:kern w:val="0"/>
          <w:sz w:val="24"/>
          <w:szCs w:val="24"/>
          <w:lang w:eastAsia="ru-RU"/>
        </w:rPr>
        <w:lastRenderedPageBreak/>
        <w:t xml:space="preserve">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должно начинаться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рекомендуется располагать вдоль направления движения. </w:t>
      </w:r>
    </w:p>
    <w:p w14:paraId="0CBC84D2" w14:textId="77777777" w:rsidR="006D1E2B" w:rsidRPr="00246C55" w:rsidRDefault="00DE639A"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.2.8. Для деревьев, расположенных в мощении, рекомендуется применять различные виды защиты (приствольные решетки, бордюры, периметральные скамейки и пр.), а при их отсутствии рекомендуется предусматривать выполнение защитных видов покрытий в радиусе не менее 1,5 м от ствола дерева: щебеночное, галечное, «соты» с засевом газона. Защитное покрытие может быть выполнено в одном уровне или выше покрытия пешеходных коммуникаций.</w:t>
      </w:r>
    </w:p>
    <w:p w14:paraId="37401F04" w14:textId="77777777" w:rsidR="006D1E2B" w:rsidRPr="00246C55" w:rsidRDefault="00DE639A"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.2.9. Колористическое решение применяемого вида покрытия необходимо выполнять с учетом цветового решения формируемой среды, а на территориях общественных пространств города Колы – соответствующей концепции цветового решения этих территорий.</w:t>
      </w:r>
    </w:p>
    <w:p w14:paraId="31F2B52B" w14:textId="77777777" w:rsidR="006D1E2B" w:rsidRPr="00246C55" w:rsidRDefault="006D1E2B" w:rsidP="006D1E2B">
      <w:pPr>
        <w:widowControl w:val="0"/>
        <w:suppressAutoHyphens w:val="0"/>
        <w:ind w:firstLine="709"/>
        <w:jc w:val="both"/>
        <w:rPr>
          <w:rFonts w:cs="Times New Roman"/>
          <w:b w:val="0"/>
          <w:bCs w:val="0"/>
          <w:color w:val="auto"/>
          <w:kern w:val="0"/>
          <w:sz w:val="24"/>
          <w:szCs w:val="24"/>
          <w:lang w:eastAsia="ru-RU"/>
        </w:rPr>
      </w:pPr>
    </w:p>
    <w:p w14:paraId="471D0EDC" w14:textId="77777777" w:rsidR="006D1E2B" w:rsidRPr="00246C55" w:rsidRDefault="00DE639A" w:rsidP="007D4ED6">
      <w:pPr>
        <w:widowControl w:val="0"/>
        <w:suppressAutoHyphens w:val="0"/>
        <w:jc w:val="center"/>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.3. Сопряжения поверхностей</w:t>
      </w:r>
    </w:p>
    <w:p w14:paraId="40CFD867" w14:textId="77777777" w:rsidR="00DE639A" w:rsidRPr="00246C55" w:rsidRDefault="00DE639A" w:rsidP="00DE639A">
      <w:pPr>
        <w:widowControl w:val="0"/>
        <w:suppressAutoHyphens w:val="0"/>
        <w:jc w:val="center"/>
        <w:rPr>
          <w:rFonts w:cs="Times New Roman"/>
          <w:b w:val="0"/>
          <w:bCs w:val="0"/>
          <w:color w:val="auto"/>
          <w:kern w:val="0"/>
          <w:sz w:val="24"/>
          <w:szCs w:val="24"/>
          <w:lang w:eastAsia="ru-RU"/>
        </w:rPr>
      </w:pPr>
    </w:p>
    <w:p w14:paraId="00ADB007" w14:textId="77777777" w:rsidR="00DE639A" w:rsidRPr="00246C55" w:rsidRDefault="006D1E2B" w:rsidP="00DE639A">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К элементам сопряжения поверхностей относятся различные виды бортовых камней, пандусы, ступени, лестницы.</w:t>
      </w:r>
    </w:p>
    <w:p w14:paraId="2246B065" w14:textId="77777777" w:rsidR="007D4ED6" w:rsidRPr="00246C55" w:rsidRDefault="007D4ED6" w:rsidP="00DE639A">
      <w:pPr>
        <w:widowControl w:val="0"/>
        <w:suppressAutoHyphens w:val="0"/>
        <w:ind w:firstLine="709"/>
        <w:jc w:val="both"/>
        <w:rPr>
          <w:rFonts w:cs="Times New Roman"/>
          <w:b w:val="0"/>
          <w:bCs w:val="0"/>
          <w:color w:val="auto"/>
          <w:kern w:val="0"/>
          <w:sz w:val="24"/>
          <w:szCs w:val="24"/>
          <w:lang w:eastAsia="ru-RU"/>
        </w:rPr>
      </w:pPr>
    </w:p>
    <w:p w14:paraId="0CE9E0D9" w14:textId="77777777" w:rsidR="006D1E2B" w:rsidRPr="00246C55" w:rsidRDefault="00DE639A" w:rsidP="00DE639A">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.3.1. Бортовые камни</w:t>
      </w:r>
    </w:p>
    <w:p w14:paraId="03638EC2" w14:textId="77777777" w:rsidR="006D1E2B" w:rsidRPr="00246C55" w:rsidRDefault="00DE639A"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.3.1.1. На стыке тротуара и проезжей части должны быть установлены дорожные бортовые камни. Бортовые камни должны устанавливаться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может применяться повышенный бортовой камень на улицах общегородского и районного значения, а также площадках автостоянок при крупных объектах обслуживания.</w:t>
      </w:r>
    </w:p>
    <w:p w14:paraId="1D6860DD" w14:textId="77777777" w:rsidR="006D1E2B" w:rsidRPr="00246C55" w:rsidRDefault="00DE639A"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.3.1.2.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14:paraId="4858B8D7" w14:textId="77777777" w:rsidR="007D4ED6" w:rsidRPr="00246C55" w:rsidRDefault="007D4ED6" w:rsidP="006D1E2B">
      <w:pPr>
        <w:widowControl w:val="0"/>
        <w:suppressAutoHyphens w:val="0"/>
        <w:ind w:firstLine="709"/>
        <w:jc w:val="both"/>
        <w:rPr>
          <w:rFonts w:cs="Times New Roman"/>
          <w:b w:val="0"/>
          <w:bCs w:val="0"/>
          <w:color w:val="auto"/>
          <w:kern w:val="0"/>
          <w:sz w:val="24"/>
          <w:szCs w:val="24"/>
          <w:lang w:eastAsia="ru-RU"/>
        </w:rPr>
      </w:pPr>
    </w:p>
    <w:p w14:paraId="0EB7FB4B" w14:textId="77777777" w:rsidR="006D1E2B" w:rsidRPr="00246C55" w:rsidRDefault="00DE639A"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.3.2. Ступени, лестницы, пандусы</w:t>
      </w:r>
    </w:p>
    <w:p w14:paraId="43302CAF" w14:textId="77777777" w:rsidR="006D1E2B" w:rsidRPr="00246C55" w:rsidRDefault="00E2141C"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.3.2.1. При уклонах пешеходных коммуникаций более 60 промилле предусматривается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необходимо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необходимо предусматривать бордюрный пандус для обеспечения спуска с покрытия тротуара на уровень дорожного покрытия.</w:t>
      </w:r>
    </w:p>
    <w:p w14:paraId="2A2F1782" w14:textId="77777777" w:rsidR="0034052E" w:rsidRPr="00246C55" w:rsidRDefault="00E2141C"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.3.2.2. При проектировании открытых лестниц на перепадах рельефа высоту ступеней</w:t>
      </w:r>
      <w:r w:rsidR="0034052E" w:rsidRPr="00246C55">
        <w:rPr>
          <w:rFonts w:cs="Times New Roman"/>
          <w:b w:val="0"/>
          <w:bCs w:val="0"/>
          <w:color w:val="auto"/>
          <w:kern w:val="0"/>
          <w:sz w:val="24"/>
          <w:szCs w:val="24"/>
          <w:lang w:eastAsia="ru-RU"/>
        </w:rPr>
        <w:t xml:space="preserve"> необходимо выполнять</w:t>
      </w:r>
      <w:r w:rsidR="006D1E2B" w:rsidRPr="00246C55">
        <w:rPr>
          <w:rFonts w:cs="Times New Roman"/>
          <w:b w:val="0"/>
          <w:bCs w:val="0"/>
          <w:color w:val="auto"/>
          <w:kern w:val="0"/>
          <w:sz w:val="24"/>
          <w:szCs w:val="24"/>
          <w:lang w:eastAsia="ru-RU"/>
        </w:rPr>
        <w:t xml:space="preserve"> – не более 120 мм, ширину – не менее 400 мм и уклон 10-20 промилле в сторону вышележащей ступени. После каждых 10-12 ступеней необходимо устраивать площадки длиной не менее 1,5 м. Край первых ступеней лестниц при спуске и подъеме необходимо выделять полосами яркой контрастной окраски (например, желтого цвета). </w:t>
      </w:r>
    </w:p>
    <w:p w14:paraId="6BA59936" w14:textId="77777777" w:rsidR="006D1E2B" w:rsidRPr="00246C55" w:rsidRDefault="006D1E2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lastRenderedPageBreak/>
        <w:t xml:space="preserve">Все ступени наружных лестниц в пределах одного марша следует устанавливать </w:t>
      </w:r>
      <w:proofErr w:type="gramStart"/>
      <w:r w:rsidRPr="00246C55">
        <w:rPr>
          <w:rFonts w:cs="Times New Roman"/>
          <w:b w:val="0"/>
          <w:bCs w:val="0"/>
          <w:color w:val="auto"/>
          <w:kern w:val="0"/>
          <w:sz w:val="24"/>
          <w:szCs w:val="24"/>
          <w:lang w:eastAsia="ru-RU"/>
        </w:rPr>
        <w:t>одинаковыми</w:t>
      </w:r>
      <w:proofErr w:type="gramEnd"/>
      <w:r w:rsidRPr="00246C55">
        <w:rPr>
          <w:rFonts w:cs="Times New Roman"/>
          <w:b w:val="0"/>
          <w:bCs w:val="0"/>
          <w:color w:val="auto"/>
          <w:kern w:val="0"/>
          <w:sz w:val="24"/>
          <w:szCs w:val="24"/>
          <w:lang w:eastAsia="ru-RU"/>
        </w:rPr>
        <w:t xml:space="preserve">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14:paraId="4AF3954B" w14:textId="77777777" w:rsidR="006D1E2B" w:rsidRPr="00246C55" w:rsidRDefault="00E2141C"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w:t>
      </w:r>
      <w:r w:rsidR="007D4ED6" w:rsidRPr="00246C55">
        <w:rPr>
          <w:rFonts w:cs="Times New Roman"/>
          <w:b w:val="0"/>
          <w:bCs w:val="0"/>
          <w:color w:val="auto"/>
          <w:kern w:val="0"/>
          <w:sz w:val="24"/>
          <w:szCs w:val="24"/>
          <w:lang w:eastAsia="ru-RU"/>
        </w:rPr>
        <w:t>3</w:t>
      </w:r>
      <w:r w:rsidR="006D1E2B" w:rsidRPr="00246C55">
        <w:rPr>
          <w:rFonts w:cs="Times New Roman"/>
          <w:b w:val="0"/>
          <w:bCs w:val="0"/>
          <w:color w:val="auto"/>
          <w:kern w:val="0"/>
          <w:sz w:val="24"/>
          <w:szCs w:val="24"/>
          <w:lang w:eastAsia="ru-RU"/>
        </w:rPr>
        <w:t>.2.3. При пересечении основных пешеходных коммуникаций с проездами или в иных случаях, оговоренных в задании на проектирование, необходимо предусматривать бордюрный пандус – сооружение, обеспечивающее съезд с пешеходного пути на проезжую часть через сниженный или утопленный бортовой камень.</w:t>
      </w:r>
    </w:p>
    <w:p w14:paraId="7DB32EA4" w14:textId="2CE4F686" w:rsidR="006D1E2B" w:rsidRPr="00246C55" w:rsidRDefault="00E2141C"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 xml:space="preserve">.3.2.4. Пандус должен выполняться из нескользкого материала с шероховатой текстурой поверхности без горизонтальных канавок. В качестве поверхности пандуса допускается использовать рифленую поверхность или металлические решетки. Размеры ячеек должны соответствовать требованиям п. 5.1.17 </w:t>
      </w:r>
      <w:r w:rsidR="00824046" w:rsidRPr="00246C55">
        <w:rPr>
          <w:rFonts w:cs="Times New Roman"/>
          <w:b w:val="0"/>
          <w:bCs w:val="0"/>
          <w:color w:val="auto"/>
          <w:kern w:val="0"/>
          <w:sz w:val="24"/>
          <w:szCs w:val="24"/>
          <w:lang w:eastAsia="ru-RU"/>
        </w:rPr>
        <w:t>СП 59.13330.2020. Свод правил. Доступность зданий и сооружений для маломобильных групп населения. СНиП 35-01-2001</w:t>
      </w:r>
      <w:r w:rsidR="006D1E2B" w:rsidRPr="00246C55">
        <w:rPr>
          <w:rFonts w:cs="Times New Roman"/>
          <w:b w:val="0"/>
          <w:bCs w:val="0"/>
          <w:color w:val="auto"/>
          <w:kern w:val="0"/>
          <w:sz w:val="24"/>
          <w:szCs w:val="24"/>
          <w:lang w:eastAsia="ru-RU"/>
        </w:rPr>
        <w:t>.</w:t>
      </w:r>
    </w:p>
    <w:p w14:paraId="5E1145F5" w14:textId="77777777" w:rsidR="006D1E2B" w:rsidRPr="00246C55" w:rsidRDefault="00E2141C"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 xml:space="preserve">.3.2.5. При отсутствии ограждающих пандус конструкций следует предусматривать ограждающий бортик высотой не менее 75 мм и поручни. </w:t>
      </w:r>
      <w:proofErr w:type="gramStart"/>
      <w:r w:rsidR="006D1E2B" w:rsidRPr="00246C55">
        <w:rPr>
          <w:rFonts w:cs="Times New Roman"/>
          <w:b w:val="0"/>
          <w:bCs w:val="0"/>
          <w:color w:val="auto"/>
          <w:kern w:val="0"/>
          <w:sz w:val="24"/>
          <w:szCs w:val="24"/>
          <w:lang w:eastAsia="ru-RU"/>
        </w:rPr>
        <w:t>Зависимость уклона пандуса от высоты подъема следует принимать следующим образом: при высоте подъема 75 мм и менее уклон составляет от 1:8 до 1:10 (соотношение высоты к длине), 150мм – от 1:10,1 до 1:12, 600мм – от 1:12,1 до 1:15, 760 мм и более – от 1:15,1 до 1:20.</w:t>
      </w:r>
      <w:proofErr w:type="gramEnd"/>
      <w:r w:rsidR="006D1E2B" w:rsidRPr="00246C55">
        <w:rPr>
          <w:rFonts w:cs="Times New Roman"/>
          <w:b w:val="0"/>
          <w:bCs w:val="0"/>
          <w:color w:val="auto"/>
          <w:kern w:val="0"/>
          <w:sz w:val="24"/>
          <w:szCs w:val="24"/>
          <w:lang w:eastAsia="ru-RU"/>
        </w:rPr>
        <w:t xml:space="preserve"> Уклон бордюрного пандуса, как правило, принимать 1:12.</w:t>
      </w:r>
    </w:p>
    <w:p w14:paraId="57B5B5EC" w14:textId="77777777" w:rsidR="006D1E2B" w:rsidRPr="00246C55" w:rsidRDefault="00E2141C"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.3.2.6. При повороте пандуса или его протяженности более 9 м не реже чем через каждые 9 м должны быть предусмотрены горизонтальные площадки размером 1,5x1,5 м. Горизонтальные участки пути в начале и конце пандуса следует выполнять отличающимися от окружающих поверхностей текстурой и цветом. На горизонтальных площадках по окончании спуска необходимо проектировать дренажные устройства. Если предусмотрены дренажные решетки, располагаемые на путях движения маломобильных групп населения, то ребра решеток должны располагаться перпендикулярно направлению движения и находиться на одном уровне с поверхностью.</w:t>
      </w:r>
    </w:p>
    <w:p w14:paraId="71110A7B" w14:textId="77777777" w:rsidR="006D1E2B" w:rsidRPr="00246C55" w:rsidRDefault="00E2141C"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 xml:space="preserve">.3.2.7. По обеим сторонам лестницы или пандуса должны быть предусмотрены поручни на высоте 800-920 мм круглого или прямоугольного сечения, удобного для охвата рукой и отстоящего от стены на 40 мм. </w:t>
      </w:r>
    </w:p>
    <w:p w14:paraId="35CBF22B" w14:textId="77777777" w:rsidR="006D1E2B" w:rsidRPr="00246C55" w:rsidRDefault="00E2141C"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.3.2.8. В зонах сопряжения земляных (в том числе и с травяным покрытием) откосов с лестницами, пандусами, подпорными стенками, другими техническими инженерными сооружениями должны выполняться мероприятия по укреплению откосов. Выбор материала и технологии укрепления зависят от местоположения откоса в городе, предполагаемого уровня механических нагрузок на склон, крутизны склона и формируемой среды.</w:t>
      </w:r>
    </w:p>
    <w:p w14:paraId="6C161B3C" w14:textId="77777777" w:rsidR="00C66220" w:rsidRPr="00246C55" w:rsidRDefault="00C66220" w:rsidP="00C66220">
      <w:pPr>
        <w:widowControl w:val="0"/>
        <w:suppressAutoHyphens w:val="0"/>
        <w:jc w:val="center"/>
        <w:rPr>
          <w:rFonts w:cs="Times New Roman"/>
          <w:b w:val="0"/>
          <w:bCs w:val="0"/>
          <w:color w:val="auto"/>
          <w:kern w:val="0"/>
          <w:sz w:val="24"/>
          <w:szCs w:val="24"/>
          <w:lang w:eastAsia="ru-RU"/>
        </w:rPr>
      </w:pPr>
    </w:p>
    <w:p w14:paraId="271FAECE" w14:textId="77777777" w:rsidR="006D1E2B" w:rsidRPr="00246C55" w:rsidRDefault="007F361E" w:rsidP="007D4ED6">
      <w:pPr>
        <w:widowControl w:val="0"/>
        <w:suppressAutoHyphens w:val="0"/>
        <w:jc w:val="center"/>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.4. Ограждения (заборы)</w:t>
      </w:r>
    </w:p>
    <w:p w14:paraId="0581DECB" w14:textId="77777777" w:rsidR="00C66220" w:rsidRPr="00246C55" w:rsidRDefault="00C66220" w:rsidP="006D1E2B">
      <w:pPr>
        <w:widowControl w:val="0"/>
        <w:suppressAutoHyphens w:val="0"/>
        <w:ind w:firstLine="709"/>
        <w:jc w:val="both"/>
        <w:rPr>
          <w:rFonts w:cs="Times New Roman"/>
          <w:b w:val="0"/>
          <w:bCs w:val="0"/>
          <w:color w:val="auto"/>
          <w:kern w:val="0"/>
          <w:sz w:val="24"/>
          <w:szCs w:val="24"/>
          <w:lang w:eastAsia="ru-RU"/>
        </w:rPr>
      </w:pPr>
    </w:p>
    <w:p w14:paraId="624CCFEF" w14:textId="77777777" w:rsidR="006D1E2B" w:rsidRPr="00246C55" w:rsidRDefault="00B2038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.4.1. При создании и благоустройстве ограждений на территории города Колы рекомендуется учитывать принципы функционального разнообразия, организации комфортной пешеходной среды, гармонии с природой,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14:paraId="37D1FAE3" w14:textId="77777777" w:rsidR="006D1E2B" w:rsidRPr="00246C55" w:rsidRDefault="00B2038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 xml:space="preserve">.4.2. </w:t>
      </w:r>
      <w:proofErr w:type="gramStart"/>
      <w:r w:rsidR="006D1E2B" w:rsidRPr="00246C55">
        <w:rPr>
          <w:rFonts w:cs="Times New Roman"/>
          <w:b w:val="0"/>
          <w:bCs w:val="0"/>
          <w:color w:val="auto"/>
          <w:kern w:val="0"/>
          <w:sz w:val="24"/>
          <w:szCs w:val="24"/>
          <w:lang w:eastAsia="ru-RU"/>
        </w:rPr>
        <w:t xml:space="preserve">Для целей благоустройства территории должны применяться различные виды ограждений, которые различаются: по назначению (декоративные, защитные, их сочетание), высоте (низкие – 0,3-1,0 м, средние – 1,1-1,7 м, высокие – 1,8-3,0 м), виду материала (металлические, железобетонные и другие), степени проницаемости для взгляда (прозрачные, глухие), степени стационарности (постоянные, временные, передвижные). </w:t>
      </w:r>
      <w:proofErr w:type="gramEnd"/>
    </w:p>
    <w:p w14:paraId="0D92A1FF" w14:textId="77777777" w:rsidR="006D1E2B" w:rsidRPr="00246C55" w:rsidRDefault="00B2038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 xml:space="preserve">.4.3. Создание и благоустройство ограждений выполняется с учетом необходимости, в том числе: </w:t>
      </w:r>
    </w:p>
    <w:p w14:paraId="4D5D6AB5" w14:textId="77777777" w:rsidR="006D1E2B" w:rsidRPr="00246C55" w:rsidRDefault="006D1E2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 разграничения зеленой зоны (газоны, клумбы, парки) с маршрутами пешеходов и </w:t>
      </w:r>
      <w:r w:rsidRPr="00246C55">
        <w:rPr>
          <w:rFonts w:cs="Times New Roman"/>
          <w:b w:val="0"/>
          <w:bCs w:val="0"/>
          <w:color w:val="auto"/>
          <w:kern w:val="0"/>
          <w:sz w:val="24"/>
          <w:szCs w:val="24"/>
          <w:lang w:eastAsia="ru-RU"/>
        </w:rPr>
        <w:lastRenderedPageBreak/>
        <w:t xml:space="preserve">транспорта; </w:t>
      </w:r>
    </w:p>
    <w:p w14:paraId="13D38F01" w14:textId="77777777" w:rsidR="006D1E2B" w:rsidRPr="00246C55" w:rsidRDefault="006D1E2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проектирования дорожек и тротуаров с учетом потоков людей и маршрутов;</w:t>
      </w:r>
    </w:p>
    <w:p w14:paraId="3621C665" w14:textId="77777777" w:rsidR="006D1E2B" w:rsidRPr="00246C55" w:rsidRDefault="006D1E2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разграничения зеленых зон и транзитных путей с помощью применения приемов разноуровневой высоты или создания зеленых кустовых ограждений;</w:t>
      </w:r>
    </w:p>
    <w:p w14:paraId="48C4F0E6" w14:textId="77777777" w:rsidR="006D1E2B" w:rsidRPr="00246C55" w:rsidRDefault="006D1E2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 использования бордюрного камня; </w:t>
      </w:r>
    </w:p>
    <w:p w14:paraId="465A8A16" w14:textId="77777777" w:rsidR="006D1E2B" w:rsidRPr="00246C55" w:rsidRDefault="006D1E2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замены зеленых зон мощением в случаях, когда ограждение не имеет смысла ввиду небольшого объема зоны или архитектурных особенностей места;</w:t>
      </w:r>
    </w:p>
    <w:p w14:paraId="1A70425D" w14:textId="77777777" w:rsidR="006D1E2B" w:rsidRPr="00246C55" w:rsidRDefault="006D1E2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использования (в особенности на границах зеленых зон) многолетних всесезонных кустистых растений;</w:t>
      </w:r>
    </w:p>
    <w:p w14:paraId="5FAEB17D" w14:textId="77777777" w:rsidR="006D1E2B" w:rsidRPr="00246C55" w:rsidRDefault="006D1E2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использования по возможности светоотражающих фасадных конструкций для затененных участков газонов;</w:t>
      </w:r>
    </w:p>
    <w:p w14:paraId="4BDC0218" w14:textId="77777777" w:rsidR="006D1E2B" w:rsidRPr="00246C55" w:rsidRDefault="006D1E2B" w:rsidP="006D1E2B">
      <w:pPr>
        <w:widowControl w:val="0"/>
        <w:suppressAutoHyphens w:val="0"/>
        <w:ind w:firstLine="709"/>
        <w:jc w:val="both"/>
        <w:rPr>
          <w:rFonts w:cs="Times New Roman"/>
          <w:b w:val="0"/>
          <w:bCs w:val="0"/>
          <w:color w:val="auto"/>
          <w:kern w:val="0"/>
          <w:sz w:val="24"/>
          <w:szCs w:val="24"/>
          <w:lang w:eastAsia="ru-RU"/>
        </w:rPr>
      </w:pPr>
      <w:proofErr w:type="gramStart"/>
      <w:r w:rsidRPr="00246C55">
        <w:rPr>
          <w:rFonts w:cs="Times New Roman"/>
          <w:b w:val="0"/>
          <w:bCs w:val="0"/>
          <w:color w:val="auto"/>
          <w:kern w:val="0"/>
          <w:sz w:val="24"/>
          <w:szCs w:val="24"/>
          <w:lang w:eastAsia="ru-RU"/>
        </w:rPr>
        <w:t xml:space="preserve">- использования </w:t>
      </w:r>
      <w:proofErr w:type="spellStart"/>
      <w:r w:rsidRPr="00246C55">
        <w:rPr>
          <w:rFonts w:cs="Times New Roman"/>
          <w:b w:val="0"/>
          <w:bCs w:val="0"/>
          <w:color w:val="auto"/>
          <w:kern w:val="0"/>
          <w:sz w:val="24"/>
          <w:szCs w:val="24"/>
          <w:lang w:eastAsia="ru-RU"/>
        </w:rPr>
        <w:t>цвето</w:t>
      </w:r>
      <w:proofErr w:type="spellEnd"/>
      <w:r w:rsidRPr="00246C55">
        <w:rPr>
          <w:rFonts w:cs="Times New Roman"/>
          <w:b w:val="0"/>
          <w:bCs w:val="0"/>
          <w:color w:val="auto"/>
          <w:kern w:val="0"/>
          <w:sz w:val="24"/>
          <w:szCs w:val="24"/>
          <w:lang w:eastAsia="ru-RU"/>
        </w:rPr>
        <w:t xml:space="preserve">-графического оформления ограждений согласно палитре цветовых решений, утверждаемой </w:t>
      </w:r>
      <w:r w:rsidR="0098523A" w:rsidRPr="00246C55">
        <w:rPr>
          <w:rFonts w:cs="Times New Roman"/>
          <w:b w:val="0"/>
          <w:bCs w:val="0"/>
          <w:color w:val="auto"/>
          <w:kern w:val="0"/>
          <w:sz w:val="24"/>
          <w:szCs w:val="24"/>
          <w:lang w:eastAsia="ru-RU"/>
        </w:rPr>
        <w:t xml:space="preserve">администрацией Кольского района </w:t>
      </w:r>
      <w:r w:rsidRPr="00246C55">
        <w:rPr>
          <w:rFonts w:cs="Times New Roman"/>
          <w:b w:val="0"/>
          <w:bCs w:val="0"/>
          <w:color w:val="auto"/>
          <w:kern w:val="0"/>
          <w:sz w:val="24"/>
          <w:szCs w:val="24"/>
          <w:lang w:eastAsia="ru-RU"/>
        </w:rPr>
        <w:t>с учетом рекомендуемых натуральных цветов материалов (камень, металл, дерево и подобные), нейтральных цветов (черный, белый, серый, темные оттенки других цветов).</w:t>
      </w:r>
      <w:proofErr w:type="gramEnd"/>
    </w:p>
    <w:p w14:paraId="52492BF5" w14:textId="77777777" w:rsidR="006D1E2B" w:rsidRPr="00246C55" w:rsidRDefault="00B2038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.4.4. Проектирование ограждений производится в зависимости от их местоположения и назначения согласно ГОСТам, каталогам сертифицированных изделий, проектам индивидуального проектирования.</w:t>
      </w:r>
    </w:p>
    <w:p w14:paraId="5C283CA7" w14:textId="77777777" w:rsidR="006D1E2B" w:rsidRPr="00246C55" w:rsidRDefault="00B2038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.4.5. На территориях общественного, жилого, рекреационного назначения применяются декоративные ажурные металлические ограждения. Применение сплошных, глухих и железобетонных ограждений в зоне общественного, жилого, рекреационного назначения, в том числе при проектировании ограждений многоквартирных домов, запрещено.</w:t>
      </w:r>
    </w:p>
    <w:p w14:paraId="0EABCD07" w14:textId="77777777" w:rsidR="006D1E2B" w:rsidRPr="00246C55" w:rsidRDefault="00B2038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.4.6. Защитные металлические ограждения должны быть высотой не менее 0,5 м и размещаться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должны размещаться на территории газона с отступом от границы примыкания 0,2-0,3 м.</w:t>
      </w:r>
    </w:p>
    <w:p w14:paraId="6FE550C5" w14:textId="77777777" w:rsidR="006D1E2B" w:rsidRPr="00246C55" w:rsidRDefault="00B2038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.4.7.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необходимо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14:paraId="4B587D7E" w14:textId="77777777" w:rsidR="006D1E2B" w:rsidRPr="00246C55" w:rsidRDefault="00B2038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.4.8. При проектировании средних и высоких видов ограждений в местах пересечения с подземными сооружениями предусматриваются конструкции ограждений, позволяющие производить ремонтные и (или) строительные работы.</w:t>
      </w:r>
    </w:p>
    <w:p w14:paraId="1CD32238" w14:textId="77777777" w:rsidR="006D1E2B" w:rsidRPr="00246C55" w:rsidRDefault="00B2038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.4.9. При установке ограждений учитывается следующее:</w:t>
      </w:r>
    </w:p>
    <w:p w14:paraId="6AD470D8" w14:textId="77777777" w:rsidR="006D1E2B" w:rsidRPr="00246C55" w:rsidRDefault="006D1E2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прочность, обеспечивающая защиту пешеходов от наезда автомобилей;</w:t>
      </w:r>
    </w:p>
    <w:p w14:paraId="72F9F8A4" w14:textId="77777777" w:rsidR="006D1E2B" w:rsidRPr="00246C55" w:rsidRDefault="006D1E2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модульность, позволяющая создавать конструкции любой формы.</w:t>
      </w:r>
    </w:p>
    <w:p w14:paraId="7AC49440" w14:textId="77777777" w:rsidR="00C66220" w:rsidRPr="00246C55" w:rsidRDefault="00C66220" w:rsidP="00C66220">
      <w:pPr>
        <w:widowControl w:val="0"/>
        <w:suppressAutoHyphens w:val="0"/>
        <w:jc w:val="center"/>
        <w:rPr>
          <w:rFonts w:cs="Times New Roman"/>
          <w:b w:val="0"/>
          <w:bCs w:val="0"/>
          <w:color w:val="auto"/>
          <w:kern w:val="0"/>
          <w:sz w:val="24"/>
          <w:szCs w:val="24"/>
          <w:lang w:eastAsia="ru-RU"/>
        </w:rPr>
      </w:pPr>
    </w:p>
    <w:p w14:paraId="62785202" w14:textId="66D23E5B" w:rsidR="006D1E2B" w:rsidRPr="00246C55" w:rsidRDefault="00B2038B" w:rsidP="007D4ED6">
      <w:pPr>
        <w:widowControl w:val="0"/>
        <w:suppressAutoHyphens w:val="0"/>
        <w:jc w:val="center"/>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.5. Водные устройства</w:t>
      </w:r>
    </w:p>
    <w:p w14:paraId="3CEF132F" w14:textId="77777777" w:rsidR="00C66220" w:rsidRPr="00246C55" w:rsidRDefault="00C66220" w:rsidP="00C66220">
      <w:pPr>
        <w:widowControl w:val="0"/>
        <w:suppressAutoHyphens w:val="0"/>
        <w:jc w:val="center"/>
        <w:rPr>
          <w:rFonts w:cs="Times New Roman"/>
          <w:b w:val="0"/>
          <w:bCs w:val="0"/>
          <w:color w:val="auto"/>
          <w:kern w:val="0"/>
          <w:sz w:val="24"/>
          <w:szCs w:val="24"/>
          <w:lang w:eastAsia="ru-RU"/>
        </w:rPr>
      </w:pPr>
    </w:p>
    <w:p w14:paraId="3ABFC09A" w14:textId="77777777" w:rsidR="006D1E2B" w:rsidRPr="00246C55" w:rsidRDefault="00B2038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.5.1. К водным устройствам относятся фонтаны, родники, декоративные искусственные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14:paraId="694C9535" w14:textId="77777777" w:rsidR="006D1E2B" w:rsidRPr="00246C55" w:rsidRDefault="00B2038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.5.2. Фонтаны рекомендуется проектировать на основании индивидуальных проектных разработок.</w:t>
      </w:r>
    </w:p>
    <w:p w14:paraId="3A04F41C" w14:textId="69191EEC" w:rsidR="006D1E2B" w:rsidRPr="00246C55" w:rsidRDefault="00B2038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 xml:space="preserve">.5.3. Родники на территории </w:t>
      </w:r>
      <w:r w:rsidR="00123115" w:rsidRPr="00123115">
        <w:rPr>
          <w:rFonts w:cs="Times New Roman"/>
          <w:b w:val="0"/>
          <w:bCs w:val="0"/>
          <w:color w:val="auto"/>
          <w:kern w:val="0"/>
          <w:sz w:val="24"/>
          <w:szCs w:val="24"/>
          <w:lang w:eastAsia="ru-RU"/>
        </w:rPr>
        <w:t>города Колы</w:t>
      </w:r>
      <w:r w:rsidR="006D1E2B" w:rsidRPr="00123115">
        <w:rPr>
          <w:rFonts w:cs="Times New Roman"/>
          <w:b w:val="0"/>
          <w:bCs w:val="0"/>
          <w:color w:val="auto"/>
          <w:kern w:val="0"/>
          <w:sz w:val="24"/>
          <w:szCs w:val="24"/>
          <w:lang w:eastAsia="ru-RU"/>
        </w:rPr>
        <w:t xml:space="preserve"> должны </w:t>
      </w:r>
      <w:r w:rsidR="006D1E2B" w:rsidRPr="00246C55">
        <w:rPr>
          <w:rFonts w:cs="Times New Roman"/>
          <w:b w:val="0"/>
          <w:bCs w:val="0"/>
          <w:color w:val="auto"/>
          <w:kern w:val="0"/>
          <w:sz w:val="24"/>
          <w:szCs w:val="24"/>
          <w:lang w:eastAsia="ru-RU"/>
        </w:rPr>
        <w:t xml:space="preserve">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для обустройства родника, кроме вышеуказанного заключения, требуется разрешение уполномоченных органов </w:t>
      </w:r>
      <w:r w:rsidR="006D1E2B" w:rsidRPr="00246C55">
        <w:rPr>
          <w:rFonts w:cs="Times New Roman"/>
          <w:b w:val="0"/>
          <w:bCs w:val="0"/>
          <w:color w:val="auto"/>
          <w:kern w:val="0"/>
          <w:sz w:val="24"/>
          <w:szCs w:val="24"/>
          <w:lang w:eastAsia="ru-RU"/>
        </w:rPr>
        <w:lastRenderedPageBreak/>
        <w:t xml:space="preserve">природопользования и охраны окружающей среды.  </w:t>
      </w:r>
    </w:p>
    <w:p w14:paraId="6B15B88D" w14:textId="77777777" w:rsidR="006D1E2B" w:rsidRPr="00246C55" w:rsidRDefault="006D1E2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Родники оборудуются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 </w:t>
      </w:r>
    </w:p>
    <w:p w14:paraId="3B55E605" w14:textId="77777777" w:rsidR="006D1E2B" w:rsidRPr="00246C55" w:rsidRDefault="00B2038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.5.4. Декоративные искусственные водоемы обустраиваются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гладким, удобным для очистки. Рекомендуется использование приемов цветового и светового оформления.</w:t>
      </w:r>
    </w:p>
    <w:p w14:paraId="10653012" w14:textId="77777777" w:rsidR="00734B3F" w:rsidRDefault="00734B3F" w:rsidP="007D4ED6">
      <w:pPr>
        <w:widowControl w:val="0"/>
        <w:suppressAutoHyphens w:val="0"/>
        <w:jc w:val="center"/>
        <w:rPr>
          <w:rFonts w:cs="Times New Roman"/>
          <w:b w:val="0"/>
          <w:bCs w:val="0"/>
          <w:color w:val="auto"/>
          <w:kern w:val="0"/>
          <w:sz w:val="24"/>
          <w:szCs w:val="24"/>
          <w:lang w:eastAsia="ru-RU"/>
        </w:rPr>
      </w:pPr>
    </w:p>
    <w:p w14:paraId="0D90BAC7" w14:textId="13110E7B" w:rsidR="006D1E2B" w:rsidRPr="00246C55" w:rsidRDefault="00B2038B" w:rsidP="007D4ED6">
      <w:pPr>
        <w:widowControl w:val="0"/>
        <w:suppressAutoHyphens w:val="0"/>
        <w:jc w:val="center"/>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.6. Уличное коммунально-бытовое оборудование</w:t>
      </w:r>
    </w:p>
    <w:p w14:paraId="045A1E37" w14:textId="77777777" w:rsidR="00C66220" w:rsidRPr="00246C55" w:rsidRDefault="00C66220" w:rsidP="006D1E2B">
      <w:pPr>
        <w:widowControl w:val="0"/>
        <w:suppressAutoHyphens w:val="0"/>
        <w:ind w:firstLine="709"/>
        <w:jc w:val="both"/>
        <w:rPr>
          <w:rFonts w:cs="Times New Roman"/>
          <w:b w:val="0"/>
          <w:bCs w:val="0"/>
          <w:color w:val="auto"/>
          <w:kern w:val="0"/>
          <w:sz w:val="24"/>
          <w:szCs w:val="24"/>
          <w:lang w:eastAsia="ru-RU"/>
        </w:rPr>
      </w:pPr>
    </w:p>
    <w:p w14:paraId="1045E71F" w14:textId="77777777" w:rsidR="006D1E2B" w:rsidRPr="00246C55" w:rsidRDefault="00B2038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 xml:space="preserve">.6.1. Уличное коммунально-бытовое оборудование представляется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удобство в пользовании, легкость очистки, эстетическая привлекательность. </w:t>
      </w:r>
    </w:p>
    <w:p w14:paraId="64C03A25" w14:textId="77777777" w:rsidR="006D1E2B" w:rsidRPr="00246C55" w:rsidRDefault="00B2038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 xml:space="preserve">.6.2. Для сбора отходов на улицах, площадях, объектах рекреации должны применяться малогабаритные (малые) контейнеры (менее 0,5 куб. м) и (или) урны с установкой их у входов в объекты торговли и общественного питания, другие организации общественного назначения, жилые дома и сооружения транспорта (вокзалы). Урны должны быть заметными. </w:t>
      </w:r>
      <w:proofErr w:type="gramStart"/>
      <w:r w:rsidR="006D1E2B" w:rsidRPr="00246C55">
        <w:rPr>
          <w:rFonts w:cs="Times New Roman"/>
          <w:b w:val="0"/>
          <w:bCs w:val="0"/>
          <w:color w:val="auto"/>
          <w:kern w:val="0"/>
          <w:sz w:val="24"/>
          <w:szCs w:val="24"/>
          <w:lang w:eastAsia="ru-RU"/>
        </w:rPr>
        <w:t>Интервал при расстановке малых контейнеров и урн (без учета обязательной расстановки у вышеперечисленных объектов) составляет: на основных пешеходных коммуникациях – не более 60 м, других территориях города - не более 100 м. На территории объектов рекреации расстановка малых контейнеров и урн осуществляется у скамей, нестационарных объектов и уличного технического оборудования, ориентированных на продажу продуктов питания.</w:t>
      </w:r>
      <w:proofErr w:type="gramEnd"/>
      <w:r w:rsidR="006D1E2B" w:rsidRPr="00246C55">
        <w:rPr>
          <w:rFonts w:cs="Times New Roman"/>
          <w:b w:val="0"/>
          <w:bCs w:val="0"/>
          <w:color w:val="auto"/>
          <w:kern w:val="0"/>
          <w:sz w:val="24"/>
          <w:szCs w:val="24"/>
          <w:lang w:eastAsia="ru-RU"/>
        </w:rPr>
        <w:t xml:space="preserve"> Кроме того, урны должны устанавливаться на остановочных пунктах маршрутов регулярных перевозок (далее – остановочные пункты). Во всех случаях расстановка не должна мешать передвижению пешеходов, проезду инвалидных и детских колясок.</w:t>
      </w:r>
    </w:p>
    <w:p w14:paraId="3D838BE3" w14:textId="77777777" w:rsidR="006D1E2B" w:rsidRPr="00246C55" w:rsidRDefault="00B2038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.6.3. Сбор отходов осуществляется в контейнеры различного вида и объема. Предпочтительно использовать контейнеры закрытого типа хранения. Количество и объем контейнеров определяется в соответствии с требованиями законодательства об отходах производства и потребления.</w:t>
      </w:r>
    </w:p>
    <w:p w14:paraId="7A9A5343" w14:textId="77777777" w:rsidR="00C66220" w:rsidRPr="00246C55" w:rsidRDefault="00C66220" w:rsidP="00C66220">
      <w:pPr>
        <w:widowControl w:val="0"/>
        <w:suppressAutoHyphens w:val="0"/>
        <w:jc w:val="center"/>
        <w:rPr>
          <w:rFonts w:cs="Times New Roman"/>
          <w:b w:val="0"/>
          <w:bCs w:val="0"/>
          <w:color w:val="auto"/>
          <w:kern w:val="0"/>
          <w:sz w:val="24"/>
          <w:szCs w:val="24"/>
          <w:lang w:eastAsia="ru-RU"/>
        </w:rPr>
      </w:pPr>
    </w:p>
    <w:p w14:paraId="0D791C57" w14:textId="77777777" w:rsidR="006D1E2B" w:rsidRPr="00246C55" w:rsidRDefault="00B2038B" w:rsidP="007D4ED6">
      <w:pPr>
        <w:widowControl w:val="0"/>
        <w:suppressAutoHyphens w:val="0"/>
        <w:jc w:val="center"/>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.7. Уличное техническое оборудование</w:t>
      </w:r>
    </w:p>
    <w:p w14:paraId="7A40F7C4" w14:textId="77777777" w:rsidR="00C66220" w:rsidRPr="00246C55" w:rsidRDefault="00C66220" w:rsidP="006D1E2B">
      <w:pPr>
        <w:widowControl w:val="0"/>
        <w:suppressAutoHyphens w:val="0"/>
        <w:ind w:firstLine="709"/>
        <w:jc w:val="both"/>
        <w:rPr>
          <w:rFonts w:cs="Times New Roman"/>
          <w:b w:val="0"/>
          <w:bCs w:val="0"/>
          <w:color w:val="auto"/>
          <w:kern w:val="0"/>
          <w:sz w:val="24"/>
          <w:szCs w:val="24"/>
          <w:lang w:eastAsia="ru-RU"/>
        </w:rPr>
      </w:pPr>
    </w:p>
    <w:p w14:paraId="296E02F4" w14:textId="77777777" w:rsidR="006D1E2B" w:rsidRPr="00246C55" w:rsidRDefault="00B2038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 xml:space="preserve">.7.1. К уличному техническому оборудованию относятся: почтовые ящики, торговые палатки, элементы инженерного оборудования (подъемные площадки для инвалидных колясок, смотровые люки, вентиляционные шахты подземных коммуникаций, шкафы телефонной связи, решетки </w:t>
      </w:r>
      <w:proofErr w:type="spellStart"/>
      <w:r w:rsidR="006D1E2B" w:rsidRPr="00246C55">
        <w:rPr>
          <w:rFonts w:cs="Times New Roman"/>
          <w:b w:val="0"/>
          <w:bCs w:val="0"/>
          <w:color w:val="auto"/>
          <w:kern w:val="0"/>
          <w:sz w:val="24"/>
          <w:szCs w:val="24"/>
          <w:lang w:eastAsia="ru-RU"/>
        </w:rPr>
        <w:t>дождеприемных</w:t>
      </w:r>
      <w:proofErr w:type="spellEnd"/>
      <w:r w:rsidR="006D1E2B" w:rsidRPr="00246C55">
        <w:rPr>
          <w:rFonts w:cs="Times New Roman"/>
          <w:b w:val="0"/>
          <w:bCs w:val="0"/>
          <w:color w:val="auto"/>
          <w:kern w:val="0"/>
          <w:sz w:val="24"/>
          <w:szCs w:val="24"/>
          <w:lang w:eastAsia="ru-RU"/>
        </w:rPr>
        <w:t xml:space="preserve"> колодцев и т.п.).</w:t>
      </w:r>
    </w:p>
    <w:p w14:paraId="7C742214" w14:textId="77777777" w:rsidR="0098523A" w:rsidRPr="00246C55" w:rsidRDefault="00B2038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.7.2. Установка уличного технического оборудования должна обеспечивать удобный подход к оборудованию</w:t>
      </w:r>
      <w:r w:rsidR="0098523A" w:rsidRPr="00246C55">
        <w:rPr>
          <w:rFonts w:cs="Times New Roman"/>
          <w:b w:val="0"/>
          <w:bCs w:val="0"/>
          <w:color w:val="auto"/>
          <w:kern w:val="0"/>
          <w:sz w:val="24"/>
          <w:szCs w:val="24"/>
          <w:lang w:eastAsia="ru-RU"/>
        </w:rPr>
        <w:t>, в том числе и маломобильных групп населения.</w:t>
      </w:r>
      <w:r w:rsidR="006D1E2B" w:rsidRPr="00246C55">
        <w:rPr>
          <w:rFonts w:cs="Times New Roman"/>
          <w:b w:val="0"/>
          <w:bCs w:val="0"/>
          <w:color w:val="auto"/>
          <w:kern w:val="0"/>
          <w:sz w:val="24"/>
          <w:szCs w:val="24"/>
          <w:lang w:eastAsia="ru-RU"/>
        </w:rPr>
        <w:t xml:space="preserve"> </w:t>
      </w:r>
    </w:p>
    <w:p w14:paraId="0E4C587F" w14:textId="77777777" w:rsidR="006D1E2B" w:rsidRPr="00246C55" w:rsidRDefault="00B2038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.7.3. Оформление элементов инженерного оборудования выполняется без нарушения уровня благоустройства формируемой среды, ухудшения условий передвижения, противоречия техническим условиям, в том числе:</w:t>
      </w:r>
    </w:p>
    <w:p w14:paraId="21EBC419" w14:textId="77777777" w:rsidR="006D1E2B" w:rsidRPr="00246C55" w:rsidRDefault="006D1E2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крышки люков смотровых колодцев, расположенных на территории пешеходных коммуникаций (в т.ч. уличных переходов), проектируются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14:paraId="6CCEC341" w14:textId="77777777" w:rsidR="006D1E2B" w:rsidRPr="00246C55" w:rsidRDefault="006D1E2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вентиляционные шахты оборудуются решетками.</w:t>
      </w:r>
    </w:p>
    <w:p w14:paraId="53257C17" w14:textId="77777777" w:rsidR="00C66220" w:rsidRPr="00246C55" w:rsidRDefault="00C66220" w:rsidP="00C66220">
      <w:pPr>
        <w:widowControl w:val="0"/>
        <w:suppressAutoHyphens w:val="0"/>
        <w:rPr>
          <w:rFonts w:cs="Times New Roman"/>
          <w:b w:val="0"/>
          <w:bCs w:val="0"/>
          <w:color w:val="auto"/>
          <w:kern w:val="0"/>
          <w:sz w:val="24"/>
          <w:szCs w:val="24"/>
          <w:lang w:eastAsia="ru-RU"/>
        </w:rPr>
      </w:pPr>
    </w:p>
    <w:p w14:paraId="254463DD" w14:textId="77777777" w:rsidR="006F04FA" w:rsidRDefault="006F04FA" w:rsidP="00C66220">
      <w:pPr>
        <w:widowControl w:val="0"/>
        <w:suppressAutoHyphens w:val="0"/>
        <w:jc w:val="center"/>
        <w:rPr>
          <w:rFonts w:cs="Times New Roman"/>
          <w:b w:val="0"/>
          <w:bCs w:val="0"/>
          <w:color w:val="auto"/>
          <w:kern w:val="0"/>
          <w:sz w:val="24"/>
          <w:szCs w:val="24"/>
          <w:lang w:eastAsia="ru-RU"/>
        </w:rPr>
      </w:pPr>
    </w:p>
    <w:p w14:paraId="60165259" w14:textId="77777777" w:rsidR="006D1E2B" w:rsidRPr="00246C55" w:rsidRDefault="00B2038B" w:rsidP="00C66220">
      <w:pPr>
        <w:widowControl w:val="0"/>
        <w:suppressAutoHyphens w:val="0"/>
        <w:jc w:val="center"/>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lastRenderedPageBreak/>
        <w:t>4</w:t>
      </w:r>
      <w:r w:rsidR="006D1E2B" w:rsidRPr="00246C55">
        <w:rPr>
          <w:rFonts w:cs="Times New Roman"/>
          <w:b w:val="0"/>
          <w:bCs w:val="0"/>
          <w:color w:val="auto"/>
          <w:kern w:val="0"/>
          <w:sz w:val="24"/>
          <w:szCs w:val="24"/>
          <w:lang w:eastAsia="ru-RU"/>
        </w:rPr>
        <w:t>.8. Игровое и спортивное оборудование</w:t>
      </w:r>
    </w:p>
    <w:p w14:paraId="536211EC" w14:textId="77777777" w:rsidR="00C66220" w:rsidRPr="00246C55" w:rsidRDefault="00C66220" w:rsidP="006D1E2B">
      <w:pPr>
        <w:widowControl w:val="0"/>
        <w:suppressAutoHyphens w:val="0"/>
        <w:ind w:firstLine="709"/>
        <w:jc w:val="both"/>
        <w:rPr>
          <w:rFonts w:cs="Times New Roman"/>
          <w:b w:val="0"/>
          <w:bCs w:val="0"/>
          <w:color w:val="auto"/>
          <w:kern w:val="0"/>
          <w:sz w:val="24"/>
          <w:szCs w:val="24"/>
          <w:lang w:eastAsia="ru-RU"/>
        </w:rPr>
      </w:pPr>
    </w:p>
    <w:p w14:paraId="745672A8" w14:textId="489C4317" w:rsidR="006D1E2B" w:rsidRPr="00246C55" w:rsidRDefault="00B2038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 xml:space="preserve">.8.1. Игровое и спортивное оборудование на территории </w:t>
      </w:r>
      <w:r w:rsidR="00123115" w:rsidRPr="00123115">
        <w:rPr>
          <w:rFonts w:cs="Times New Roman"/>
          <w:b w:val="0"/>
          <w:bCs w:val="0"/>
          <w:color w:val="auto"/>
          <w:kern w:val="0"/>
          <w:sz w:val="24"/>
          <w:szCs w:val="24"/>
          <w:lang w:eastAsia="ru-RU"/>
        </w:rPr>
        <w:t>города Колы</w:t>
      </w:r>
      <w:r w:rsidR="006D1E2B" w:rsidRPr="00123115">
        <w:rPr>
          <w:rFonts w:cs="Times New Roman"/>
          <w:b w:val="0"/>
          <w:bCs w:val="0"/>
          <w:color w:val="auto"/>
          <w:kern w:val="0"/>
          <w:sz w:val="24"/>
          <w:szCs w:val="24"/>
          <w:lang w:eastAsia="ru-RU"/>
        </w:rPr>
        <w:t xml:space="preserve"> представлено </w:t>
      </w:r>
      <w:r w:rsidR="006D1E2B" w:rsidRPr="00246C55">
        <w:rPr>
          <w:rFonts w:cs="Times New Roman"/>
          <w:b w:val="0"/>
          <w:bCs w:val="0"/>
          <w:color w:val="auto"/>
          <w:kern w:val="0"/>
          <w:sz w:val="24"/>
          <w:szCs w:val="24"/>
          <w:lang w:eastAsia="ru-RU"/>
        </w:rPr>
        <w:t>игровыми, физкультурно-оздоровительными устройствами, сооружениями и (или) их комплексами.</w:t>
      </w:r>
    </w:p>
    <w:p w14:paraId="337994C3" w14:textId="77777777" w:rsidR="006D1E2B" w:rsidRPr="00246C55" w:rsidRDefault="00B2038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.8.2.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14:paraId="5A4CCEE3" w14:textId="77777777" w:rsidR="009024F7" w:rsidRPr="00246C55" w:rsidRDefault="009024F7" w:rsidP="006D1E2B">
      <w:pPr>
        <w:widowControl w:val="0"/>
        <w:suppressAutoHyphens w:val="0"/>
        <w:ind w:firstLine="709"/>
        <w:jc w:val="both"/>
        <w:rPr>
          <w:rFonts w:cs="Times New Roman"/>
          <w:b w:val="0"/>
          <w:bCs w:val="0"/>
          <w:color w:val="auto"/>
          <w:kern w:val="0"/>
          <w:sz w:val="24"/>
          <w:szCs w:val="24"/>
          <w:lang w:eastAsia="ru-RU"/>
        </w:rPr>
      </w:pPr>
    </w:p>
    <w:p w14:paraId="4FA9B055" w14:textId="77777777" w:rsidR="006D1E2B" w:rsidRPr="00246C55" w:rsidRDefault="00B2038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.8.3. Игровое оборудование.</w:t>
      </w:r>
    </w:p>
    <w:p w14:paraId="3BDE8CDD" w14:textId="77777777" w:rsidR="006D1E2B" w:rsidRPr="00246C55" w:rsidRDefault="00B2038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.8.3.1.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Целесообразно применять модульное оборудование, обеспечивающее варианты сочетаний элементов.</w:t>
      </w:r>
    </w:p>
    <w:p w14:paraId="63CEC7E9" w14:textId="77777777" w:rsidR="006D1E2B" w:rsidRPr="00246C55" w:rsidRDefault="00B2038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 xml:space="preserve">.8.3.2. Необходимо предусматривать следующие требования к материалу игрового оборудования и условиям его обработки: </w:t>
      </w:r>
    </w:p>
    <w:p w14:paraId="0ED81661" w14:textId="77777777" w:rsidR="006D1E2B" w:rsidRPr="00246C55" w:rsidRDefault="006D1E2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деревянное оборудование должно выполняться из твердых пород дерева со специальной обработкой, предотвращающей гниение, усыхание, возгорание, сколы; отполированное, острые углы закруглены;</w:t>
      </w:r>
    </w:p>
    <w:p w14:paraId="12DF4DD3" w14:textId="77777777" w:rsidR="006D1E2B" w:rsidRPr="00246C55" w:rsidRDefault="006D1E2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 металл применяется преимущественно для несущих конструкций оборудования; металлические конструкции должны иметь надежные соединения и соответствующую обработку (влагостойкая покраска, антикоррозийное покрытие); целесообразно применять конструкции из </w:t>
      </w:r>
      <w:proofErr w:type="spellStart"/>
      <w:r w:rsidRPr="00246C55">
        <w:rPr>
          <w:rFonts w:cs="Times New Roman"/>
          <w:b w:val="0"/>
          <w:bCs w:val="0"/>
          <w:color w:val="auto"/>
          <w:kern w:val="0"/>
          <w:sz w:val="24"/>
          <w:szCs w:val="24"/>
          <w:lang w:eastAsia="ru-RU"/>
        </w:rPr>
        <w:t>металлопластика</w:t>
      </w:r>
      <w:proofErr w:type="spellEnd"/>
      <w:r w:rsidRPr="00246C55">
        <w:rPr>
          <w:rFonts w:cs="Times New Roman"/>
          <w:b w:val="0"/>
          <w:bCs w:val="0"/>
          <w:color w:val="auto"/>
          <w:kern w:val="0"/>
          <w:sz w:val="24"/>
          <w:szCs w:val="24"/>
          <w:lang w:eastAsia="ru-RU"/>
        </w:rPr>
        <w:t xml:space="preserve"> (не травмирует, не ржавеет, морозоустойчив); </w:t>
      </w:r>
    </w:p>
    <w:p w14:paraId="1BB94F2D" w14:textId="77777777" w:rsidR="006D1E2B" w:rsidRPr="00246C55" w:rsidRDefault="006D1E2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14:paraId="2F1F3BAE" w14:textId="77777777" w:rsidR="009024F7" w:rsidRPr="00246C55" w:rsidRDefault="006D1E2B" w:rsidP="009024F7">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оборудование из пластика и полимеров выполняется с гладкой поверхностью и яркой, чистой цветовой гаммой окраски, не выцветающей от воздействия климатических факторов.</w:t>
      </w:r>
    </w:p>
    <w:p w14:paraId="5C413CE1" w14:textId="77777777" w:rsidR="009024F7" w:rsidRPr="00246C55" w:rsidRDefault="009024F7" w:rsidP="009024F7">
      <w:pPr>
        <w:widowControl w:val="0"/>
        <w:suppressAutoHyphens w:val="0"/>
        <w:ind w:firstLine="709"/>
        <w:jc w:val="both"/>
        <w:rPr>
          <w:rFonts w:cs="Times New Roman"/>
          <w:b w:val="0"/>
          <w:bCs w:val="0"/>
          <w:color w:val="auto"/>
          <w:kern w:val="0"/>
          <w:sz w:val="24"/>
          <w:szCs w:val="24"/>
          <w:lang w:eastAsia="ru-RU"/>
        </w:rPr>
      </w:pPr>
    </w:p>
    <w:p w14:paraId="4DC96632" w14:textId="77777777" w:rsidR="006D1E2B" w:rsidRPr="00246C55" w:rsidRDefault="00B2038B" w:rsidP="009024F7">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.8.4. Спортивное оборудование.</w:t>
      </w:r>
    </w:p>
    <w:p w14:paraId="42625991" w14:textId="77777777" w:rsidR="00C66220" w:rsidRPr="00246C55" w:rsidRDefault="00B2038B" w:rsidP="00C66220">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.8.4.1.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необходимо руководствоваться каталогами сертифицированного оборудования.</w:t>
      </w:r>
    </w:p>
    <w:p w14:paraId="5212DB81" w14:textId="77777777" w:rsidR="00C66220" w:rsidRPr="00246C55" w:rsidRDefault="00C66220" w:rsidP="00C66220">
      <w:pPr>
        <w:widowControl w:val="0"/>
        <w:suppressAutoHyphens w:val="0"/>
        <w:jc w:val="both"/>
        <w:rPr>
          <w:rFonts w:cs="Times New Roman"/>
          <w:b w:val="0"/>
          <w:bCs w:val="0"/>
          <w:color w:val="auto"/>
          <w:kern w:val="0"/>
          <w:sz w:val="24"/>
          <w:szCs w:val="24"/>
          <w:lang w:eastAsia="ru-RU"/>
        </w:rPr>
      </w:pPr>
    </w:p>
    <w:p w14:paraId="387BB6CF" w14:textId="77777777" w:rsidR="006D1E2B" w:rsidRPr="00246C55" w:rsidRDefault="00B2038B" w:rsidP="00C66220">
      <w:pPr>
        <w:widowControl w:val="0"/>
        <w:suppressAutoHyphens w:val="0"/>
        <w:jc w:val="center"/>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.9. Элементы освещения</w:t>
      </w:r>
    </w:p>
    <w:p w14:paraId="7D20FFF5" w14:textId="77777777" w:rsidR="00C66220" w:rsidRPr="00246C55" w:rsidRDefault="00C66220" w:rsidP="006D1E2B">
      <w:pPr>
        <w:widowControl w:val="0"/>
        <w:suppressAutoHyphens w:val="0"/>
        <w:ind w:firstLine="709"/>
        <w:jc w:val="both"/>
        <w:rPr>
          <w:rFonts w:cs="Times New Roman"/>
          <w:b w:val="0"/>
          <w:bCs w:val="0"/>
          <w:color w:val="auto"/>
          <w:kern w:val="0"/>
          <w:sz w:val="24"/>
          <w:szCs w:val="24"/>
          <w:lang w:eastAsia="ru-RU"/>
        </w:rPr>
      </w:pPr>
    </w:p>
    <w:p w14:paraId="76085542" w14:textId="77777777" w:rsidR="006D1E2B" w:rsidRPr="00246C55" w:rsidRDefault="00B2038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 xml:space="preserve">.9.1. В рамках </w:t>
      </w:r>
      <w:proofErr w:type="gramStart"/>
      <w:r w:rsidR="006D1E2B" w:rsidRPr="00246C55">
        <w:rPr>
          <w:rFonts w:cs="Times New Roman"/>
          <w:b w:val="0"/>
          <w:bCs w:val="0"/>
          <w:color w:val="auto"/>
          <w:kern w:val="0"/>
          <w:sz w:val="24"/>
          <w:szCs w:val="24"/>
          <w:lang w:eastAsia="ru-RU"/>
        </w:rPr>
        <w:t>решения задачи обеспечения качества городской среды</w:t>
      </w:r>
      <w:proofErr w:type="gramEnd"/>
      <w:r w:rsidR="006D1E2B" w:rsidRPr="00246C55">
        <w:rPr>
          <w:rFonts w:cs="Times New Roman"/>
          <w:b w:val="0"/>
          <w:bCs w:val="0"/>
          <w:color w:val="auto"/>
          <w:kern w:val="0"/>
          <w:sz w:val="24"/>
          <w:szCs w:val="24"/>
          <w:lang w:eastAsia="ru-RU"/>
        </w:rPr>
        <w:t xml:space="preserve">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точках притяжения людей.</w:t>
      </w:r>
    </w:p>
    <w:p w14:paraId="38BBBD89" w14:textId="77777777" w:rsidR="006D1E2B" w:rsidRPr="00246C55" w:rsidRDefault="00B2038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 xml:space="preserve">.9.2. В различных градостроительных условиях предусматривается функциональное, архитектурное и информационное освещение с целью решения утилитарных, </w:t>
      </w:r>
      <w:proofErr w:type="spellStart"/>
      <w:r w:rsidR="006D1E2B" w:rsidRPr="00246C55">
        <w:rPr>
          <w:rFonts w:cs="Times New Roman"/>
          <w:b w:val="0"/>
          <w:bCs w:val="0"/>
          <w:color w:val="auto"/>
          <w:kern w:val="0"/>
          <w:sz w:val="24"/>
          <w:szCs w:val="24"/>
          <w:lang w:eastAsia="ru-RU"/>
        </w:rPr>
        <w:t>светопланировочных</w:t>
      </w:r>
      <w:proofErr w:type="spellEnd"/>
      <w:r w:rsidR="006D1E2B" w:rsidRPr="00246C55">
        <w:rPr>
          <w:rFonts w:cs="Times New Roman"/>
          <w:b w:val="0"/>
          <w:bCs w:val="0"/>
          <w:color w:val="auto"/>
          <w:kern w:val="0"/>
          <w:sz w:val="24"/>
          <w:szCs w:val="24"/>
          <w:lang w:eastAsia="ru-RU"/>
        </w:rPr>
        <w:t xml:space="preserve"> и </w:t>
      </w:r>
      <w:proofErr w:type="spellStart"/>
      <w:r w:rsidR="006D1E2B" w:rsidRPr="00246C55">
        <w:rPr>
          <w:rFonts w:cs="Times New Roman"/>
          <w:b w:val="0"/>
          <w:bCs w:val="0"/>
          <w:color w:val="auto"/>
          <w:kern w:val="0"/>
          <w:sz w:val="24"/>
          <w:szCs w:val="24"/>
          <w:lang w:eastAsia="ru-RU"/>
        </w:rPr>
        <w:t>светокомпозиционных</w:t>
      </w:r>
      <w:proofErr w:type="spellEnd"/>
      <w:r w:rsidR="006D1E2B" w:rsidRPr="00246C55">
        <w:rPr>
          <w:rFonts w:cs="Times New Roman"/>
          <w:b w:val="0"/>
          <w:bCs w:val="0"/>
          <w:color w:val="auto"/>
          <w:kern w:val="0"/>
          <w:sz w:val="24"/>
          <w:szCs w:val="24"/>
          <w:lang w:eastAsia="ru-RU"/>
        </w:rPr>
        <w:t xml:space="preserve"> задач, в т.ч. при необходимости светоцветового зонирования территорий города Колы и формирования системы </w:t>
      </w:r>
      <w:proofErr w:type="spellStart"/>
      <w:r w:rsidR="006D1E2B" w:rsidRPr="00246C55">
        <w:rPr>
          <w:rFonts w:cs="Times New Roman"/>
          <w:b w:val="0"/>
          <w:bCs w:val="0"/>
          <w:color w:val="auto"/>
          <w:kern w:val="0"/>
          <w:sz w:val="24"/>
          <w:szCs w:val="24"/>
          <w:lang w:eastAsia="ru-RU"/>
        </w:rPr>
        <w:t>светопространственных</w:t>
      </w:r>
      <w:proofErr w:type="spellEnd"/>
      <w:r w:rsidR="006D1E2B" w:rsidRPr="00246C55">
        <w:rPr>
          <w:rFonts w:cs="Times New Roman"/>
          <w:b w:val="0"/>
          <w:bCs w:val="0"/>
          <w:color w:val="auto"/>
          <w:kern w:val="0"/>
          <w:sz w:val="24"/>
          <w:szCs w:val="24"/>
          <w:lang w:eastAsia="ru-RU"/>
        </w:rPr>
        <w:t xml:space="preserve"> ансамблей.</w:t>
      </w:r>
    </w:p>
    <w:p w14:paraId="156314A7" w14:textId="77777777" w:rsidR="006D1E2B" w:rsidRPr="00246C55" w:rsidRDefault="00B2038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 xml:space="preserve">.9.3. При проектировании каждой из трех основных групп осветительных установок </w:t>
      </w:r>
      <w:r w:rsidR="006D1E2B" w:rsidRPr="00246C55">
        <w:rPr>
          <w:rFonts w:cs="Times New Roman"/>
          <w:b w:val="0"/>
          <w:bCs w:val="0"/>
          <w:color w:val="auto"/>
          <w:kern w:val="0"/>
          <w:sz w:val="24"/>
          <w:szCs w:val="24"/>
          <w:lang w:eastAsia="ru-RU"/>
        </w:rPr>
        <w:lastRenderedPageBreak/>
        <w:t>(функционального, архитектурного освещения, световой информации) необходимо обеспечивать:</w:t>
      </w:r>
    </w:p>
    <w:p w14:paraId="151C0304" w14:textId="77777777" w:rsidR="0098523A" w:rsidRPr="00246C55" w:rsidRDefault="006D1E2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количественные и качественные показатели, предусмотренные действующими нормами искусственного освещения</w:t>
      </w:r>
      <w:r w:rsidR="0098523A" w:rsidRPr="00246C55">
        <w:rPr>
          <w:rFonts w:cs="Times New Roman"/>
          <w:b w:val="0"/>
          <w:bCs w:val="0"/>
          <w:color w:val="auto"/>
          <w:kern w:val="0"/>
          <w:sz w:val="24"/>
          <w:szCs w:val="24"/>
          <w:lang w:eastAsia="ru-RU"/>
        </w:rPr>
        <w:t>;</w:t>
      </w:r>
    </w:p>
    <w:p w14:paraId="6EAC7AB4" w14:textId="77777777" w:rsidR="006D1E2B" w:rsidRPr="00246C55" w:rsidRDefault="006D1E2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14:paraId="69EC4BD1" w14:textId="77777777" w:rsidR="006D1E2B" w:rsidRPr="00246C55" w:rsidRDefault="006D1E2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экономичность и энергоэффективность применяемых установок, рациональное распределение и использование электроэнергии;</w:t>
      </w:r>
    </w:p>
    <w:p w14:paraId="292577A7" w14:textId="77777777" w:rsidR="006D1E2B" w:rsidRPr="00246C55" w:rsidRDefault="006D1E2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эстетику элементов осветительных установок, их дизайн, качество материалов и изделий с учетом восприятия в дневное и ночное время;</w:t>
      </w:r>
    </w:p>
    <w:p w14:paraId="1D6C1CA2" w14:textId="77777777" w:rsidR="009024F7" w:rsidRPr="00246C55" w:rsidRDefault="006D1E2B" w:rsidP="009024F7">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удобство обслуживания и управления при разных режимах работы установок.</w:t>
      </w:r>
    </w:p>
    <w:p w14:paraId="579339F5" w14:textId="77777777" w:rsidR="009024F7" w:rsidRPr="00246C55" w:rsidRDefault="009024F7" w:rsidP="009024F7">
      <w:pPr>
        <w:widowControl w:val="0"/>
        <w:suppressAutoHyphens w:val="0"/>
        <w:ind w:firstLine="709"/>
        <w:jc w:val="both"/>
        <w:rPr>
          <w:rFonts w:cs="Times New Roman"/>
          <w:b w:val="0"/>
          <w:bCs w:val="0"/>
          <w:color w:val="auto"/>
          <w:kern w:val="0"/>
          <w:sz w:val="24"/>
          <w:szCs w:val="24"/>
          <w:lang w:eastAsia="ru-RU"/>
        </w:rPr>
      </w:pPr>
    </w:p>
    <w:p w14:paraId="4623544E" w14:textId="77777777" w:rsidR="006D1E2B" w:rsidRPr="00246C55" w:rsidRDefault="00B2038B" w:rsidP="009024F7">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.9.4. Функциональное освещение</w:t>
      </w:r>
    </w:p>
    <w:p w14:paraId="5466082E" w14:textId="77777777" w:rsidR="006D1E2B" w:rsidRPr="00246C55" w:rsidRDefault="00B2038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w:t>
      </w:r>
      <w:r w:rsidRPr="00246C55">
        <w:rPr>
          <w:rFonts w:cs="Times New Roman"/>
          <w:b w:val="0"/>
          <w:bCs w:val="0"/>
          <w:color w:val="auto"/>
          <w:kern w:val="0"/>
          <w:sz w:val="24"/>
          <w:szCs w:val="24"/>
          <w:lang w:eastAsia="ru-RU"/>
        </w:rPr>
        <w:t>9.</w:t>
      </w:r>
      <w:r w:rsidR="006D1E2B" w:rsidRPr="00246C55">
        <w:rPr>
          <w:rFonts w:cs="Times New Roman"/>
          <w:b w:val="0"/>
          <w:bCs w:val="0"/>
          <w:color w:val="auto"/>
          <w:kern w:val="0"/>
          <w:sz w:val="24"/>
          <w:szCs w:val="24"/>
          <w:lang w:eastAsia="ru-RU"/>
        </w:rPr>
        <w:t>4.1. Функциональное освещение (далее по тексту – ФО) осуществляется стационарными установками освещения дорожных покрытий и простран</w:t>
      </w:r>
      <w:proofErr w:type="gramStart"/>
      <w:r w:rsidR="006D1E2B" w:rsidRPr="00246C55">
        <w:rPr>
          <w:rFonts w:cs="Times New Roman"/>
          <w:b w:val="0"/>
          <w:bCs w:val="0"/>
          <w:color w:val="auto"/>
          <w:kern w:val="0"/>
          <w:sz w:val="24"/>
          <w:szCs w:val="24"/>
          <w:lang w:eastAsia="ru-RU"/>
        </w:rPr>
        <w:t>ств в тр</w:t>
      </w:r>
      <w:proofErr w:type="gramEnd"/>
      <w:r w:rsidR="006D1E2B" w:rsidRPr="00246C55">
        <w:rPr>
          <w:rFonts w:cs="Times New Roman"/>
          <w:b w:val="0"/>
          <w:bCs w:val="0"/>
          <w:color w:val="auto"/>
          <w:kern w:val="0"/>
          <w:sz w:val="24"/>
          <w:szCs w:val="24"/>
          <w:lang w:eastAsia="ru-RU"/>
        </w:rPr>
        <w:t xml:space="preserve">анспортных и пешеходных зонах. Установки ФО подразделяют </w:t>
      </w:r>
      <w:proofErr w:type="gramStart"/>
      <w:r w:rsidR="006D1E2B" w:rsidRPr="00246C55">
        <w:rPr>
          <w:rFonts w:cs="Times New Roman"/>
          <w:b w:val="0"/>
          <w:bCs w:val="0"/>
          <w:color w:val="auto"/>
          <w:kern w:val="0"/>
          <w:sz w:val="24"/>
          <w:szCs w:val="24"/>
          <w:lang w:eastAsia="ru-RU"/>
        </w:rPr>
        <w:t>на</w:t>
      </w:r>
      <w:proofErr w:type="gramEnd"/>
      <w:r w:rsidR="006D1E2B" w:rsidRPr="00246C55">
        <w:rPr>
          <w:rFonts w:cs="Times New Roman"/>
          <w:b w:val="0"/>
          <w:bCs w:val="0"/>
          <w:color w:val="auto"/>
          <w:kern w:val="0"/>
          <w:sz w:val="24"/>
          <w:szCs w:val="24"/>
          <w:lang w:eastAsia="ru-RU"/>
        </w:rPr>
        <w:t xml:space="preserve"> обычные, </w:t>
      </w:r>
      <w:proofErr w:type="spellStart"/>
      <w:r w:rsidR="006D1E2B" w:rsidRPr="00246C55">
        <w:rPr>
          <w:rFonts w:cs="Times New Roman"/>
          <w:b w:val="0"/>
          <w:bCs w:val="0"/>
          <w:color w:val="auto"/>
          <w:kern w:val="0"/>
          <w:sz w:val="24"/>
          <w:szCs w:val="24"/>
          <w:lang w:eastAsia="ru-RU"/>
        </w:rPr>
        <w:t>высокомачтовые</w:t>
      </w:r>
      <w:proofErr w:type="spellEnd"/>
      <w:r w:rsidR="006D1E2B" w:rsidRPr="00246C55">
        <w:rPr>
          <w:rFonts w:cs="Times New Roman"/>
          <w:b w:val="0"/>
          <w:bCs w:val="0"/>
          <w:color w:val="auto"/>
          <w:kern w:val="0"/>
          <w:sz w:val="24"/>
          <w:szCs w:val="24"/>
          <w:lang w:eastAsia="ru-RU"/>
        </w:rPr>
        <w:t>, парапетные, газонные и встроенные.</w:t>
      </w:r>
    </w:p>
    <w:p w14:paraId="70FECFF3" w14:textId="77777777" w:rsidR="006D1E2B" w:rsidRPr="00246C55" w:rsidRDefault="00B2038B" w:rsidP="009024F7">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.9.5. Архитектурное освещение</w:t>
      </w:r>
    </w:p>
    <w:p w14:paraId="7A7C9A41" w14:textId="77777777" w:rsidR="006D1E2B" w:rsidRPr="00246C55" w:rsidRDefault="00B2038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.9.5.1. Архитектурное освещение (далее по тексу – АО) на территории города Колы рекомендуется применять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14:paraId="1936AEEB" w14:textId="77777777" w:rsidR="009024F7" w:rsidRPr="00246C55" w:rsidRDefault="009024F7" w:rsidP="009024F7">
      <w:pPr>
        <w:widowControl w:val="0"/>
        <w:suppressAutoHyphens w:val="0"/>
        <w:ind w:firstLine="709"/>
        <w:jc w:val="both"/>
        <w:rPr>
          <w:rFonts w:cs="Times New Roman"/>
          <w:b w:val="0"/>
          <w:bCs w:val="0"/>
          <w:color w:val="auto"/>
          <w:kern w:val="0"/>
          <w:sz w:val="24"/>
          <w:szCs w:val="24"/>
          <w:lang w:eastAsia="ru-RU"/>
        </w:rPr>
      </w:pPr>
    </w:p>
    <w:p w14:paraId="61E13839" w14:textId="77777777" w:rsidR="006D1E2B" w:rsidRPr="00246C55" w:rsidRDefault="00B2038B" w:rsidP="009024F7">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.9.6. Световая информация</w:t>
      </w:r>
    </w:p>
    <w:p w14:paraId="1836CE28" w14:textId="77777777" w:rsidR="009024F7" w:rsidRPr="00246C55" w:rsidRDefault="00B2038B" w:rsidP="009024F7">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 xml:space="preserve">.9.6.1. Световая информация, в том числе световая реклама, на территории города Колы должна помогать ориентации пешеходов и водителей автотранспорта в городском пространстве и участвовать в решении </w:t>
      </w:r>
      <w:proofErr w:type="spellStart"/>
      <w:r w:rsidR="006D1E2B" w:rsidRPr="00246C55">
        <w:rPr>
          <w:rFonts w:cs="Times New Roman"/>
          <w:b w:val="0"/>
          <w:bCs w:val="0"/>
          <w:color w:val="auto"/>
          <w:kern w:val="0"/>
          <w:sz w:val="24"/>
          <w:szCs w:val="24"/>
          <w:lang w:eastAsia="ru-RU"/>
        </w:rPr>
        <w:t>светокомпозиционных</w:t>
      </w:r>
      <w:proofErr w:type="spellEnd"/>
      <w:r w:rsidR="006D1E2B" w:rsidRPr="00246C55">
        <w:rPr>
          <w:rFonts w:cs="Times New Roman"/>
          <w:b w:val="0"/>
          <w:bCs w:val="0"/>
          <w:color w:val="auto"/>
          <w:kern w:val="0"/>
          <w:sz w:val="24"/>
          <w:szCs w:val="24"/>
          <w:lang w:eastAsia="ru-RU"/>
        </w:rPr>
        <w:t xml:space="preserve"> задач. Необходимо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14:paraId="098F9A25" w14:textId="77777777" w:rsidR="009024F7" w:rsidRPr="00246C55" w:rsidRDefault="009024F7" w:rsidP="009024F7">
      <w:pPr>
        <w:widowControl w:val="0"/>
        <w:suppressAutoHyphens w:val="0"/>
        <w:ind w:firstLine="709"/>
        <w:jc w:val="both"/>
        <w:rPr>
          <w:rFonts w:cs="Times New Roman"/>
          <w:b w:val="0"/>
          <w:bCs w:val="0"/>
          <w:color w:val="auto"/>
          <w:kern w:val="0"/>
          <w:sz w:val="24"/>
          <w:szCs w:val="24"/>
          <w:lang w:eastAsia="ru-RU"/>
        </w:rPr>
      </w:pPr>
    </w:p>
    <w:p w14:paraId="65192719" w14:textId="77777777" w:rsidR="006D1E2B" w:rsidRPr="00246C55" w:rsidRDefault="00B2038B" w:rsidP="009024F7">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.9.7. Источники света</w:t>
      </w:r>
    </w:p>
    <w:p w14:paraId="10FDE9FD" w14:textId="77777777" w:rsidR="006D1E2B" w:rsidRPr="00246C55" w:rsidRDefault="00B2038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.9.7.1. В стационарных установках функционального и архитектурного освещения должны применяться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14:paraId="780644B5" w14:textId="77777777" w:rsidR="006D1E2B" w:rsidRPr="00246C55" w:rsidRDefault="00B2038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.9.7.2. Источники света в установках функционального освещения должны выбираться с учетом требований, улучшения ориентации, формирования благоприятных зрительных условий, а также, в случае необходимости, светоцветового зонирования города Колы.</w:t>
      </w:r>
    </w:p>
    <w:p w14:paraId="2386BDA1" w14:textId="77777777" w:rsidR="006D1E2B" w:rsidRPr="00246C55" w:rsidRDefault="00B2038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.9.7.3. Источники света в установках световой информации должны располагаться так, чтобы не вызывать ослепление участников дорожного движения, в том числе отраженным светом, не ограничивать видимость обстановки дорожного движения.</w:t>
      </w:r>
    </w:p>
    <w:p w14:paraId="0325964B" w14:textId="77777777" w:rsidR="009024F7" w:rsidRPr="00246C55" w:rsidRDefault="00B2038B" w:rsidP="009024F7">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 xml:space="preserve">.9.7.4. </w:t>
      </w:r>
      <w:proofErr w:type="gramStart"/>
      <w:r w:rsidR="006D1E2B" w:rsidRPr="00246C55">
        <w:rPr>
          <w:rFonts w:cs="Times New Roman"/>
          <w:b w:val="0"/>
          <w:bCs w:val="0"/>
          <w:color w:val="auto"/>
          <w:kern w:val="0"/>
          <w:sz w:val="24"/>
          <w:szCs w:val="24"/>
          <w:lang w:eastAsia="ru-RU"/>
        </w:rPr>
        <w:t xml:space="preserve">Крепление источников света, осветительных приборов, других устройств в установках световой информации должно обеспечивать надежность соединений при </w:t>
      </w:r>
      <w:r w:rsidR="006D1E2B" w:rsidRPr="00246C55">
        <w:rPr>
          <w:rFonts w:cs="Times New Roman"/>
          <w:b w:val="0"/>
          <w:bCs w:val="0"/>
          <w:color w:val="auto"/>
          <w:kern w:val="0"/>
          <w:sz w:val="24"/>
          <w:szCs w:val="24"/>
          <w:lang w:eastAsia="ru-RU"/>
        </w:rPr>
        <w:lastRenderedPageBreak/>
        <w:t>нормативных ветровой, снеговой, вибрационной нагрузках.</w:t>
      </w:r>
      <w:proofErr w:type="gramEnd"/>
      <w:r w:rsidR="006D1E2B" w:rsidRPr="00246C55">
        <w:rPr>
          <w:rFonts w:cs="Times New Roman"/>
          <w:b w:val="0"/>
          <w:bCs w:val="0"/>
          <w:color w:val="auto"/>
          <w:kern w:val="0"/>
          <w:sz w:val="24"/>
          <w:szCs w:val="24"/>
          <w:lang w:eastAsia="ru-RU"/>
        </w:rPr>
        <w:t xml:space="preserve"> Установки световой информации не должны являться источниками шумов, вибраций, опасных электромагнитных излучений.</w:t>
      </w:r>
    </w:p>
    <w:p w14:paraId="540375B0" w14:textId="77777777" w:rsidR="009024F7" w:rsidRPr="00246C55" w:rsidRDefault="009024F7" w:rsidP="009024F7">
      <w:pPr>
        <w:widowControl w:val="0"/>
        <w:suppressAutoHyphens w:val="0"/>
        <w:ind w:firstLine="709"/>
        <w:jc w:val="both"/>
        <w:rPr>
          <w:rFonts w:cs="Times New Roman"/>
          <w:b w:val="0"/>
          <w:bCs w:val="0"/>
          <w:color w:val="auto"/>
          <w:kern w:val="0"/>
          <w:sz w:val="24"/>
          <w:szCs w:val="24"/>
          <w:lang w:eastAsia="ru-RU"/>
        </w:rPr>
      </w:pPr>
    </w:p>
    <w:p w14:paraId="23C6D4DB" w14:textId="77777777" w:rsidR="006D1E2B" w:rsidRPr="00246C55" w:rsidRDefault="00B2038B" w:rsidP="009024F7">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.9.8. Освещение транспортных и пешеходных зон</w:t>
      </w:r>
    </w:p>
    <w:p w14:paraId="1DE09FF7" w14:textId="77777777" w:rsidR="006D1E2B" w:rsidRPr="00246C55" w:rsidRDefault="00B2038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 xml:space="preserve">.9.8.1. В установках функционального освещения транспортных и пешеходных зон должны применяться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006D1E2B" w:rsidRPr="00246C55">
        <w:rPr>
          <w:rFonts w:cs="Times New Roman"/>
          <w:b w:val="0"/>
          <w:bCs w:val="0"/>
          <w:color w:val="auto"/>
          <w:kern w:val="0"/>
          <w:sz w:val="24"/>
          <w:szCs w:val="24"/>
          <w:lang w:eastAsia="ru-RU"/>
        </w:rPr>
        <w:t>светораспределением</w:t>
      </w:r>
      <w:proofErr w:type="spellEnd"/>
      <w:r w:rsidR="006D1E2B" w:rsidRPr="00246C55">
        <w:rPr>
          <w:rFonts w:cs="Times New Roman"/>
          <w:b w:val="0"/>
          <w:bCs w:val="0"/>
          <w:color w:val="auto"/>
          <w:kern w:val="0"/>
          <w:sz w:val="24"/>
          <w:szCs w:val="24"/>
          <w:lang w:eastAsia="ru-RU"/>
        </w:rPr>
        <w:t xml:space="preserve"> (типа шаров из прозрачного или светорассеивающего материала) допускается в газонных установках, а также на фасадах (типа бра и плафонов) и на опорах с венчающими и консольными приборами. Установка последних осуществляется на озелененных территориях или на фоне освещенных фасадов зданий, сооружений, склонов рельефа. </w:t>
      </w:r>
    </w:p>
    <w:p w14:paraId="4D65885E" w14:textId="77777777" w:rsidR="006D1E2B" w:rsidRPr="00246C55" w:rsidRDefault="00B2038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 xml:space="preserve">.9.8.2. Для освещения проезжей части улиц и сопутствующих им тротуаров в зонах интенсивного пешеходного движения рекомендуется применять </w:t>
      </w:r>
      <w:proofErr w:type="spellStart"/>
      <w:r w:rsidR="006D1E2B" w:rsidRPr="00246C55">
        <w:rPr>
          <w:rFonts w:cs="Times New Roman"/>
          <w:b w:val="0"/>
          <w:bCs w:val="0"/>
          <w:color w:val="auto"/>
          <w:kern w:val="0"/>
          <w:sz w:val="24"/>
          <w:szCs w:val="24"/>
          <w:lang w:eastAsia="ru-RU"/>
        </w:rPr>
        <w:t>двухконсольные</w:t>
      </w:r>
      <w:proofErr w:type="spellEnd"/>
      <w:r w:rsidR="006D1E2B" w:rsidRPr="00246C55">
        <w:rPr>
          <w:rFonts w:cs="Times New Roman"/>
          <w:b w:val="0"/>
          <w:bCs w:val="0"/>
          <w:color w:val="auto"/>
          <w:kern w:val="0"/>
          <w:sz w:val="24"/>
          <w:szCs w:val="24"/>
          <w:lang w:eastAsia="ru-RU"/>
        </w:rPr>
        <w:t xml:space="preserve"> опоры со светильниками на разной высоте, снабженными </w:t>
      </w:r>
      <w:proofErr w:type="spellStart"/>
      <w:r w:rsidR="006D1E2B" w:rsidRPr="00246C55">
        <w:rPr>
          <w:rFonts w:cs="Times New Roman"/>
          <w:b w:val="0"/>
          <w:bCs w:val="0"/>
          <w:color w:val="auto"/>
          <w:kern w:val="0"/>
          <w:sz w:val="24"/>
          <w:szCs w:val="24"/>
          <w:lang w:eastAsia="ru-RU"/>
        </w:rPr>
        <w:t>разноспектральными</w:t>
      </w:r>
      <w:proofErr w:type="spellEnd"/>
      <w:r w:rsidR="006D1E2B" w:rsidRPr="00246C55">
        <w:rPr>
          <w:rFonts w:cs="Times New Roman"/>
          <w:b w:val="0"/>
          <w:bCs w:val="0"/>
          <w:color w:val="auto"/>
          <w:kern w:val="0"/>
          <w:sz w:val="24"/>
          <w:szCs w:val="24"/>
          <w:lang w:eastAsia="ru-RU"/>
        </w:rPr>
        <w:t xml:space="preserve"> источниками света. </w:t>
      </w:r>
    </w:p>
    <w:p w14:paraId="4B2D5C7C" w14:textId="77777777" w:rsidR="006D1E2B" w:rsidRPr="00246C55" w:rsidRDefault="00B2038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 xml:space="preserve">.9.8.3. Выбор типа, расположения и способа установки светильников в установках функционального освещения транспортных и пешеходных зон осуществляется с учетом формируемого масштаба </w:t>
      </w:r>
      <w:proofErr w:type="spellStart"/>
      <w:r w:rsidR="006D1E2B" w:rsidRPr="00246C55">
        <w:rPr>
          <w:rFonts w:cs="Times New Roman"/>
          <w:b w:val="0"/>
          <w:bCs w:val="0"/>
          <w:color w:val="auto"/>
          <w:kern w:val="0"/>
          <w:sz w:val="24"/>
          <w:szCs w:val="24"/>
          <w:lang w:eastAsia="ru-RU"/>
        </w:rPr>
        <w:t>светопространств</w:t>
      </w:r>
      <w:proofErr w:type="spellEnd"/>
      <w:r w:rsidR="006D1E2B" w:rsidRPr="00246C55">
        <w:rPr>
          <w:rFonts w:cs="Times New Roman"/>
          <w:b w:val="0"/>
          <w:bCs w:val="0"/>
          <w:color w:val="auto"/>
          <w:kern w:val="0"/>
          <w:sz w:val="24"/>
          <w:szCs w:val="24"/>
          <w:lang w:eastAsia="ru-RU"/>
        </w:rPr>
        <w:t>. Над проезжей частью улиц, дорог и площадей светильники на опорах должны устанавливаться на высоте не менее 7 м. В пешеходных зонах высота установки светильников на опорах – не менее 3,5 м. Светильники (бра, плафоны) для освещения проездов, тротуаров и площадок, расположенных у зданий, необходимо устанавливать на высоте не менее 3 м.</w:t>
      </w:r>
    </w:p>
    <w:p w14:paraId="2641CED3" w14:textId="77777777" w:rsidR="006D1E2B" w:rsidRPr="00246C55" w:rsidRDefault="00B2038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.9.8.4. При проектировании и установке опор светильников для освещения проезжей части автомобильных дорог общего пользования располагать их на расстоянии не менее 0,6 м от лицевой грани бортового камня до цоколя опоры. Опора не должна находиться между пожарным гидрантом и проезжей частью улиц и дорог.</w:t>
      </w:r>
    </w:p>
    <w:p w14:paraId="45A83CF5" w14:textId="77777777" w:rsidR="009024F7" w:rsidRPr="00246C55" w:rsidRDefault="00B2038B" w:rsidP="009024F7">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.9.8.5. Установка опор на пересечениях автомобильных дорог осуществляется до начала закругления тротуаров и не ближе 1,5 м от различного рода въездов, не нарушая единого строя линии их установки.</w:t>
      </w:r>
    </w:p>
    <w:p w14:paraId="623767B5" w14:textId="77777777" w:rsidR="009024F7" w:rsidRPr="00246C55" w:rsidRDefault="009024F7" w:rsidP="009024F7">
      <w:pPr>
        <w:widowControl w:val="0"/>
        <w:suppressAutoHyphens w:val="0"/>
        <w:ind w:firstLine="709"/>
        <w:jc w:val="both"/>
        <w:rPr>
          <w:rFonts w:cs="Times New Roman"/>
          <w:b w:val="0"/>
          <w:bCs w:val="0"/>
          <w:color w:val="auto"/>
          <w:kern w:val="0"/>
          <w:sz w:val="24"/>
          <w:szCs w:val="24"/>
          <w:lang w:eastAsia="ru-RU"/>
        </w:rPr>
      </w:pPr>
    </w:p>
    <w:p w14:paraId="02926964" w14:textId="77777777" w:rsidR="006D1E2B" w:rsidRPr="00246C55" w:rsidRDefault="00B2038B" w:rsidP="009024F7">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.9.9. Режимы работы осветительных установок</w:t>
      </w:r>
    </w:p>
    <w:p w14:paraId="45E1E49D" w14:textId="77777777" w:rsidR="006D1E2B" w:rsidRPr="00246C55" w:rsidRDefault="00B2038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.9.9.1. При проектировании всех групп осветительных установок в целях рационального использования электроэнергии и обеспечения визуального разнообразия городской среды города Колы в темное время суток предусматривается сезонный режим, предусматриваемый для стационарных и временных установок функционального и архитектурного освещения в определенные сроки.</w:t>
      </w:r>
    </w:p>
    <w:p w14:paraId="060C393A" w14:textId="77777777" w:rsidR="006D1E2B" w:rsidRPr="00246C55" w:rsidRDefault="006D1E2B" w:rsidP="006D1E2B">
      <w:pPr>
        <w:widowControl w:val="0"/>
        <w:suppressAutoHyphens w:val="0"/>
        <w:ind w:firstLine="709"/>
        <w:jc w:val="both"/>
        <w:rPr>
          <w:rFonts w:cs="Times New Roman"/>
          <w:b w:val="0"/>
          <w:bCs w:val="0"/>
          <w:color w:val="auto"/>
          <w:kern w:val="0"/>
          <w:sz w:val="24"/>
          <w:szCs w:val="24"/>
          <w:lang w:eastAsia="ru-RU"/>
        </w:rPr>
      </w:pPr>
    </w:p>
    <w:p w14:paraId="1DFC168D" w14:textId="77777777" w:rsidR="006D1E2B" w:rsidRPr="00246C55" w:rsidRDefault="00B2038B" w:rsidP="00C66220">
      <w:pPr>
        <w:widowControl w:val="0"/>
        <w:suppressAutoHyphens w:val="0"/>
        <w:jc w:val="center"/>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.10. Рекламные и информационные конструкции</w:t>
      </w:r>
    </w:p>
    <w:p w14:paraId="6AF9E6B4" w14:textId="77777777" w:rsidR="00C66220" w:rsidRPr="00246C55" w:rsidRDefault="00C66220" w:rsidP="00C66220">
      <w:pPr>
        <w:widowControl w:val="0"/>
        <w:suppressAutoHyphens w:val="0"/>
        <w:jc w:val="center"/>
        <w:rPr>
          <w:rFonts w:cs="Times New Roman"/>
          <w:b w:val="0"/>
          <w:bCs w:val="0"/>
          <w:color w:val="auto"/>
          <w:kern w:val="0"/>
          <w:sz w:val="24"/>
          <w:szCs w:val="24"/>
          <w:lang w:eastAsia="ru-RU"/>
        </w:rPr>
      </w:pPr>
    </w:p>
    <w:p w14:paraId="10146C2C" w14:textId="77777777" w:rsidR="006D1E2B" w:rsidRPr="00246C55" w:rsidRDefault="00B2038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.10.1. Рекламные и информационные конструкции – технические средства стабильного территориального размещения наружной рекламы и информации: щитовые установки, световые табло, крышные установки, каркасные баннерные конструкции, проекционные конструкции, иные технические средства распространения наружной рекламы и информации, в том числе надувные шары и аэростаты.</w:t>
      </w:r>
    </w:p>
    <w:p w14:paraId="7A86934C" w14:textId="77777777" w:rsidR="006D1E2B" w:rsidRPr="00246C55" w:rsidRDefault="00B2038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.10.2. Проектирование, изготовление и установка рекламных и информационных конструкций осуществляется в соответствии с требованиями СНиП, ГОСТ, ПУЭ, технических регламентов. Конструкции должны отвечать санитарно-гигиеническим требованиям, требованиям противопожарной безопасности, архитектурно-художественным требованиям городского дизайна и освещения, характеру сложившейся городской среды и условиям эксплуатации.</w:t>
      </w:r>
    </w:p>
    <w:p w14:paraId="17CDB71C" w14:textId="77777777" w:rsidR="006D1E2B" w:rsidRPr="00246C55" w:rsidRDefault="00B2038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 xml:space="preserve">.10.3. Рекламные и информационные конструкции размещаются на фасадах, крышах, иных конструктивных элементах зданий (сооружений) общественного и жилого назначения, </w:t>
      </w:r>
      <w:r w:rsidR="006D1E2B" w:rsidRPr="00246C55">
        <w:rPr>
          <w:rFonts w:cs="Times New Roman"/>
          <w:b w:val="0"/>
          <w:bCs w:val="0"/>
          <w:color w:val="auto"/>
          <w:kern w:val="0"/>
          <w:sz w:val="24"/>
          <w:szCs w:val="24"/>
          <w:lang w:eastAsia="ru-RU"/>
        </w:rPr>
        <w:lastRenderedPageBreak/>
        <w:t xml:space="preserve">а также на объектах благоустройства в виде отдельно стоящих временных сооружений. </w:t>
      </w:r>
    </w:p>
    <w:p w14:paraId="49F6613F" w14:textId="77777777" w:rsidR="006D1E2B" w:rsidRPr="00246C55" w:rsidRDefault="00B2038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.10.4. Размещение рекламных и информационных конструкций на объектах благоустройства не должно мешать пешеходному движению, нарушать противопожарные требования, условия инсоляции территорий, ухудшать визуальное восприятие городской среды и застроенных территорий. Установка конструкций, расположенных на земельных участках, должна соответствовать требованиям нормативных актов по безопасности движения транспорта.</w:t>
      </w:r>
    </w:p>
    <w:p w14:paraId="0BFD90F2" w14:textId="77777777" w:rsidR="006D1E2B" w:rsidRPr="00246C55" w:rsidRDefault="00B2038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.10.5. Не допускается размещение рекламных и информационных конструкций в арках зданий (сооружений), на посадочных площадках остановочных пунктов, в выделенных технических (охранных) зонах коллекторов и трубопроводов, кабелей высокого и низкого напряжения и слабых токов, линий высоковольтных передач.</w:t>
      </w:r>
    </w:p>
    <w:p w14:paraId="19AE4C56" w14:textId="77777777" w:rsidR="006D1E2B" w:rsidRPr="00246C55" w:rsidRDefault="00B2038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.10.6. Собственник (правообладатель) объекта недвижимости, на котором установлена (размещена) рекламная или информационная конструкция и лицо, установившее такую конструкцию, несут персональную ответственность за неисправности и аварийные ситуации, возникшие из-за нарушения ими условий монтажа и эксплуатации конструкции, за причинение вреда в результате ненадлежащей установки и эксплуатации конструкции.</w:t>
      </w:r>
    </w:p>
    <w:p w14:paraId="4EB35077" w14:textId="77777777" w:rsidR="006D1E2B" w:rsidRPr="00246C55" w:rsidRDefault="00B2038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.10.7. После проведения работ по демонтажу рекламной или информационной конструкции ее правообладатель обязан в течение 3 рабочих дней со дня выполнения работ выполнить полное комплексное восстановление нарушенных покрытий поверхностей, фасадов и кровель зданий и сооружений, объектов и элементов благоустройства, на которых была установлена (размещена) рекламная или информационная конструкция.</w:t>
      </w:r>
    </w:p>
    <w:p w14:paraId="5022BB2C" w14:textId="77777777" w:rsidR="006D1E2B" w:rsidRPr="00246C55" w:rsidRDefault="00B2038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.10.8. К информационным конструкциям, размещаемым на фасадах, крышах и других конструктивных элементах зданий (сооружений), относятся вывески и информационные таблички.</w:t>
      </w:r>
    </w:p>
    <w:p w14:paraId="5F736DEF" w14:textId="77777777" w:rsidR="006D1E2B" w:rsidRPr="00246C55" w:rsidRDefault="00B2038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.10.9. Вывеска – информационная конструкция с указанием фирменного наименования организации, обозначающая здание (помещение), занимаемое организацией, и располагаемая на фасаде, крыше, ином конструктивном элементе здания (сооружения). Размер вывески на фасаде жилого многоквартирного дома не должен превышать 2 кв. м. В случае если организация имеет несколько входов в здание, допускается размещение вывески непосредственно у каждого из входов. На вывеске допустимо указывать товарный знак, логотип и знаки обслуживания, располагать декоративные элементы.</w:t>
      </w:r>
    </w:p>
    <w:p w14:paraId="6A4D59B1" w14:textId="77777777" w:rsidR="006D1E2B" w:rsidRPr="00246C55" w:rsidRDefault="00B2038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 xml:space="preserve">.10.10. </w:t>
      </w:r>
      <w:proofErr w:type="gramStart"/>
      <w:r w:rsidR="006D1E2B" w:rsidRPr="00246C55">
        <w:rPr>
          <w:rFonts w:cs="Times New Roman"/>
          <w:b w:val="0"/>
          <w:bCs w:val="0"/>
          <w:color w:val="auto"/>
          <w:kern w:val="0"/>
          <w:sz w:val="24"/>
          <w:szCs w:val="24"/>
          <w:lang w:eastAsia="ru-RU"/>
        </w:rPr>
        <w:t>Не допускается размещение рекламных конструкций и вывесок, препятствующих обзору из окон жилых многоквартирных домов, а в случае крепления рекламной конструкции или вывески к козырьку входной группы – выступающих за пределы козырька, а также создающих помехи при очистке кровель от снега и льда, производстве иных работ, связанных с эксплуатацией зданий, перекрывающих другие рекламные конструкции и вывески.</w:t>
      </w:r>
      <w:proofErr w:type="gramEnd"/>
    </w:p>
    <w:p w14:paraId="3476BC69" w14:textId="77777777" w:rsidR="006D1E2B" w:rsidRPr="00246C55" w:rsidRDefault="00B2038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.10.11. Информационная табличка – информационная конструкция размером не более 0,5 кв. м со сведениями, которые субъект деятельности обязан довести до сведения потребителя согласно законодательству. Информационные таблички размещаются у входа в здание (помещение), занимаемое организацией. Информационные таблички могут быть заменены надписями на стекле витрины, входной двери.</w:t>
      </w:r>
    </w:p>
    <w:p w14:paraId="4A26CB34" w14:textId="77777777" w:rsidR="00CA0AE7" w:rsidRPr="00246C55" w:rsidRDefault="00B2038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 xml:space="preserve">.10.12. Не допускается размещение на зданиях вывески и рекламы, перекрывающих архитектурные элементы зданий (оконные и дверные проемы, колонны, карнизы, пилястры, орнамент и прочие). </w:t>
      </w:r>
    </w:p>
    <w:p w14:paraId="4D4E7989" w14:textId="77777777" w:rsidR="006D1E2B" w:rsidRPr="00246C55" w:rsidRDefault="00E2141C"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.10.13. Рекомендуется размещать вывески между первым и вторым этажами, выровненные по средней линии букв размером (без учета выносных элементов букв) высотой не более 60 см. Для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14:paraId="569948F8" w14:textId="77777777" w:rsidR="006D1E2B" w:rsidRPr="00246C55" w:rsidRDefault="00E2141C"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 xml:space="preserve">.10.14. Допускается расклейка газет, афиш, плакатов, различного рода объявлений и реклам на специально установленных стендах. Для малоформатных листовых афиш </w:t>
      </w:r>
      <w:r w:rsidR="006D1E2B" w:rsidRPr="00246C55">
        <w:rPr>
          <w:rFonts w:cs="Times New Roman"/>
          <w:b w:val="0"/>
          <w:bCs w:val="0"/>
          <w:color w:val="auto"/>
          <w:kern w:val="0"/>
          <w:sz w:val="24"/>
          <w:szCs w:val="24"/>
          <w:lang w:eastAsia="ru-RU"/>
        </w:rPr>
        <w:lastRenderedPageBreak/>
        <w:t>зрелищных мероприятий возможно дополнительное размещение на временных строительных ограждениях.</w:t>
      </w:r>
    </w:p>
    <w:p w14:paraId="519147E1" w14:textId="77777777" w:rsidR="006D1E2B" w:rsidRPr="00246C55" w:rsidRDefault="00E2141C"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.10.15. Очистка от объявлений опор уличного освещения, цоколя зданий, заборов и других сооружений осуществляется организациями, эксплуатирующими данные объекты.</w:t>
      </w:r>
    </w:p>
    <w:p w14:paraId="4D7F7142" w14:textId="77777777" w:rsidR="006D1E2B" w:rsidRPr="00246C55" w:rsidRDefault="006D1E2B" w:rsidP="006D1E2B">
      <w:pPr>
        <w:widowControl w:val="0"/>
        <w:suppressAutoHyphens w:val="0"/>
        <w:ind w:firstLine="709"/>
        <w:jc w:val="both"/>
        <w:rPr>
          <w:rFonts w:cs="Times New Roman"/>
          <w:b w:val="0"/>
          <w:bCs w:val="0"/>
          <w:color w:val="auto"/>
          <w:kern w:val="0"/>
          <w:sz w:val="24"/>
          <w:szCs w:val="24"/>
          <w:lang w:eastAsia="ru-RU"/>
        </w:rPr>
      </w:pPr>
    </w:p>
    <w:p w14:paraId="2D28C7BF" w14:textId="77777777" w:rsidR="006D1E2B" w:rsidRPr="00246C55" w:rsidRDefault="00E2141C" w:rsidP="009024F7">
      <w:pPr>
        <w:widowControl w:val="0"/>
        <w:suppressAutoHyphens w:val="0"/>
        <w:jc w:val="center"/>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.11. Малые архитектурные формы</w:t>
      </w:r>
    </w:p>
    <w:p w14:paraId="1083AAE7" w14:textId="77777777" w:rsidR="00E2141C" w:rsidRPr="00246C55" w:rsidRDefault="00E2141C" w:rsidP="006D1E2B">
      <w:pPr>
        <w:widowControl w:val="0"/>
        <w:suppressAutoHyphens w:val="0"/>
        <w:ind w:firstLine="709"/>
        <w:jc w:val="both"/>
        <w:rPr>
          <w:rFonts w:cs="Times New Roman"/>
          <w:b w:val="0"/>
          <w:bCs w:val="0"/>
          <w:color w:val="auto"/>
          <w:kern w:val="0"/>
          <w:sz w:val="24"/>
          <w:szCs w:val="24"/>
          <w:lang w:eastAsia="ru-RU"/>
        </w:rPr>
      </w:pPr>
    </w:p>
    <w:p w14:paraId="26402275" w14:textId="77777777" w:rsidR="006D1E2B" w:rsidRPr="00246C55" w:rsidRDefault="00E2141C"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 xml:space="preserve">.11.1. Территория жилой застройки, общественные зоны, скверы, улицы, парки, площади, площадки для отдыха оборудуется малыми архитектурными формами (далее – МАФ) – стационарными или мобильными. </w:t>
      </w:r>
    </w:p>
    <w:p w14:paraId="0576A15F" w14:textId="0B5A8EDE" w:rsidR="006D1E2B" w:rsidRPr="00246C55" w:rsidRDefault="006D1E2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К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w:t>
      </w:r>
      <w:r w:rsidR="00824046" w:rsidRPr="00246C55">
        <w:rPr>
          <w:rFonts w:cs="Times New Roman"/>
          <w:b w:val="0"/>
          <w:bCs w:val="0"/>
          <w:color w:val="auto"/>
          <w:kern w:val="0"/>
          <w:sz w:val="24"/>
          <w:szCs w:val="24"/>
          <w:lang w:eastAsia="ru-RU"/>
        </w:rPr>
        <w:t>города Колы</w:t>
      </w:r>
      <w:r w:rsidRPr="00246C55">
        <w:rPr>
          <w:rFonts w:cs="Times New Roman"/>
          <w:b w:val="0"/>
          <w:bCs w:val="0"/>
          <w:color w:val="auto"/>
          <w:kern w:val="0"/>
          <w:sz w:val="24"/>
          <w:szCs w:val="24"/>
          <w:lang w:eastAsia="ru-RU"/>
        </w:rPr>
        <w:t xml:space="preserve">.  </w:t>
      </w:r>
    </w:p>
    <w:p w14:paraId="33197C33" w14:textId="77777777" w:rsidR="006D1E2B" w:rsidRPr="00246C55" w:rsidRDefault="006D1E2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При проектировании и выборе МАФ необходимо пользоваться каталогами сертифицированных изделий.</w:t>
      </w:r>
    </w:p>
    <w:p w14:paraId="73BE7D53" w14:textId="77777777" w:rsidR="006D1E2B" w:rsidRPr="00246C55" w:rsidRDefault="00E2141C"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 xml:space="preserve">.11.2. </w:t>
      </w:r>
      <w:proofErr w:type="gramStart"/>
      <w:r w:rsidR="006D1E2B" w:rsidRPr="00246C55">
        <w:rPr>
          <w:rFonts w:cs="Times New Roman"/>
          <w:b w:val="0"/>
          <w:bCs w:val="0"/>
          <w:color w:val="auto"/>
          <w:kern w:val="0"/>
          <w:sz w:val="24"/>
          <w:szCs w:val="24"/>
          <w:lang w:eastAsia="ru-RU"/>
        </w:rPr>
        <w:t xml:space="preserve">Требования, предъявляемые к элементам планировочной структуры территории и видам малых архитектурных форм, должны основываться на частоте и продолжительности использования МАФ потенциальной аудиторией, наличии свободного пространства, интенсивности пешеходного и автомобильного движения, близости транспортных узлов. </w:t>
      </w:r>
      <w:proofErr w:type="gramEnd"/>
    </w:p>
    <w:p w14:paraId="6DDAE052" w14:textId="77777777" w:rsidR="006D1E2B" w:rsidRPr="00246C55" w:rsidRDefault="006D1E2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При проектировании МАФ должно учитываться следующее:</w:t>
      </w:r>
    </w:p>
    <w:p w14:paraId="00DC9DB5" w14:textId="77777777" w:rsidR="006D1E2B" w:rsidRPr="00246C55" w:rsidRDefault="006D1E2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а) материалы, подходящие для климата и соответствующие конструкции и назначению МАФ (предпочтительно использование натуральных материалов);</w:t>
      </w:r>
    </w:p>
    <w:p w14:paraId="2A9ADC3B" w14:textId="77777777" w:rsidR="006D1E2B" w:rsidRPr="00246C55" w:rsidRDefault="006D1E2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б) антивандальную защищенность ― от разрушения, оклейки, нанесения надписей и изображений; </w:t>
      </w:r>
    </w:p>
    <w:p w14:paraId="11FF951C" w14:textId="77777777" w:rsidR="006D1E2B" w:rsidRPr="00246C55" w:rsidRDefault="006D1E2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в) возможность ремонта или замены деталей МАФ;</w:t>
      </w:r>
    </w:p>
    <w:p w14:paraId="150811B4" w14:textId="77777777" w:rsidR="006D1E2B" w:rsidRPr="00246C55" w:rsidRDefault="006D1E2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г) защиту от образования наледи и снежных заносов, обеспечение стока воды; </w:t>
      </w:r>
    </w:p>
    <w:p w14:paraId="719BDCE6" w14:textId="77777777" w:rsidR="006D1E2B" w:rsidRPr="00246C55" w:rsidRDefault="006D1E2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д) удобство обслуживания, а также механизированной и ручной очистки территории рядом с МАФ и под конструкцией;</w:t>
      </w:r>
    </w:p>
    <w:p w14:paraId="03765616" w14:textId="77777777" w:rsidR="006D1E2B" w:rsidRPr="00246C55" w:rsidRDefault="006D1E2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е) эргономичность конструкций (высоту и наклон спинки, высоту урн и прочее);</w:t>
      </w:r>
    </w:p>
    <w:p w14:paraId="6DD142DC" w14:textId="77777777" w:rsidR="006D1E2B" w:rsidRPr="00246C55" w:rsidRDefault="006D1E2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ж) расцветку, не вносящую визуальный шум;</w:t>
      </w:r>
    </w:p>
    <w:p w14:paraId="0FFEECF5" w14:textId="77777777" w:rsidR="006D1E2B" w:rsidRPr="00246C55" w:rsidRDefault="006D1E2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з) безопасность для потенциальных пользователей;</w:t>
      </w:r>
    </w:p>
    <w:p w14:paraId="41D5305F" w14:textId="77777777" w:rsidR="006D1E2B" w:rsidRPr="00246C55" w:rsidRDefault="006D1E2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и) стилистическое сочетание с другими МАФ и окружающей архитектурой;</w:t>
      </w:r>
    </w:p>
    <w:p w14:paraId="2AAD7D49" w14:textId="77777777" w:rsidR="006D1E2B" w:rsidRPr="00246C55" w:rsidRDefault="006D1E2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к) соответствие характеристикам зоны расположения: сдержанный дизайн для тротуаров дорог, более изящный - для рекреационных зон и дворов.</w:t>
      </w:r>
    </w:p>
    <w:p w14:paraId="5CAC2C04" w14:textId="77777777" w:rsidR="006D1E2B" w:rsidRPr="00246C55" w:rsidRDefault="009024F7"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.11.3. Общие требования к установке МАФ:</w:t>
      </w:r>
    </w:p>
    <w:p w14:paraId="54216EC4" w14:textId="77777777" w:rsidR="006D1E2B" w:rsidRPr="00246C55" w:rsidRDefault="006D1E2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расположение, не создающее препятствий для пешеходов;</w:t>
      </w:r>
    </w:p>
    <w:p w14:paraId="21A342D3" w14:textId="77777777" w:rsidR="006D1E2B" w:rsidRPr="00246C55" w:rsidRDefault="006D1E2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компактная установка на минимальной площади в местах большого скопления людей;</w:t>
      </w:r>
    </w:p>
    <w:p w14:paraId="0F476887" w14:textId="77777777" w:rsidR="006D1E2B" w:rsidRPr="00246C55" w:rsidRDefault="006D1E2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устойчивость конструкции;</w:t>
      </w:r>
    </w:p>
    <w:p w14:paraId="4181CEA5" w14:textId="77777777" w:rsidR="006D1E2B" w:rsidRPr="00246C55" w:rsidRDefault="006D1E2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надежная фиксация или обеспечение возможности перемещения в зависимости от условий расположения;</w:t>
      </w:r>
    </w:p>
    <w:p w14:paraId="2BE17459" w14:textId="77777777" w:rsidR="006D1E2B" w:rsidRPr="00246C55" w:rsidRDefault="006D1E2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наличие в каждой конкретной зоне МАФ требуемых типов для такой зоны.</w:t>
      </w:r>
    </w:p>
    <w:p w14:paraId="45E9957D" w14:textId="25424572" w:rsidR="006D1E2B" w:rsidRPr="00246C55" w:rsidRDefault="00E2141C"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.11.</w:t>
      </w:r>
      <w:r w:rsidR="00DD592C"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 При проектировании или выборе объектов для установки учитываются все сторонние элементы и процессы использования, в том числе процессы уборки и ремонта.</w:t>
      </w:r>
    </w:p>
    <w:p w14:paraId="2D18B91A" w14:textId="77777777" w:rsidR="006D1E2B" w:rsidRPr="00246C55" w:rsidRDefault="006D1E2B" w:rsidP="006D1E2B">
      <w:pPr>
        <w:widowControl w:val="0"/>
        <w:suppressAutoHyphens w:val="0"/>
        <w:ind w:firstLine="709"/>
        <w:jc w:val="both"/>
        <w:rPr>
          <w:rFonts w:cs="Times New Roman"/>
          <w:b w:val="0"/>
          <w:bCs w:val="0"/>
          <w:color w:val="auto"/>
          <w:kern w:val="0"/>
          <w:sz w:val="24"/>
          <w:szCs w:val="24"/>
          <w:lang w:eastAsia="ru-RU"/>
        </w:rPr>
      </w:pPr>
    </w:p>
    <w:p w14:paraId="2881D903" w14:textId="0A4DAA22" w:rsidR="006D1E2B" w:rsidRPr="00246C55" w:rsidRDefault="00E2141C"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.11.</w:t>
      </w:r>
      <w:r w:rsidR="00DD592C" w:rsidRPr="00246C55">
        <w:rPr>
          <w:rFonts w:cs="Times New Roman"/>
          <w:b w:val="0"/>
          <w:bCs w:val="0"/>
          <w:color w:val="auto"/>
          <w:kern w:val="0"/>
          <w:sz w:val="24"/>
          <w:szCs w:val="24"/>
          <w:lang w:eastAsia="ru-RU"/>
        </w:rPr>
        <w:t>5</w:t>
      </w:r>
      <w:r w:rsidR="006D1E2B" w:rsidRPr="00246C55">
        <w:rPr>
          <w:rFonts w:cs="Times New Roman"/>
          <w:b w:val="0"/>
          <w:bCs w:val="0"/>
          <w:color w:val="auto"/>
          <w:kern w:val="0"/>
          <w:sz w:val="24"/>
          <w:szCs w:val="24"/>
          <w:lang w:eastAsia="ru-RU"/>
        </w:rPr>
        <w:t>. Мебель для территорий города Колы.</w:t>
      </w:r>
    </w:p>
    <w:p w14:paraId="186F1545" w14:textId="577E587B" w:rsidR="006D1E2B" w:rsidRPr="00246C55" w:rsidRDefault="00E2141C"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.11.</w:t>
      </w:r>
      <w:r w:rsidR="00DD592C" w:rsidRPr="00246C55">
        <w:rPr>
          <w:rFonts w:cs="Times New Roman"/>
          <w:b w:val="0"/>
          <w:bCs w:val="0"/>
          <w:color w:val="auto"/>
          <w:kern w:val="0"/>
          <w:sz w:val="24"/>
          <w:szCs w:val="24"/>
          <w:lang w:eastAsia="ru-RU"/>
        </w:rPr>
        <w:t>5</w:t>
      </w:r>
      <w:r w:rsidR="006D1E2B" w:rsidRPr="00246C55">
        <w:rPr>
          <w:rFonts w:cs="Times New Roman"/>
          <w:b w:val="0"/>
          <w:bCs w:val="0"/>
          <w:color w:val="auto"/>
          <w:kern w:val="0"/>
          <w:sz w:val="24"/>
          <w:szCs w:val="24"/>
          <w:lang w:eastAsia="ru-RU"/>
        </w:rPr>
        <w:t>.1. К мебели относятся различные виды скамей отдыха, размещаемые на территории общественных пространств, рекреаций и дворов; скамей и столов на площадках для настольных игр, летних кафе, игровых, спортивных и других площадках.</w:t>
      </w:r>
    </w:p>
    <w:p w14:paraId="788FAEFC" w14:textId="3D0852F4" w:rsidR="006D1E2B" w:rsidRPr="00246C55" w:rsidRDefault="00E2141C"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.11.</w:t>
      </w:r>
      <w:r w:rsidR="00DD592C" w:rsidRPr="00246C55">
        <w:rPr>
          <w:rFonts w:cs="Times New Roman"/>
          <w:b w:val="0"/>
          <w:bCs w:val="0"/>
          <w:color w:val="auto"/>
          <w:kern w:val="0"/>
          <w:sz w:val="24"/>
          <w:szCs w:val="24"/>
          <w:lang w:eastAsia="ru-RU"/>
        </w:rPr>
        <w:t>5</w:t>
      </w:r>
      <w:r w:rsidR="006D1E2B" w:rsidRPr="00246C55">
        <w:rPr>
          <w:rFonts w:cs="Times New Roman"/>
          <w:b w:val="0"/>
          <w:bCs w:val="0"/>
          <w:color w:val="auto"/>
          <w:kern w:val="0"/>
          <w:sz w:val="24"/>
          <w:szCs w:val="24"/>
          <w:lang w:eastAsia="ru-RU"/>
        </w:rPr>
        <w:t xml:space="preserve">.2. Установка скамей предусматривается на твердые виды покрытия или фундамент. В зонах отдыха, лесопарках, детских площадках допускается установка скамей </w:t>
      </w:r>
      <w:r w:rsidR="006D1E2B" w:rsidRPr="00246C55">
        <w:rPr>
          <w:rFonts w:cs="Times New Roman"/>
          <w:b w:val="0"/>
          <w:bCs w:val="0"/>
          <w:color w:val="auto"/>
          <w:kern w:val="0"/>
          <w:sz w:val="24"/>
          <w:szCs w:val="24"/>
          <w:lang w:eastAsia="ru-RU"/>
        </w:rPr>
        <w:lastRenderedPageBreak/>
        <w:t xml:space="preserve">на мягкие виды покрытия. </w:t>
      </w:r>
      <w:proofErr w:type="gramStart"/>
      <w:r w:rsidR="006D1E2B" w:rsidRPr="00246C55">
        <w:rPr>
          <w:rFonts w:cs="Times New Roman"/>
          <w:b w:val="0"/>
          <w:bCs w:val="0"/>
          <w:color w:val="auto"/>
          <w:kern w:val="0"/>
          <w:sz w:val="24"/>
          <w:szCs w:val="24"/>
          <w:lang w:eastAsia="ru-RU"/>
        </w:rPr>
        <w:t>При наличии фундамента его части должны быть выполнены не выступающими над поверхностью земли.</w:t>
      </w:r>
      <w:proofErr w:type="gramEnd"/>
      <w:r w:rsidR="006D1E2B" w:rsidRPr="00246C55">
        <w:rPr>
          <w:rFonts w:cs="Times New Roman"/>
          <w:b w:val="0"/>
          <w:bCs w:val="0"/>
          <w:color w:val="auto"/>
          <w:kern w:val="0"/>
          <w:sz w:val="24"/>
          <w:szCs w:val="24"/>
          <w:lang w:eastAsia="ru-RU"/>
        </w:rPr>
        <w:t xml:space="preserve"> Высота скамьи для отдыха взрослого человека от уровня покрытия до плоскости сидения принимается в пределах 420 - 480 мм. Поверхности скамьи для отдыха выполняются из дерева с различными видами водоустойчивой обработки (предпочтительно пропиткой).</w:t>
      </w:r>
    </w:p>
    <w:p w14:paraId="3B38FF38" w14:textId="0F292CA3" w:rsidR="006D1E2B" w:rsidRPr="00246C55" w:rsidRDefault="00E2141C"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.11.</w:t>
      </w:r>
      <w:r w:rsidR="00DD592C" w:rsidRPr="00246C55">
        <w:rPr>
          <w:rFonts w:cs="Times New Roman"/>
          <w:b w:val="0"/>
          <w:bCs w:val="0"/>
          <w:color w:val="auto"/>
          <w:kern w:val="0"/>
          <w:sz w:val="24"/>
          <w:szCs w:val="24"/>
          <w:lang w:eastAsia="ru-RU"/>
        </w:rPr>
        <w:t>5</w:t>
      </w:r>
      <w:r w:rsidR="006D1E2B" w:rsidRPr="00246C55">
        <w:rPr>
          <w:rFonts w:cs="Times New Roman"/>
          <w:b w:val="0"/>
          <w:bCs w:val="0"/>
          <w:color w:val="auto"/>
          <w:kern w:val="0"/>
          <w:sz w:val="24"/>
          <w:szCs w:val="24"/>
          <w:lang w:eastAsia="ru-RU"/>
        </w:rPr>
        <w:t>.3. На территории особо охраняемых природных территорий допускается изготовление скамей и столов из древесных пней-срубов, бревен и плах, не имеющих сколов и острых углов.</w:t>
      </w:r>
    </w:p>
    <w:p w14:paraId="14A3E2FC" w14:textId="1A6A4D07" w:rsidR="006D1E2B" w:rsidRPr="00246C55" w:rsidRDefault="00E2141C"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.11.</w:t>
      </w:r>
      <w:r w:rsidR="00DD592C" w:rsidRPr="00246C55">
        <w:rPr>
          <w:rFonts w:cs="Times New Roman"/>
          <w:b w:val="0"/>
          <w:bCs w:val="0"/>
          <w:color w:val="auto"/>
          <w:kern w:val="0"/>
          <w:sz w:val="24"/>
          <w:szCs w:val="24"/>
          <w:lang w:eastAsia="ru-RU"/>
        </w:rPr>
        <w:t>5</w:t>
      </w:r>
      <w:r w:rsidR="006D1E2B" w:rsidRPr="00246C55">
        <w:rPr>
          <w:rFonts w:cs="Times New Roman"/>
          <w:b w:val="0"/>
          <w:bCs w:val="0"/>
          <w:color w:val="auto"/>
          <w:kern w:val="0"/>
          <w:sz w:val="24"/>
          <w:szCs w:val="24"/>
          <w:lang w:eastAsia="ru-RU"/>
        </w:rPr>
        <w:t>.4. Количество размещаемой мебели устанавливается в зависимости от функционального назначения территории и количества посетителей на этой территории.</w:t>
      </w:r>
    </w:p>
    <w:p w14:paraId="6E4796A4" w14:textId="77777777" w:rsidR="006D1E2B" w:rsidRPr="00246C55" w:rsidRDefault="006D1E2B" w:rsidP="006D1E2B">
      <w:pPr>
        <w:widowControl w:val="0"/>
        <w:suppressAutoHyphens w:val="0"/>
        <w:ind w:firstLine="709"/>
        <w:jc w:val="both"/>
        <w:rPr>
          <w:rFonts w:cs="Times New Roman"/>
          <w:b w:val="0"/>
          <w:bCs w:val="0"/>
          <w:color w:val="auto"/>
          <w:kern w:val="0"/>
          <w:sz w:val="24"/>
          <w:szCs w:val="24"/>
          <w:lang w:eastAsia="ru-RU"/>
        </w:rPr>
      </w:pPr>
    </w:p>
    <w:p w14:paraId="4B6AFB27" w14:textId="7ACD95F5" w:rsidR="006D1E2B" w:rsidRPr="00246C55" w:rsidRDefault="00E2141C" w:rsidP="009024F7">
      <w:pPr>
        <w:widowControl w:val="0"/>
        <w:suppressAutoHyphens w:val="0"/>
        <w:jc w:val="center"/>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.12. Некапитальные нестационарные сооружения</w:t>
      </w:r>
    </w:p>
    <w:p w14:paraId="6231DE75" w14:textId="77777777" w:rsidR="00E2141C" w:rsidRPr="00246C55" w:rsidRDefault="00E2141C" w:rsidP="006D1E2B">
      <w:pPr>
        <w:widowControl w:val="0"/>
        <w:suppressAutoHyphens w:val="0"/>
        <w:ind w:firstLine="709"/>
        <w:jc w:val="both"/>
        <w:rPr>
          <w:rFonts w:cs="Times New Roman"/>
          <w:b w:val="0"/>
          <w:bCs w:val="0"/>
          <w:color w:val="auto"/>
          <w:kern w:val="0"/>
          <w:sz w:val="24"/>
          <w:szCs w:val="24"/>
          <w:lang w:eastAsia="ru-RU"/>
        </w:rPr>
      </w:pPr>
    </w:p>
    <w:p w14:paraId="2E301FCC" w14:textId="77777777" w:rsidR="006D1E2B" w:rsidRPr="00246C55" w:rsidRDefault="00E2141C"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.12.1. Некапитальные нестационарные объекты – временные сооружения, не связанные прочно с земельным участком и не предусматривающие устройство заглубленных фундаментов и подземных сооружений, вне зависимости от присоединения к инженерным сетям: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w:t>
      </w:r>
    </w:p>
    <w:p w14:paraId="0740A12A" w14:textId="77777777" w:rsidR="006D1E2B" w:rsidRPr="00246C55" w:rsidRDefault="00E2141C"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.12.2.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городской среды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сооружений для ярмарок, летних кафе, сезонной торговли применяются быстровозводимые модульные комплексы, выполняемые из легких конструкций.</w:t>
      </w:r>
    </w:p>
    <w:p w14:paraId="557389BF" w14:textId="77777777" w:rsidR="006D1E2B" w:rsidRPr="00246C55" w:rsidRDefault="00E2141C"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.12.3. Размещение некапитальных нестационарных сооружений на территории города Колы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городской среды и благоустройство города Колы.</w:t>
      </w:r>
    </w:p>
    <w:p w14:paraId="4C7834C9" w14:textId="53900B13" w:rsidR="006D1E2B" w:rsidRPr="00246C55" w:rsidRDefault="006D1E2B"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Внешний вид существующих и вновь устанавливаемых нестационарных объектов мелкорозничной торговли, бытового обслуживания и общественного питания согласовывается с </w:t>
      </w:r>
      <w:r w:rsidR="00F72D3E" w:rsidRPr="00246C55">
        <w:rPr>
          <w:rFonts w:cs="Times New Roman"/>
          <w:b w:val="0"/>
          <w:bCs w:val="0"/>
          <w:color w:val="auto"/>
          <w:kern w:val="0"/>
          <w:sz w:val="24"/>
          <w:szCs w:val="24"/>
          <w:lang w:eastAsia="ru-RU"/>
        </w:rPr>
        <w:t>А</w:t>
      </w:r>
      <w:r w:rsidRPr="00246C55">
        <w:rPr>
          <w:rFonts w:cs="Times New Roman"/>
          <w:b w:val="0"/>
          <w:bCs w:val="0"/>
          <w:color w:val="auto"/>
          <w:kern w:val="0"/>
          <w:sz w:val="24"/>
          <w:szCs w:val="24"/>
          <w:lang w:eastAsia="ru-RU"/>
        </w:rPr>
        <w:t>дминистрацией</w:t>
      </w:r>
      <w:r w:rsidR="002D5F6E" w:rsidRPr="00246C55">
        <w:t xml:space="preserve"> </w:t>
      </w:r>
      <w:r w:rsidR="002D5F6E" w:rsidRPr="00246C55">
        <w:rPr>
          <w:rFonts w:cs="Times New Roman"/>
          <w:b w:val="0"/>
          <w:bCs w:val="0"/>
          <w:color w:val="auto"/>
          <w:kern w:val="0"/>
          <w:sz w:val="24"/>
          <w:szCs w:val="24"/>
          <w:lang w:eastAsia="ru-RU"/>
        </w:rPr>
        <w:t>при подаче заявления на получение разрешения на размещение нестационарного торгового объекта.</w:t>
      </w:r>
    </w:p>
    <w:p w14:paraId="3A8DD90A" w14:textId="34DCBCB2" w:rsidR="006D1E2B" w:rsidRPr="00246C55" w:rsidRDefault="00E2141C"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 xml:space="preserve">.12.4. </w:t>
      </w:r>
      <w:proofErr w:type="gramStart"/>
      <w:r w:rsidR="006D1E2B" w:rsidRPr="00246C55">
        <w:rPr>
          <w:rFonts w:cs="Times New Roman"/>
          <w:b w:val="0"/>
          <w:bCs w:val="0"/>
          <w:color w:val="auto"/>
          <w:kern w:val="0"/>
          <w:sz w:val="24"/>
          <w:szCs w:val="24"/>
          <w:lang w:eastAsia="ru-RU"/>
        </w:rPr>
        <w:t>Не допускается размещение некапитальных нестационарных сооружений под козырьками и в арках зданий, на газонах, площадках (детских, отдыха, спортивных, транспортных стоянок), посадочных площадках остановочных пунктов, в охранной зоне водопроводных и канализационных сетей, трубопроводов, перед витринами торговых предприятий, а также ближе 25 м от вентиляционных шахт, 20 м от окон жилых домов, 3 м от ствола дерева.</w:t>
      </w:r>
      <w:proofErr w:type="gramEnd"/>
    </w:p>
    <w:p w14:paraId="6ECC1C30" w14:textId="77777777" w:rsidR="006D1E2B" w:rsidRPr="00246C55" w:rsidRDefault="00E2141C"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.12.5. Нестационарные объекты необходимо устанавливать на твердые виды покрытия, обеспечивать осветительным оборудованием, урнами и малыми контейнерами, а объекты питания – туалетными кабинами (при отсутствии общественных туалетов на прилегающей территории в зоне доступности 200 м).</w:t>
      </w:r>
    </w:p>
    <w:p w14:paraId="7276678F" w14:textId="77777777" w:rsidR="00F72D3E" w:rsidRPr="00246C55" w:rsidRDefault="00F72D3E"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Данные нестационарные объекты должны иметь вывеску с указанием наименования субъекта предпринимательства, сведений о его государственной регистрации, юридического адреса (для юридических лиц), а также режима работы нестационарного объекта.</w:t>
      </w:r>
    </w:p>
    <w:p w14:paraId="009E71B6" w14:textId="616B750D" w:rsidR="006D1E2B" w:rsidRPr="00246C55" w:rsidRDefault="00E2141C"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 xml:space="preserve">.12.6. На остановочных пунктах предусматривается размещение остановочных павильонов. Для установки павильона рекомендуется предусматривать площадку с твердыми видами покрытия размером 2,0x5,0 м и более. Расстояние от края проезжей части до </w:t>
      </w:r>
      <w:r w:rsidR="006D1E2B" w:rsidRPr="00246C55">
        <w:rPr>
          <w:rFonts w:cs="Times New Roman"/>
          <w:b w:val="0"/>
          <w:bCs w:val="0"/>
          <w:color w:val="auto"/>
          <w:kern w:val="0"/>
          <w:sz w:val="24"/>
          <w:szCs w:val="24"/>
          <w:lang w:eastAsia="ru-RU"/>
        </w:rPr>
        <w:lastRenderedPageBreak/>
        <w:t>ближайшей конструкции павильона рекомендуется устанавливать не менее 3,0 м, расстояние от боковых конструкций павильона до ствола деревьев - не менее 2,0 м для деревьев с компактной кроной. Проектирование остановочных пунктов и размещение ограждений остановочных площадок осуществляется в соответствии с требованиями ГОСТ и СНиП.</w:t>
      </w:r>
    </w:p>
    <w:p w14:paraId="597CFA3B" w14:textId="21709CAC" w:rsidR="006D1E2B" w:rsidRDefault="00E2141C" w:rsidP="006D1E2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 xml:space="preserve">.12.7. </w:t>
      </w:r>
      <w:proofErr w:type="gramStart"/>
      <w:r w:rsidR="006D1E2B" w:rsidRPr="00246C55">
        <w:rPr>
          <w:rFonts w:cs="Times New Roman"/>
          <w:b w:val="0"/>
          <w:bCs w:val="0"/>
          <w:color w:val="auto"/>
          <w:kern w:val="0"/>
          <w:sz w:val="24"/>
          <w:szCs w:val="24"/>
          <w:lang w:eastAsia="ru-RU"/>
        </w:rPr>
        <w:t>Размещение наземных туалетных кабин предусматривается на активно посещаемых территориях города Колы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автостоянках, а также при нестационарных объектах питания, при этом расстояние до жилых и общественных зданий должно быть не менее 20 м. Туалетную кабину необходимо устанавливать на твердые виды покрытия</w:t>
      </w:r>
      <w:proofErr w:type="gramEnd"/>
      <w:r w:rsidR="006D1E2B" w:rsidRPr="00246C55">
        <w:rPr>
          <w:rFonts w:cs="Times New Roman"/>
          <w:b w:val="0"/>
          <w:bCs w:val="0"/>
          <w:color w:val="auto"/>
          <w:kern w:val="0"/>
          <w:sz w:val="24"/>
          <w:szCs w:val="24"/>
          <w:lang w:eastAsia="ru-RU"/>
        </w:rPr>
        <w:t>. Не допускается размещение туалетных кабин на придомовой территории.</w:t>
      </w:r>
    </w:p>
    <w:p w14:paraId="7837388A" w14:textId="56FE1F5D" w:rsidR="00E07826" w:rsidRPr="00246C55" w:rsidRDefault="00E07826" w:rsidP="006D1E2B">
      <w:pPr>
        <w:widowControl w:val="0"/>
        <w:suppressAutoHyphens w:val="0"/>
        <w:ind w:firstLine="709"/>
        <w:jc w:val="both"/>
        <w:rPr>
          <w:rFonts w:cs="Times New Roman"/>
          <w:b w:val="0"/>
          <w:bCs w:val="0"/>
          <w:color w:val="auto"/>
          <w:kern w:val="0"/>
          <w:sz w:val="24"/>
          <w:szCs w:val="24"/>
          <w:lang w:eastAsia="ru-RU"/>
        </w:rPr>
      </w:pPr>
      <w:r w:rsidRPr="00597093">
        <w:rPr>
          <w:rFonts w:cs="Times New Roman"/>
          <w:b w:val="0"/>
          <w:bCs w:val="0"/>
          <w:color w:val="auto"/>
          <w:kern w:val="0"/>
          <w:sz w:val="24"/>
          <w:szCs w:val="24"/>
          <w:lang w:eastAsia="ru-RU"/>
        </w:rPr>
        <w:t xml:space="preserve">4.12.8. </w:t>
      </w:r>
      <w:proofErr w:type="gramStart"/>
      <w:r w:rsidRPr="00597093">
        <w:rPr>
          <w:rFonts w:cs="Times New Roman"/>
          <w:b w:val="0"/>
          <w:bCs w:val="0"/>
          <w:color w:val="auto"/>
          <w:kern w:val="0"/>
          <w:sz w:val="24"/>
          <w:szCs w:val="24"/>
          <w:lang w:eastAsia="ru-RU"/>
        </w:rPr>
        <w:t>Размещение нестационарных торговых объектов на придомовой территории, за исключением случая принятия общим собранием собственников помещений в многоквартирном жилом доме решения о размещении нестационарного торгового объекта на земельном участке, относящимся к придомовой территории многоквартирного дома, образованного в надлежащем порядке и поставленного на государственный кадастровый учет</w:t>
      </w:r>
      <w:r w:rsidR="00363C80" w:rsidRPr="00597093">
        <w:rPr>
          <w:rFonts w:cs="Times New Roman"/>
          <w:b w:val="0"/>
          <w:bCs w:val="0"/>
          <w:color w:val="auto"/>
          <w:kern w:val="0"/>
          <w:sz w:val="24"/>
          <w:szCs w:val="24"/>
          <w:lang w:eastAsia="ru-RU"/>
        </w:rPr>
        <w:t>, если это не нарушает обязательные требования, предусмотренные законодательством Российской Федерации.</w:t>
      </w:r>
      <w:proofErr w:type="gramEnd"/>
    </w:p>
    <w:p w14:paraId="1FB600CA" w14:textId="77777777" w:rsidR="005D7475" w:rsidRDefault="005D7475" w:rsidP="005958A1">
      <w:pPr>
        <w:widowControl w:val="0"/>
        <w:autoSpaceDE w:val="0"/>
        <w:autoSpaceDN w:val="0"/>
        <w:adjustRightInd w:val="0"/>
        <w:ind w:firstLine="709"/>
        <w:jc w:val="center"/>
        <w:rPr>
          <w:rFonts w:cs="Times New Roman"/>
          <w:b w:val="0"/>
          <w:bCs w:val="0"/>
          <w:color w:val="auto"/>
          <w:kern w:val="0"/>
          <w:sz w:val="24"/>
          <w:szCs w:val="24"/>
          <w:lang w:eastAsia="ru-RU"/>
        </w:rPr>
      </w:pPr>
    </w:p>
    <w:p w14:paraId="36E2BDB9" w14:textId="070D2E4D" w:rsidR="005958A1" w:rsidRPr="00246C55" w:rsidRDefault="00E2141C" w:rsidP="005958A1">
      <w:pPr>
        <w:widowControl w:val="0"/>
        <w:autoSpaceDE w:val="0"/>
        <w:autoSpaceDN w:val="0"/>
        <w:adjustRightInd w:val="0"/>
        <w:ind w:firstLine="709"/>
        <w:jc w:val="center"/>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6D1E2B" w:rsidRPr="00246C55">
        <w:rPr>
          <w:rFonts w:cs="Times New Roman"/>
          <w:b w:val="0"/>
          <w:bCs w:val="0"/>
          <w:color w:val="auto"/>
          <w:kern w:val="0"/>
          <w:sz w:val="24"/>
          <w:szCs w:val="24"/>
          <w:lang w:eastAsia="ru-RU"/>
        </w:rPr>
        <w:t xml:space="preserve">.13. </w:t>
      </w:r>
      <w:r w:rsidR="005958A1" w:rsidRPr="00246C55">
        <w:rPr>
          <w:rFonts w:cs="Times New Roman"/>
          <w:b w:val="0"/>
          <w:bCs w:val="0"/>
          <w:color w:val="auto"/>
          <w:kern w:val="0"/>
          <w:sz w:val="24"/>
          <w:szCs w:val="24"/>
          <w:lang w:eastAsia="ru-RU"/>
        </w:rPr>
        <w:t>Оформление и оборудование зданий и сооружений</w:t>
      </w:r>
    </w:p>
    <w:p w14:paraId="33953754" w14:textId="77777777" w:rsidR="005958A1" w:rsidRPr="00246C55" w:rsidRDefault="005958A1" w:rsidP="005958A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
    <w:p w14:paraId="7E78522D" w14:textId="77777777" w:rsidR="005958A1" w:rsidRPr="00246C55" w:rsidRDefault="005958A1" w:rsidP="005958A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4.13</w:t>
      </w:r>
      <w:r w:rsidR="00D0655B" w:rsidRPr="00246C55">
        <w:rPr>
          <w:rFonts w:cs="Times New Roman"/>
          <w:b w:val="0"/>
          <w:bCs w:val="0"/>
          <w:color w:val="auto"/>
          <w:kern w:val="0"/>
          <w:sz w:val="24"/>
          <w:szCs w:val="24"/>
          <w:lang w:eastAsia="ru-RU"/>
        </w:rPr>
        <w:t>.</w:t>
      </w:r>
      <w:r w:rsidRPr="00246C55">
        <w:rPr>
          <w:rFonts w:cs="Times New Roman"/>
          <w:b w:val="0"/>
          <w:bCs w:val="0"/>
          <w:color w:val="auto"/>
          <w:kern w:val="0"/>
          <w:sz w:val="24"/>
          <w:szCs w:val="24"/>
          <w:lang w:eastAsia="ru-RU"/>
        </w:rPr>
        <w:t>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отмосток, домовых знаков, защитных сеток и других элементов оформления и оборудования.</w:t>
      </w:r>
    </w:p>
    <w:p w14:paraId="68F57F2F" w14:textId="77777777" w:rsidR="005958A1" w:rsidRPr="00246C55" w:rsidRDefault="005958A1" w:rsidP="005958A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4.13.2. Колористическое решение зданий и сооружений необходимо проектировать с учетом </w:t>
      </w:r>
      <w:proofErr w:type="gramStart"/>
      <w:r w:rsidRPr="00246C55">
        <w:rPr>
          <w:rFonts w:cs="Times New Roman"/>
          <w:b w:val="0"/>
          <w:bCs w:val="0"/>
          <w:color w:val="auto"/>
          <w:kern w:val="0"/>
          <w:sz w:val="24"/>
          <w:szCs w:val="24"/>
          <w:lang w:eastAsia="ru-RU"/>
        </w:rPr>
        <w:t>концепции общего цветового решения застройки территории города</w:t>
      </w:r>
      <w:proofErr w:type="gramEnd"/>
      <w:r w:rsidRPr="00246C55">
        <w:rPr>
          <w:rFonts w:cs="Times New Roman"/>
          <w:b w:val="0"/>
          <w:bCs w:val="0"/>
          <w:color w:val="auto"/>
          <w:kern w:val="0"/>
          <w:sz w:val="24"/>
          <w:szCs w:val="24"/>
          <w:lang w:eastAsia="ru-RU"/>
        </w:rPr>
        <w:t xml:space="preserve"> и согласовывать с администрацией </w:t>
      </w:r>
      <w:r w:rsidR="00CA0AE7" w:rsidRPr="00246C55">
        <w:rPr>
          <w:rFonts w:cs="Times New Roman"/>
          <w:b w:val="0"/>
          <w:bCs w:val="0"/>
          <w:color w:val="auto"/>
          <w:kern w:val="0"/>
          <w:sz w:val="24"/>
          <w:szCs w:val="24"/>
          <w:lang w:eastAsia="ru-RU"/>
        </w:rPr>
        <w:t>Кольского района.</w:t>
      </w:r>
    </w:p>
    <w:p w14:paraId="2D1D0B36" w14:textId="77777777" w:rsidR="005958A1" w:rsidRPr="00246C55" w:rsidRDefault="005958A1" w:rsidP="005958A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4.13.3. В оформлении зданий, сооружений и прилегающих к ним территорий не допускается использование временных установок архитектурного освещения на постоянной основе. Постоянное световое оформление данных объектов должно осуществляться установками стационарного архитектурного освещения.</w:t>
      </w:r>
    </w:p>
    <w:p w14:paraId="4E43E7FD" w14:textId="33959F5D" w:rsidR="005958A1" w:rsidRPr="00246C55" w:rsidRDefault="005958A1" w:rsidP="005958A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4.13.4. </w:t>
      </w:r>
      <w:proofErr w:type="gramStart"/>
      <w:r w:rsidRPr="00246C55">
        <w:rPr>
          <w:rFonts w:cs="Times New Roman"/>
          <w:b w:val="0"/>
          <w:bCs w:val="0"/>
          <w:color w:val="auto"/>
          <w:kern w:val="0"/>
          <w:sz w:val="24"/>
          <w:szCs w:val="24"/>
          <w:lang w:eastAsia="ru-RU"/>
        </w:rPr>
        <w:t xml:space="preserve">На фасаде зданий и сооружений </w:t>
      </w:r>
      <w:r w:rsidR="008B3602" w:rsidRPr="008B3602">
        <w:rPr>
          <w:rFonts w:cs="Times New Roman"/>
          <w:b w:val="0"/>
          <w:bCs w:val="0"/>
          <w:color w:val="auto"/>
          <w:kern w:val="0"/>
          <w:sz w:val="24"/>
          <w:szCs w:val="24"/>
          <w:lang w:eastAsia="ru-RU"/>
        </w:rPr>
        <w:t>города Колы</w:t>
      </w:r>
      <w:r w:rsidRPr="008B3602">
        <w:rPr>
          <w:rFonts w:cs="Times New Roman"/>
          <w:b w:val="0"/>
          <w:bCs w:val="0"/>
          <w:color w:val="auto"/>
          <w:kern w:val="0"/>
          <w:sz w:val="24"/>
          <w:szCs w:val="24"/>
          <w:lang w:eastAsia="ru-RU"/>
        </w:rPr>
        <w:t xml:space="preserve">, </w:t>
      </w:r>
      <w:r w:rsidRPr="00246C55">
        <w:rPr>
          <w:rFonts w:cs="Times New Roman"/>
          <w:b w:val="0"/>
          <w:bCs w:val="0"/>
          <w:color w:val="auto"/>
          <w:kern w:val="0"/>
          <w:sz w:val="24"/>
          <w:szCs w:val="24"/>
          <w:lang w:eastAsia="ru-RU"/>
        </w:rPr>
        <w:t xml:space="preserve">независимо от его ведомственной принадлежности, необходимо размещать адресные указатели: наименование улицы (иной территории проживания граждан), номер дома, номер подъезда и квартир, а также указатель пожарного гидранта, указатели колодцев инженерных коммуникаций, указатель объектов культурного наследия, указатель класса энергетической эффективности многоквартирного дома, а также международный символ доступности объекта для инвалидов, </w:t>
      </w:r>
      <w:proofErr w:type="spellStart"/>
      <w:r w:rsidRPr="00246C55">
        <w:rPr>
          <w:rFonts w:cs="Times New Roman"/>
          <w:b w:val="0"/>
          <w:bCs w:val="0"/>
          <w:color w:val="auto"/>
          <w:kern w:val="0"/>
          <w:sz w:val="24"/>
          <w:szCs w:val="24"/>
          <w:lang w:eastAsia="ru-RU"/>
        </w:rPr>
        <w:t>флагодержатели</w:t>
      </w:r>
      <w:proofErr w:type="spellEnd"/>
      <w:r w:rsidRPr="00246C55">
        <w:rPr>
          <w:rFonts w:cs="Times New Roman"/>
          <w:b w:val="0"/>
          <w:bCs w:val="0"/>
          <w:color w:val="auto"/>
          <w:kern w:val="0"/>
          <w:sz w:val="24"/>
          <w:szCs w:val="24"/>
          <w:lang w:eastAsia="ru-RU"/>
        </w:rPr>
        <w:t>.</w:t>
      </w:r>
      <w:proofErr w:type="gramEnd"/>
    </w:p>
    <w:p w14:paraId="1E27B8CB" w14:textId="77777777" w:rsidR="005958A1" w:rsidRPr="00246C55" w:rsidRDefault="005958A1" w:rsidP="005958A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Состав домовых знаков на конкретном здании (сооружении) и условия их размещения необходимо определять функциональным назначением и местоположением зданий (сооружений) относительно улично-дорожной сети. Указатели номера и наименования улицы (иной территории проживания граждан) на зданиях, сооружениях согласовываются с </w:t>
      </w:r>
      <w:r w:rsidR="00CA0AE7" w:rsidRPr="00246C55">
        <w:rPr>
          <w:rFonts w:cs="Times New Roman"/>
          <w:b w:val="0"/>
          <w:bCs w:val="0"/>
          <w:color w:val="auto"/>
          <w:kern w:val="0"/>
          <w:sz w:val="24"/>
          <w:szCs w:val="24"/>
          <w:lang w:eastAsia="ru-RU"/>
        </w:rPr>
        <w:t>а</w:t>
      </w:r>
      <w:r w:rsidRPr="00246C55">
        <w:rPr>
          <w:rFonts w:cs="Times New Roman"/>
          <w:b w:val="0"/>
          <w:bCs w:val="0"/>
          <w:color w:val="auto"/>
          <w:kern w:val="0"/>
          <w:sz w:val="24"/>
          <w:szCs w:val="24"/>
          <w:lang w:eastAsia="ru-RU"/>
        </w:rPr>
        <w:t xml:space="preserve">дминистрацией </w:t>
      </w:r>
      <w:r w:rsidR="00CA0AE7" w:rsidRPr="00246C55">
        <w:rPr>
          <w:rFonts w:cs="Times New Roman"/>
          <w:b w:val="0"/>
          <w:bCs w:val="0"/>
          <w:color w:val="auto"/>
          <w:kern w:val="0"/>
          <w:sz w:val="24"/>
          <w:szCs w:val="24"/>
          <w:lang w:eastAsia="ru-RU"/>
        </w:rPr>
        <w:t>Кольского района.</w:t>
      </w:r>
    </w:p>
    <w:p w14:paraId="74E8FC17" w14:textId="77777777" w:rsidR="005958A1" w:rsidRPr="00246C55" w:rsidRDefault="005958A1" w:rsidP="005958A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4.13.5. Для обеспечения поверхностного водоотвода от зданий и сооружений по их периметру должно быть выполнено устройство отмостки с надежной гидроизоляцией. Уклон отмостки должен быть не менее 10 промилле в сторону от здания. Ширина отмостки для зданий и сооружений – 0,8-1,2 м, в сложных геологических условиях (грунты с карстами) – 1,5-3 м. В случае примыкания здания к пешеходным коммуникациям роль отмостки обычно выполняет тротуар с твердым видом покрытия.</w:t>
      </w:r>
    </w:p>
    <w:p w14:paraId="291BEEF9" w14:textId="77777777" w:rsidR="005958A1" w:rsidRPr="00246C55" w:rsidRDefault="005958A1" w:rsidP="005958A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4.13.6. При организации стока воды со скатных крыш через водосточные трубы </w:t>
      </w:r>
      <w:r w:rsidRPr="00246C55">
        <w:rPr>
          <w:rFonts w:cs="Times New Roman"/>
          <w:b w:val="0"/>
          <w:bCs w:val="0"/>
          <w:color w:val="auto"/>
          <w:kern w:val="0"/>
          <w:sz w:val="24"/>
          <w:szCs w:val="24"/>
          <w:lang w:eastAsia="ru-RU"/>
        </w:rPr>
        <w:lastRenderedPageBreak/>
        <w:t>требуется:</w:t>
      </w:r>
    </w:p>
    <w:p w14:paraId="2FABA099" w14:textId="77777777" w:rsidR="005958A1" w:rsidRPr="00246C55" w:rsidRDefault="005958A1" w:rsidP="005958A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14:paraId="663CD4C3" w14:textId="77777777" w:rsidR="005958A1" w:rsidRPr="00246C55" w:rsidRDefault="005958A1" w:rsidP="005958A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 не допускать высоты свободного падения воды из выходного отверстия трубы более 200 мм; </w:t>
      </w:r>
    </w:p>
    <w:p w14:paraId="46BB2C1C" w14:textId="77777777" w:rsidR="005958A1" w:rsidRPr="00246C55" w:rsidRDefault="005958A1" w:rsidP="005958A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в местах стока воды из трубы на основные пешеходные коммуникации предусматривать наличие твердого покрытия с уклоном не менее 5 промилле в направлении водоотводных лотков либо устройство лотков в покрытии (закрытых или перекрытых решетками);</w:t>
      </w:r>
    </w:p>
    <w:p w14:paraId="1597FDE6" w14:textId="77777777" w:rsidR="005958A1" w:rsidRPr="00246C55" w:rsidRDefault="005958A1" w:rsidP="005958A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выполнять устройство дренажа в местах стока воды из трубы на газон или иные мягкие виды покрытий.</w:t>
      </w:r>
    </w:p>
    <w:p w14:paraId="02F41E3A" w14:textId="77777777" w:rsidR="005958A1" w:rsidRPr="00246C55" w:rsidRDefault="005958A1" w:rsidP="005958A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4.13.7.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устройствами и приспособлениями для перемещения инвалидов и маломобильных групп населения (пандусы, перила и другие).</w:t>
      </w:r>
    </w:p>
    <w:p w14:paraId="6A3836FD" w14:textId="77777777" w:rsidR="005958A1" w:rsidRPr="00246C55" w:rsidRDefault="005958A1" w:rsidP="005958A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4.13.8. При входных группах должны быть предусмотрены площадки с твердыми видами покрытия и различными приемами озеленения. Организация площадок при входах должна быть предусмотрена как в границах территории участка, так и на прилегающих к входным группам общественных территориях города Колы.</w:t>
      </w:r>
    </w:p>
    <w:p w14:paraId="09A2704B" w14:textId="77777777" w:rsidR="005958A1" w:rsidRPr="00246C55" w:rsidRDefault="005958A1" w:rsidP="005958A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4.13.9. Расположение входов на фасаде здания жилого и (или) общественного назначения, их габариты, характер устройств и внешний вид должны соответствовать </w:t>
      </w:r>
      <w:proofErr w:type="gramStart"/>
      <w:r w:rsidRPr="00246C55">
        <w:rPr>
          <w:rFonts w:cs="Times New Roman"/>
          <w:b w:val="0"/>
          <w:bCs w:val="0"/>
          <w:color w:val="auto"/>
          <w:kern w:val="0"/>
          <w:sz w:val="24"/>
          <w:szCs w:val="24"/>
          <w:lang w:eastAsia="ru-RU"/>
        </w:rPr>
        <w:t>архитектурному решению</w:t>
      </w:r>
      <w:proofErr w:type="gramEnd"/>
      <w:r w:rsidRPr="00246C55">
        <w:rPr>
          <w:rFonts w:cs="Times New Roman"/>
          <w:b w:val="0"/>
          <w:bCs w:val="0"/>
          <w:color w:val="auto"/>
          <w:kern w:val="0"/>
          <w:sz w:val="24"/>
          <w:szCs w:val="24"/>
          <w:lang w:eastAsia="ru-RU"/>
        </w:rPr>
        <w:t xml:space="preserve"> фасада.</w:t>
      </w:r>
    </w:p>
    <w:p w14:paraId="37BA9256" w14:textId="77777777" w:rsidR="005958A1" w:rsidRPr="00246C55" w:rsidRDefault="005958A1" w:rsidP="005958A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4.13.10. Возможность размещения дополнительных входов определяется на основе общей концепции фасада с учетом </w:t>
      </w:r>
      <w:proofErr w:type="gramStart"/>
      <w:r w:rsidRPr="00246C55">
        <w:rPr>
          <w:rFonts w:cs="Times New Roman"/>
          <w:b w:val="0"/>
          <w:bCs w:val="0"/>
          <w:color w:val="auto"/>
          <w:kern w:val="0"/>
          <w:sz w:val="24"/>
          <w:szCs w:val="24"/>
          <w:lang w:eastAsia="ru-RU"/>
        </w:rPr>
        <w:t>архитектурного решения</w:t>
      </w:r>
      <w:proofErr w:type="gramEnd"/>
      <w:r w:rsidRPr="00246C55">
        <w:rPr>
          <w:rFonts w:cs="Times New Roman"/>
          <w:b w:val="0"/>
          <w:bCs w:val="0"/>
          <w:color w:val="auto"/>
          <w:kern w:val="0"/>
          <w:sz w:val="24"/>
          <w:szCs w:val="24"/>
          <w:lang w:eastAsia="ru-RU"/>
        </w:rPr>
        <w:t>, планировки помещений, расположения существующих входов, а также предельной плотности размещения входов на данном фасаде без ущерба для его архитектурного решения.</w:t>
      </w:r>
    </w:p>
    <w:p w14:paraId="0B8CC3B7" w14:textId="77777777" w:rsidR="005958A1" w:rsidRPr="00246C55" w:rsidRDefault="005958A1" w:rsidP="005958A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4.13.10.1. Входы в помещения подвального этажа должны иметь единое решение в пределах всего фасада, располагаться согласованно с входами первого этажа, не нарушать архитектурную композицию фасада, не препятствовать движению пешеходов и транспорта.</w:t>
      </w:r>
    </w:p>
    <w:p w14:paraId="323CE81F" w14:textId="77777777" w:rsidR="005958A1" w:rsidRPr="00246C55" w:rsidRDefault="005958A1" w:rsidP="005958A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4.13.10.2. Восстановление утраченных входов, раскрытие заложенных ранее проемов, а также осуществление иных мер по восстановлению первоначального </w:t>
      </w:r>
      <w:proofErr w:type="gramStart"/>
      <w:r w:rsidRPr="00246C55">
        <w:rPr>
          <w:rFonts w:cs="Times New Roman"/>
          <w:b w:val="0"/>
          <w:bCs w:val="0"/>
          <w:color w:val="auto"/>
          <w:kern w:val="0"/>
          <w:sz w:val="24"/>
          <w:szCs w:val="24"/>
          <w:lang w:eastAsia="ru-RU"/>
        </w:rPr>
        <w:t>архитектурного решения</w:t>
      </w:r>
      <w:proofErr w:type="gramEnd"/>
      <w:r w:rsidRPr="00246C55">
        <w:rPr>
          <w:rFonts w:cs="Times New Roman"/>
          <w:b w:val="0"/>
          <w:bCs w:val="0"/>
          <w:color w:val="auto"/>
          <w:kern w:val="0"/>
          <w:sz w:val="24"/>
          <w:szCs w:val="24"/>
          <w:lang w:eastAsia="ru-RU"/>
        </w:rPr>
        <w:t xml:space="preserve"> фасада допускается в соответствии с проектным решением.</w:t>
      </w:r>
    </w:p>
    <w:p w14:paraId="65A1C048" w14:textId="77777777" w:rsidR="005958A1" w:rsidRPr="00246C55" w:rsidRDefault="005958A1" w:rsidP="005958A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4.13.11. Собственники существующих нежилых помещений первых этажей зданий, где имеется техническая возможность, обязаны обеспечить доступ маломобильных групп населения к расположенным в них объектам здравоохранения, образования, культуры, отдыха, спорта, иным объектам социально-культурного и коммунально-бытового назначения, торговли, общественного питания, объектам делового, административного, финансового, религиозного назначения путем устройства пандусов.</w:t>
      </w:r>
    </w:p>
    <w:p w14:paraId="095A6DE4" w14:textId="77777777" w:rsidR="005958A1" w:rsidRPr="00246C55" w:rsidRDefault="00D0655B" w:rsidP="005958A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5958A1" w:rsidRPr="00246C55">
        <w:rPr>
          <w:rFonts w:cs="Times New Roman"/>
          <w:b w:val="0"/>
          <w:bCs w:val="0"/>
          <w:color w:val="auto"/>
          <w:kern w:val="0"/>
          <w:sz w:val="24"/>
          <w:szCs w:val="24"/>
          <w:lang w:eastAsia="ru-RU"/>
        </w:rPr>
        <w:t>.</w:t>
      </w:r>
      <w:r w:rsidRPr="00246C55">
        <w:rPr>
          <w:rFonts w:cs="Times New Roman"/>
          <w:b w:val="0"/>
          <w:bCs w:val="0"/>
          <w:color w:val="auto"/>
          <w:kern w:val="0"/>
          <w:sz w:val="24"/>
          <w:szCs w:val="24"/>
          <w:lang w:eastAsia="ru-RU"/>
        </w:rPr>
        <w:t>13</w:t>
      </w:r>
      <w:r w:rsidR="005958A1" w:rsidRPr="00246C55">
        <w:rPr>
          <w:rFonts w:cs="Times New Roman"/>
          <w:b w:val="0"/>
          <w:bCs w:val="0"/>
          <w:color w:val="auto"/>
          <w:kern w:val="0"/>
          <w:sz w:val="24"/>
          <w:szCs w:val="24"/>
          <w:lang w:eastAsia="ru-RU"/>
        </w:rPr>
        <w:t xml:space="preserve">.12. Устройство и оборудование окон и витрин должны иметь единый характер в соответствии с </w:t>
      </w:r>
      <w:proofErr w:type="gramStart"/>
      <w:r w:rsidR="005958A1" w:rsidRPr="00246C55">
        <w:rPr>
          <w:rFonts w:cs="Times New Roman"/>
          <w:b w:val="0"/>
          <w:bCs w:val="0"/>
          <w:color w:val="auto"/>
          <w:kern w:val="0"/>
          <w:sz w:val="24"/>
          <w:szCs w:val="24"/>
          <w:lang w:eastAsia="ru-RU"/>
        </w:rPr>
        <w:t>архитектурным решением</w:t>
      </w:r>
      <w:proofErr w:type="gramEnd"/>
      <w:r w:rsidR="005958A1" w:rsidRPr="00246C55">
        <w:rPr>
          <w:rFonts w:cs="Times New Roman"/>
          <w:b w:val="0"/>
          <w:bCs w:val="0"/>
          <w:color w:val="auto"/>
          <w:kern w:val="0"/>
          <w:sz w:val="24"/>
          <w:szCs w:val="24"/>
          <w:lang w:eastAsia="ru-RU"/>
        </w:rPr>
        <w:t xml:space="preserve"> фасада здания и соответствовать требованиям СНиП.</w:t>
      </w:r>
    </w:p>
    <w:p w14:paraId="6D366E3C" w14:textId="77777777" w:rsidR="005958A1" w:rsidRPr="00246C55" w:rsidRDefault="00D0655B" w:rsidP="005958A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5958A1" w:rsidRPr="00246C55">
        <w:rPr>
          <w:rFonts w:cs="Times New Roman"/>
          <w:b w:val="0"/>
          <w:bCs w:val="0"/>
          <w:color w:val="auto"/>
          <w:kern w:val="0"/>
          <w:sz w:val="24"/>
          <w:szCs w:val="24"/>
          <w:lang w:eastAsia="ru-RU"/>
        </w:rPr>
        <w:t>.</w:t>
      </w:r>
      <w:r w:rsidRPr="00246C55">
        <w:rPr>
          <w:rFonts w:cs="Times New Roman"/>
          <w:b w:val="0"/>
          <w:bCs w:val="0"/>
          <w:color w:val="auto"/>
          <w:kern w:val="0"/>
          <w:sz w:val="24"/>
          <w:szCs w:val="24"/>
          <w:lang w:eastAsia="ru-RU"/>
        </w:rPr>
        <w:t>13.</w:t>
      </w:r>
      <w:r w:rsidR="005958A1" w:rsidRPr="00246C55">
        <w:rPr>
          <w:rFonts w:cs="Times New Roman"/>
          <w:b w:val="0"/>
          <w:bCs w:val="0"/>
          <w:color w:val="auto"/>
          <w:kern w:val="0"/>
          <w:sz w:val="24"/>
          <w:szCs w:val="24"/>
          <w:lang w:eastAsia="ru-RU"/>
        </w:rPr>
        <w:t>13. Размещение на зданиях наружных блоков систем кондиционирования, вентиляции и антенн («тарелок») допускается:</w:t>
      </w:r>
    </w:p>
    <w:p w14:paraId="5C2FECA8" w14:textId="77777777" w:rsidR="005958A1" w:rsidRPr="00246C55" w:rsidRDefault="005958A1" w:rsidP="005958A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 на кровлях зданий и (или) сооружений (крышные кондиционеры с внутренними </w:t>
      </w:r>
      <w:proofErr w:type="spellStart"/>
      <w:r w:rsidRPr="00246C55">
        <w:rPr>
          <w:rFonts w:cs="Times New Roman"/>
          <w:b w:val="0"/>
          <w:bCs w:val="0"/>
          <w:color w:val="auto"/>
          <w:kern w:val="0"/>
          <w:sz w:val="24"/>
          <w:szCs w:val="24"/>
          <w:lang w:eastAsia="ru-RU"/>
        </w:rPr>
        <w:t>воздуховодными</w:t>
      </w:r>
      <w:proofErr w:type="spellEnd"/>
      <w:r w:rsidRPr="00246C55">
        <w:rPr>
          <w:rFonts w:cs="Times New Roman"/>
          <w:b w:val="0"/>
          <w:bCs w:val="0"/>
          <w:color w:val="auto"/>
          <w:kern w:val="0"/>
          <w:sz w:val="24"/>
          <w:szCs w:val="24"/>
          <w:lang w:eastAsia="ru-RU"/>
        </w:rPr>
        <w:t xml:space="preserve"> каналами);</w:t>
      </w:r>
    </w:p>
    <w:p w14:paraId="3596C26C" w14:textId="77777777" w:rsidR="005958A1" w:rsidRPr="00246C55" w:rsidRDefault="005958A1" w:rsidP="005958A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в верхней части оконных и витринных проемов, в плоскости остекления с применением маскирующих устройств (решеток, жалюзи). Цветовое решение должно соответствовать цветовому решению фасада;</w:t>
      </w:r>
    </w:p>
    <w:p w14:paraId="73AD7775" w14:textId="77777777" w:rsidR="005958A1" w:rsidRPr="00246C55" w:rsidRDefault="005958A1" w:rsidP="005958A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на дворовых фасадах, брандмауэрах – упорядоченно, с привязкой к единой системе осей на фасаде;</w:t>
      </w:r>
    </w:p>
    <w:p w14:paraId="60CCB59E" w14:textId="77777777" w:rsidR="005958A1" w:rsidRPr="00246C55" w:rsidRDefault="005958A1" w:rsidP="005958A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на лоджиях, в нишах – в наиболее незаметных местах;</w:t>
      </w:r>
    </w:p>
    <w:p w14:paraId="286060D1" w14:textId="77777777" w:rsidR="005958A1" w:rsidRPr="00246C55" w:rsidRDefault="005958A1" w:rsidP="005958A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lastRenderedPageBreak/>
        <w:t>- в арочном проеме на высоте не менее 3,0 м от поверхности земли.</w:t>
      </w:r>
    </w:p>
    <w:p w14:paraId="146EF36B" w14:textId="77777777" w:rsidR="005958A1" w:rsidRPr="00246C55" w:rsidRDefault="00D0655B" w:rsidP="005958A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5958A1" w:rsidRPr="00246C55">
        <w:rPr>
          <w:rFonts w:cs="Times New Roman"/>
          <w:b w:val="0"/>
          <w:bCs w:val="0"/>
          <w:color w:val="auto"/>
          <w:kern w:val="0"/>
          <w:sz w:val="24"/>
          <w:szCs w:val="24"/>
          <w:lang w:eastAsia="ru-RU"/>
        </w:rPr>
        <w:t>.</w:t>
      </w:r>
      <w:r w:rsidRPr="00246C55">
        <w:rPr>
          <w:rFonts w:cs="Times New Roman"/>
          <w:b w:val="0"/>
          <w:bCs w:val="0"/>
          <w:color w:val="auto"/>
          <w:kern w:val="0"/>
          <w:sz w:val="24"/>
          <w:szCs w:val="24"/>
          <w:lang w:eastAsia="ru-RU"/>
        </w:rPr>
        <w:t>13</w:t>
      </w:r>
      <w:r w:rsidR="005958A1" w:rsidRPr="00246C55">
        <w:rPr>
          <w:rFonts w:cs="Times New Roman"/>
          <w:b w:val="0"/>
          <w:bCs w:val="0"/>
          <w:color w:val="auto"/>
          <w:kern w:val="0"/>
          <w:sz w:val="24"/>
          <w:szCs w:val="24"/>
          <w:lang w:eastAsia="ru-RU"/>
        </w:rPr>
        <w:t>.14. В витрине предприятия сферы потребительского рынка допускается размещать:</w:t>
      </w:r>
    </w:p>
    <w:p w14:paraId="7F7CF9E7" w14:textId="77777777" w:rsidR="005958A1" w:rsidRPr="00246C55" w:rsidRDefault="005958A1" w:rsidP="005958A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 информацию о реализуемых в данном предприятии товарах и оказываемых услугах, сезонных скидках, в том числе образцы товарной продукции; </w:t>
      </w:r>
    </w:p>
    <w:p w14:paraId="788C0F4C" w14:textId="77777777" w:rsidR="005958A1" w:rsidRPr="00246C55" w:rsidRDefault="005958A1" w:rsidP="005958A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 полное или сокращенное (если таковое имеется) фирменное наименование предприятия, его зарегистрированные товарные знаки и знаки обслуживания; </w:t>
      </w:r>
    </w:p>
    <w:p w14:paraId="3033C488" w14:textId="77777777" w:rsidR="005958A1" w:rsidRPr="00246C55" w:rsidRDefault="005958A1" w:rsidP="005958A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 изобразительные элементы, раскрывающие профиль предприятия и соответствующие его фирменному наименованию; </w:t>
      </w:r>
    </w:p>
    <w:p w14:paraId="4D075ADD" w14:textId="77777777" w:rsidR="005958A1" w:rsidRPr="00246C55" w:rsidRDefault="005958A1" w:rsidP="005958A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элементы декоративного оформления;</w:t>
      </w:r>
    </w:p>
    <w:p w14:paraId="2E35B8BD" w14:textId="77777777" w:rsidR="005958A1" w:rsidRPr="00246C55" w:rsidRDefault="005958A1" w:rsidP="005958A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 праздничное оформление, размещаемое к государственным и местным праздникам. </w:t>
      </w:r>
    </w:p>
    <w:p w14:paraId="5DFCE614" w14:textId="77777777" w:rsidR="005958A1" w:rsidRPr="00246C55" w:rsidRDefault="005958A1" w:rsidP="005958A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Постоянное размещение указанной информации с применением сре</w:t>
      </w:r>
      <w:proofErr w:type="gramStart"/>
      <w:r w:rsidRPr="00246C55">
        <w:rPr>
          <w:rFonts w:cs="Times New Roman"/>
          <w:b w:val="0"/>
          <w:bCs w:val="0"/>
          <w:color w:val="auto"/>
          <w:kern w:val="0"/>
          <w:sz w:val="24"/>
          <w:szCs w:val="24"/>
          <w:lang w:eastAsia="ru-RU"/>
        </w:rPr>
        <w:t>дств кр</w:t>
      </w:r>
      <w:proofErr w:type="gramEnd"/>
      <w:r w:rsidRPr="00246C55">
        <w:rPr>
          <w:rFonts w:cs="Times New Roman"/>
          <w:b w:val="0"/>
          <w:bCs w:val="0"/>
          <w:color w:val="auto"/>
          <w:kern w:val="0"/>
          <w:sz w:val="24"/>
          <w:szCs w:val="24"/>
          <w:lang w:eastAsia="ru-RU"/>
        </w:rPr>
        <w:t>епления допускается только с внутренней стороны витрины; с наружной стороны витрины допускается только временное размещение информации и праздничного оформления.</w:t>
      </w:r>
    </w:p>
    <w:p w14:paraId="6BA5FEAD" w14:textId="77777777" w:rsidR="00623E76" w:rsidRDefault="00623E76" w:rsidP="00D0655B">
      <w:pPr>
        <w:suppressAutoHyphens w:val="0"/>
        <w:autoSpaceDE w:val="0"/>
        <w:autoSpaceDN w:val="0"/>
        <w:adjustRightInd w:val="0"/>
        <w:jc w:val="center"/>
        <w:outlineLvl w:val="2"/>
        <w:rPr>
          <w:rFonts w:cs="Times New Roman"/>
          <w:b w:val="0"/>
          <w:bCs w:val="0"/>
          <w:color w:val="auto"/>
          <w:kern w:val="0"/>
          <w:sz w:val="24"/>
          <w:szCs w:val="24"/>
          <w:lang w:eastAsia="ru-RU"/>
        </w:rPr>
      </w:pPr>
      <w:bookmarkStart w:id="14" w:name="_Toc495934724"/>
      <w:bookmarkStart w:id="15" w:name="_Toc496517016"/>
    </w:p>
    <w:p w14:paraId="65A3A5C3" w14:textId="37B9BD75" w:rsidR="005958A1" w:rsidRPr="00246C55" w:rsidRDefault="00D0655B" w:rsidP="00D0655B">
      <w:pPr>
        <w:suppressAutoHyphens w:val="0"/>
        <w:autoSpaceDE w:val="0"/>
        <w:autoSpaceDN w:val="0"/>
        <w:adjustRightInd w:val="0"/>
        <w:jc w:val="center"/>
        <w:outlineLvl w:val="2"/>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5958A1"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4</w:t>
      </w:r>
      <w:r w:rsidR="005958A1" w:rsidRPr="00246C55">
        <w:rPr>
          <w:rFonts w:cs="Times New Roman"/>
          <w:b w:val="0"/>
          <w:bCs w:val="0"/>
          <w:color w:val="auto"/>
          <w:kern w:val="0"/>
          <w:sz w:val="24"/>
          <w:szCs w:val="24"/>
          <w:lang w:eastAsia="ru-RU"/>
        </w:rPr>
        <w:t>. Площадки</w:t>
      </w:r>
      <w:bookmarkEnd w:id="14"/>
      <w:bookmarkEnd w:id="15"/>
    </w:p>
    <w:p w14:paraId="521B1FC7" w14:textId="77777777" w:rsidR="005958A1" w:rsidRPr="00246C55" w:rsidRDefault="005958A1" w:rsidP="005958A1">
      <w:pPr>
        <w:suppressAutoHyphens w:val="0"/>
        <w:autoSpaceDE w:val="0"/>
        <w:autoSpaceDN w:val="0"/>
        <w:adjustRightInd w:val="0"/>
        <w:ind w:firstLine="709"/>
        <w:jc w:val="center"/>
        <w:rPr>
          <w:rFonts w:cs="Times New Roman"/>
          <w:b w:val="0"/>
          <w:bCs w:val="0"/>
          <w:color w:val="auto"/>
          <w:kern w:val="0"/>
          <w:sz w:val="24"/>
          <w:szCs w:val="24"/>
          <w:lang w:eastAsia="ru-RU"/>
        </w:rPr>
      </w:pPr>
    </w:p>
    <w:p w14:paraId="759EEB62" w14:textId="0BE711AB" w:rsidR="00D0655B" w:rsidRPr="00246C55" w:rsidRDefault="00D0655B" w:rsidP="00D0655B">
      <w:pPr>
        <w:widowControl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5958A1"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4</w:t>
      </w:r>
      <w:r w:rsidR="005958A1" w:rsidRPr="00246C55">
        <w:rPr>
          <w:rFonts w:cs="Times New Roman"/>
          <w:b w:val="0"/>
          <w:bCs w:val="0"/>
          <w:color w:val="auto"/>
          <w:kern w:val="0"/>
          <w:sz w:val="24"/>
          <w:szCs w:val="24"/>
          <w:lang w:eastAsia="ru-RU"/>
        </w:rPr>
        <w:t xml:space="preserve">.1. На территории </w:t>
      </w:r>
      <w:r w:rsidR="00810314" w:rsidRPr="00810314">
        <w:rPr>
          <w:rFonts w:cs="Times New Roman"/>
          <w:b w:val="0"/>
          <w:bCs w:val="0"/>
          <w:color w:val="auto"/>
          <w:kern w:val="0"/>
          <w:sz w:val="24"/>
          <w:szCs w:val="24"/>
          <w:lang w:eastAsia="ru-RU"/>
        </w:rPr>
        <w:t>города Колы</w:t>
      </w:r>
      <w:r w:rsidR="005958A1" w:rsidRPr="00810314">
        <w:rPr>
          <w:rFonts w:cs="Times New Roman"/>
          <w:b w:val="0"/>
          <w:bCs w:val="0"/>
          <w:color w:val="auto"/>
          <w:kern w:val="0"/>
          <w:sz w:val="24"/>
          <w:szCs w:val="24"/>
          <w:lang w:eastAsia="ru-RU"/>
        </w:rPr>
        <w:t xml:space="preserve"> </w:t>
      </w:r>
      <w:r w:rsidR="005958A1" w:rsidRPr="00246C55">
        <w:rPr>
          <w:rFonts w:cs="Times New Roman"/>
          <w:b w:val="0"/>
          <w:bCs w:val="0"/>
          <w:color w:val="auto"/>
          <w:kern w:val="0"/>
          <w:sz w:val="24"/>
          <w:szCs w:val="24"/>
          <w:lang w:eastAsia="ru-RU"/>
        </w:rPr>
        <w:t>предусмотрены следующие</w:t>
      </w:r>
      <w:r w:rsidRPr="00246C55">
        <w:rPr>
          <w:rFonts w:cs="Times New Roman"/>
          <w:b w:val="0"/>
          <w:bCs w:val="0"/>
          <w:color w:val="auto"/>
          <w:kern w:val="0"/>
          <w:sz w:val="24"/>
          <w:szCs w:val="24"/>
          <w:lang w:eastAsia="ru-RU"/>
        </w:rPr>
        <w:t xml:space="preserve"> виды площадок: детские, спортивные, для отдыха, для занятий спортом (спортивные площадки), для стоянок автотранспорта (автостоянки), для выгула и дрессировки собак, для установки </w:t>
      </w:r>
      <w:r w:rsidR="00CA0AE7" w:rsidRPr="00246C55">
        <w:rPr>
          <w:rFonts w:cs="Times New Roman"/>
          <w:b w:val="0"/>
          <w:bCs w:val="0"/>
          <w:color w:val="auto"/>
          <w:kern w:val="0"/>
          <w:sz w:val="24"/>
          <w:szCs w:val="24"/>
          <w:lang w:eastAsia="ru-RU"/>
        </w:rPr>
        <w:t>к</w:t>
      </w:r>
      <w:r w:rsidR="00DD592C" w:rsidRPr="00246C55">
        <w:rPr>
          <w:rFonts w:cs="Times New Roman"/>
          <w:b w:val="0"/>
          <w:bCs w:val="0"/>
          <w:color w:val="auto"/>
          <w:kern w:val="0"/>
          <w:sz w:val="24"/>
          <w:szCs w:val="24"/>
          <w:lang w:eastAsia="ru-RU"/>
        </w:rPr>
        <w:t>о</w:t>
      </w:r>
      <w:r w:rsidR="00CA0AE7" w:rsidRPr="00246C55">
        <w:rPr>
          <w:rFonts w:cs="Times New Roman"/>
          <w:b w:val="0"/>
          <w:bCs w:val="0"/>
          <w:color w:val="auto"/>
          <w:kern w:val="0"/>
          <w:sz w:val="24"/>
          <w:szCs w:val="24"/>
          <w:lang w:eastAsia="ru-RU"/>
        </w:rPr>
        <w:t>нтейнеров</w:t>
      </w:r>
      <w:r w:rsidRPr="00246C55">
        <w:rPr>
          <w:rFonts w:cs="Times New Roman"/>
          <w:b w:val="0"/>
          <w:bCs w:val="0"/>
          <w:color w:val="auto"/>
          <w:kern w:val="0"/>
          <w:sz w:val="24"/>
          <w:szCs w:val="24"/>
          <w:lang w:eastAsia="ru-RU"/>
        </w:rPr>
        <w:t xml:space="preserve">. </w:t>
      </w:r>
    </w:p>
    <w:p w14:paraId="6CB9037D" w14:textId="77777777" w:rsidR="00D0655B" w:rsidRPr="00246C55" w:rsidRDefault="00D0655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Количество площадок, их размещение и оборудование должны соответствовать требованиям СНиП и СанПиН. </w:t>
      </w:r>
    </w:p>
    <w:p w14:paraId="10C7BA0A" w14:textId="77777777" w:rsidR="00D0655B" w:rsidRPr="00246C55" w:rsidRDefault="00D0655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Размещение площадок в границах охранных зон зарегистрированных памятников культурного наследия и </w:t>
      </w:r>
      <w:proofErr w:type="gramStart"/>
      <w:r w:rsidRPr="00246C55">
        <w:rPr>
          <w:rFonts w:cs="Times New Roman"/>
          <w:b w:val="0"/>
          <w:bCs w:val="0"/>
          <w:color w:val="auto"/>
          <w:kern w:val="0"/>
          <w:sz w:val="24"/>
          <w:szCs w:val="24"/>
          <w:lang w:eastAsia="ru-RU"/>
        </w:rPr>
        <w:t>зон</w:t>
      </w:r>
      <w:proofErr w:type="gramEnd"/>
      <w:r w:rsidRPr="00246C55">
        <w:rPr>
          <w:rFonts w:cs="Times New Roman"/>
          <w:b w:val="0"/>
          <w:bCs w:val="0"/>
          <w:color w:val="auto"/>
          <w:kern w:val="0"/>
          <w:sz w:val="24"/>
          <w:szCs w:val="24"/>
          <w:lang w:eastAsia="ru-RU"/>
        </w:rPr>
        <w:t xml:space="preserve"> особо охраняемых природных территорий рекомендуется согласовывать с уполномоченными органами охраны памятников, природопользования и охраны окружающей среды.</w:t>
      </w:r>
      <w:bookmarkStart w:id="16" w:name="_Toc496517017"/>
    </w:p>
    <w:p w14:paraId="5938CD33" w14:textId="77777777" w:rsidR="00D0655B" w:rsidRPr="00246C55" w:rsidRDefault="00D0655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
    <w:p w14:paraId="732506E0" w14:textId="77777777" w:rsidR="00D0655B" w:rsidRPr="00246C55" w:rsidRDefault="00D0655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4.14.1.</w:t>
      </w:r>
      <w:r w:rsidR="00F76925"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 Детские площадки</w:t>
      </w:r>
      <w:bookmarkEnd w:id="16"/>
    </w:p>
    <w:p w14:paraId="6E85A80C" w14:textId="77777777" w:rsidR="00D0655B" w:rsidRPr="00246C55" w:rsidRDefault="00D0655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4.14.1.</w:t>
      </w:r>
      <w:r w:rsidR="00F76925"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 xml:space="preserve">.1. Детские площадки предназначены для игр и активного отдыха детей разных возрастов: дошкольного (до 3 лет), дошкольного (до 7 лет), младшего и среднего школьного возраста (7-12 лет). Площадки организуются в виде отдельных площадок для разных возрастных групп или как комплексные игровые площадки с зонированием по возрастным интересам. </w:t>
      </w:r>
      <w:proofErr w:type="gramStart"/>
      <w:r w:rsidRPr="00246C55">
        <w:rPr>
          <w:rFonts w:cs="Times New Roman"/>
          <w:b w:val="0"/>
          <w:bCs w:val="0"/>
          <w:color w:val="auto"/>
          <w:kern w:val="0"/>
          <w:sz w:val="24"/>
          <w:szCs w:val="24"/>
          <w:lang w:eastAsia="ru-RU"/>
        </w:rPr>
        <w:t xml:space="preserve">Для детей и подростков (12-16 лет) необходимы организация спортивно-игровых комплексов и оборудование специальных мест для катания на самокатах, роликовых досках и коньках. </w:t>
      </w:r>
      <w:proofErr w:type="gramEnd"/>
    </w:p>
    <w:p w14:paraId="188CCB20" w14:textId="77777777" w:rsidR="00D0655B" w:rsidRPr="00246C55" w:rsidRDefault="00D0655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4.14.1.</w:t>
      </w:r>
      <w:r w:rsidR="00F76925"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 xml:space="preserve">.2. </w:t>
      </w:r>
      <w:proofErr w:type="gramStart"/>
      <w:r w:rsidRPr="00246C55">
        <w:rPr>
          <w:rFonts w:cs="Times New Roman"/>
          <w:b w:val="0"/>
          <w:bCs w:val="0"/>
          <w:color w:val="auto"/>
          <w:kern w:val="0"/>
          <w:sz w:val="24"/>
          <w:szCs w:val="24"/>
          <w:lang w:eastAsia="ru-RU"/>
        </w:rPr>
        <w:t>Расстояние от окон жилых домов и общественных зданий до границ площадок для игр детей дошкольного возраста должно быть не менее 10 м, младшего и среднего школьного возраста – не менее 20 м, комплексных игровых площадок – не менее 40 м, спортивно-игровых комплексов – не менее 20 м. Площадки для игр детей дошкольного возраста должны размещаться на участке жилой застройки, площадки для младшего и</w:t>
      </w:r>
      <w:proofErr w:type="gramEnd"/>
      <w:r w:rsidRPr="00246C55">
        <w:rPr>
          <w:rFonts w:cs="Times New Roman"/>
          <w:b w:val="0"/>
          <w:bCs w:val="0"/>
          <w:color w:val="auto"/>
          <w:kern w:val="0"/>
          <w:sz w:val="24"/>
          <w:szCs w:val="24"/>
          <w:lang w:eastAsia="ru-RU"/>
        </w:rPr>
        <w:t xml:space="preserve"> среднего школьного возраста, комплексные игровые площадки – на озелененных территориях жилой группы или микрорайона, спортивно-игровые комплексы и места для катания – в парках жилого района.</w:t>
      </w:r>
    </w:p>
    <w:p w14:paraId="6C593A5A" w14:textId="77777777" w:rsidR="00D0655B" w:rsidRPr="00246C55" w:rsidRDefault="00D0655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4.14.1.</w:t>
      </w:r>
      <w:r w:rsidR="00F76925"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.3. Детские площадки должны быть изолированы от транзитного пешеходного движения, проездов, разворотных площадок, гостевых автостоянок, площадок для установки мусоросборников, участков постоянного и временного хранения автотранспортных средств. Не допускается организация подходов к детским площадкам с проездов и улиц.</w:t>
      </w:r>
    </w:p>
    <w:p w14:paraId="36208396" w14:textId="77777777" w:rsidR="00D0655B" w:rsidRPr="00246C55" w:rsidRDefault="00D0655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4.14.1.</w:t>
      </w:r>
      <w:r w:rsidR="00F76925"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.4. Площадки для игр детей на территориях жилого назначения проектируются из расчета 0,5-0,7 кв. м на 1 жителя. Размеры и условия размещения площадок принимаются в зависимости от возрастных групп детей и места размещения жилой застройки в городе Коле.</w:t>
      </w:r>
    </w:p>
    <w:p w14:paraId="1864D2C2" w14:textId="77777777" w:rsidR="00D0655B" w:rsidRPr="00246C55" w:rsidRDefault="00D0655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4.14.1.</w:t>
      </w:r>
      <w:r w:rsidR="00F76925"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 xml:space="preserve">.5. Площадки для игр детей дошкольного возраста могут иметь </w:t>
      </w:r>
      <w:r w:rsidRPr="00246C55">
        <w:rPr>
          <w:rFonts w:cs="Times New Roman"/>
          <w:b w:val="0"/>
          <w:bCs w:val="0"/>
          <w:color w:val="auto"/>
          <w:kern w:val="0"/>
          <w:sz w:val="24"/>
          <w:szCs w:val="24"/>
          <w:lang w:eastAsia="ru-RU"/>
        </w:rPr>
        <w:lastRenderedPageBreak/>
        <w:t>незначительные размеры (50-75 кв. м), размещаться отдельно или совмещаться с площадками для отдыха взрослых. В этом случае общую площадь площадки необходимо принимать не менее 80 кв. м.</w:t>
      </w:r>
    </w:p>
    <w:p w14:paraId="6EF617F8" w14:textId="77777777" w:rsidR="00D0655B" w:rsidRPr="00246C55" w:rsidRDefault="00D0655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4.14.1.</w:t>
      </w:r>
      <w:r w:rsidR="00F76925"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.6. Оптимальная площадь детских площадок составляет:</w:t>
      </w:r>
    </w:p>
    <w:p w14:paraId="72026779" w14:textId="77777777" w:rsidR="00D0655B" w:rsidRPr="00246C55" w:rsidRDefault="00D0655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для детей дошкольного возраста – 70-150 кв. м;</w:t>
      </w:r>
    </w:p>
    <w:p w14:paraId="614879D3" w14:textId="77777777" w:rsidR="00D0655B" w:rsidRPr="00246C55" w:rsidRDefault="00D0655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для детей школьного возраста – 100-300 кв. м;</w:t>
      </w:r>
    </w:p>
    <w:p w14:paraId="34769102" w14:textId="77777777" w:rsidR="00D0655B" w:rsidRPr="00246C55" w:rsidRDefault="00D0655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комплексных площадок для игр – 900-1600 кв. м.</w:t>
      </w:r>
    </w:p>
    <w:p w14:paraId="43A5CF25" w14:textId="77777777" w:rsidR="00D0655B" w:rsidRPr="00246C55" w:rsidRDefault="00D0655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При этом возможно объединение площадок для игр детей дошкольного возраста с площадками для отдыха взрослых. В этом случае общая площадь площадки принимается не менее 150 кв. м.</w:t>
      </w:r>
    </w:p>
    <w:p w14:paraId="4B089AFA" w14:textId="77777777" w:rsidR="00D0655B" w:rsidRPr="00246C55" w:rsidRDefault="00D0655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Соседствующие детские площадки и площадки для отдыха разделяются густыми зелеными насаждениями и (или) декоративными стенками.</w:t>
      </w:r>
    </w:p>
    <w:p w14:paraId="242E4F2D" w14:textId="77777777" w:rsidR="00D0655B" w:rsidRPr="00246C55" w:rsidRDefault="00D0655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4.14.1.</w:t>
      </w:r>
      <w:r w:rsidR="00F76925"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.7. В условиях существующей застройки размеры площадок и расстояние от площадок до зданий и (или) сооружений принимаются с учетом территориальных возможностей.</w:t>
      </w:r>
    </w:p>
    <w:p w14:paraId="1FA02979" w14:textId="77777777" w:rsidR="00D0655B" w:rsidRPr="00246C55" w:rsidRDefault="00D0655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4.14.1.</w:t>
      </w:r>
      <w:r w:rsidR="00F76925"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.8.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находящегося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должны быть изолированы от мест ведения работ и складирования строительных материалов.</w:t>
      </w:r>
    </w:p>
    <w:p w14:paraId="5E63BC4E" w14:textId="77777777" w:rsidR="00D0655B" w:rsidRPr="00246C55" w:rsidRDefault="00D0655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4.14.1.</w:t>
      </w:r>
      <w:r w:rsidR="00F76925"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.9. Обязательный перечень элементов благоустройства территории на детской площадке включает: мягкие виды покрытия, специализированные виды противоударных покрытий, элементы сопряжения поверхности площадки с газоном, озеленение, игровое оборудование, скамьи и урны, осветительное оборудование.</w:t>
      </w:r>
    </w:p>
    <w:p w14:paraId="333BE2C4" w14:textId="77777777" w:rsidR="00D0655B" w:rsidRPr="00246C55" w:rsidRDefault="00D0655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4.14.1.</w:t>
      </w:r>
      <w:r w:rsidR="00F76925"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.10. Мягкие виды покрытия (песчаное, уплотненное песчаное на грунтовом основании или гравийной крошке, мягкое резиновое или мягкое синтетическое) должны быть предусмотрены на детской площадке в местах расположения игрового оборудования и других, связанных с возможностью падения детей. Места установки скамеек необходимо оборудовать твердыми видами покрытия или фундаментом.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p>
    <w:p w14:paraId="1B77384C" w14:textId="77777777" w:rsidR="00D0655B" w:rsidRPr="00246C55" w:rsidRDefault="00D0655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4.14.1.</w:t>
      </w:r>
      <w:r w:rsidR="00F76925"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.11. Для сопряжения поверхностей площадки и газона необходимо применять садовые бортовые камни со скошенными или закругленными краями.</w:t>
      </w:r>
    </w:p>
    <w:p w14:paraId="47B76CD6" w14:textId="77777777" w:rsidR="00D0655B" w:rsidRPr="00246C55" w:rsidRDefault="00D0655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4.14.1.</w:t>
      </w:r>
      <w:r w:rsidR="00F76925"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 xml:space="preserve">.12. </w:t>
      </w:r>
      <w:proofErr w:type="gramStart"/>
      <w:r w:rsidRPr="00246C55">
        <w:rPr>
          <w:rFonts w:cs="Times New Roman"/>
          <w:b w:val="0"/>
          <w:bCs w:val="0"/>
          <w:color w:val="auto"/>
          <w:kern w:val="0"/>
          <w:sz w:val="24"/>
          <w:szCs w:val="24"/>
          <w:lang w:eastAsia="ru-RU"/>
        </w:rPr>
        <w:t>Площадки спортивно-игровых комплексов должны оборудоваться информационными стендом с правилами поведения на площадке и пользования спортивно-игровым оборудованием.</w:t>
      </w:r>
      <w:proofErr w:type="gramEnd"/>
    </w:p>
    <w:p w14:paraId="62D7348B" w14:textId="77777777" w:rsidR="00D0655B" w:rsidRPr="00246C55" w:rsidRDefault="00D0655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4.14.1.</w:t>
      </w:r>
      <w:r w:rsidR="00F76925"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.14. Осветительное оборудование должно функционировать в режиме освещения территории, на которой расположена площадка. Размещение осветительного оборудования на высоте менее 2,5 м не допускается.</w:t>
      </w:r>
    </w:p>
    <w:p w14:paraId="75079A6D" w14:textId="77777777" w:rsidR="00D0655B" w:rsidRPr="00246C55" w:rsidRDefault="00D0655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
    <w:p w14:paraId="3FBC30F2" w14:textId="77777777" w:rsidR="00D0655B" w:rsidRPr="00246C55" w:rsidRDefault="00D0655B" w:rsidP="00D0655B">
      <w:pPr>
        <w:suppressAutoHyphens w:val="0"/>
        <w:autoSpaceDE w:val="0"/>
        <w:autoSpaceDN w:val="0"/>
        <w:adjustRightInd w:val="0"/>
        <w:ind w:firstLine="709"/>
        <w:outlineLvl w:val="2"/>
        <w:rPr>
          <w:rFonts w:cs="Times New Roman"/>
          <w:b w:val="0"/>
          <w:bCs w:val="0"/>
          <w:color w:val="auto"/>
          <w:kern w:val="0"/>
          <w:sz w:val="24"/>
          <w:szCs w:val="24"/>
          <w:lang w:eastAsia="ru-RU"/>
        </w:rPr>
      </w:pPr>
      <w:bookmarkStart w:id="17" w:name="_Toc496517018"/>
      <w:r w:rsidRPr="00246C55">
        <w:rPr>
          <w:rFonts w:cs="Times New Roman"/>
          <w:b w:val="0"/>
          <w:bCs w:val="0"/>
          <w:color w:val="auto"/>
          <w:kern w:val="0"/>
          <w:sz w:val="24"/>
          <w:szCs w:val="24"/>
          <w:lang w:eastAsia="ru-RU"/>
        </w:rPr>
        <w:t>4.14.1.</w:t>
      </w:r>
      <w:r w:rsidR="00F76925" w:rsidRPr="00246C55">
        <w:rPr>
          <w:rFonts w:cs="Times New Roman"/>
          <w:b w:val="0"/>
          <w:bCs w:val="0"/>
          <w:color w:val="auto"/>
          <w:kern w:val="0"/>
          <w:sz w:val="24"/>
          <w:szCs w:val="24"/>
          <w:lang w:eastAsia="ru-RU"/>
        </w:rPr>
        <w:t>2</w:t>
      </w:r>
      <w:r w:rsidRPr="00246C55">
        <w:rPr>
          <w:rFonts w:cs="Times New Roman"/>
          <w:b w:val="0"/>
          <w:bCs w:val="0"/>
          <w:color w:val="auto"/>
          <w:kern w:val="0"/>
          <w:sz w:val="24"/>
          <w:szCs w:val="24"/>
          <w:lang w:eastAsia="ru-RU"/>
        </w:rPr>
        <w:t>. Площадки отдыха и досуга</w:t>
      </w:r>
      <w:bookmarkEnd w:id="17"/>
    </w:p>
    <w:p w14:paraId="31AE9CBD" w14:textId="77777777" w:rsidR="00D0655B" w:rsidRPr="00246C55" w:rsidRDefault="00D0655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4.14.1.</w:t>
      </w:r>
      <w:r w:rsidR="00F76925" w:rsidRPr="00246C55">
        <w:rPr>
          <w:rFonts w:cs="Times New Roman"/>
          <w:b w:val="0"/>
          <w:bCs w:val="0"/>
          <w:color w:val="auto"/>
          <w:kern w:val="0"/>
          <w:sz w:val="24"/>
          <w:szCs w:val="24"/>
          <w:lang w:eastAsia="ru-RU"/>
        </w:rPr>
        <w:t>2</w:t>
      </w:r>
      <w:r w:rsidRPr="00246C55">
        <w:rPr>
          <w:rFonts w:cs="Times New Roman"/>
          <w:b w:val="0"/>
          <w:bCs w:val="0"/>
          <w:color w:val="auto"/>
          <w:kern w:val="0"/>
          <w:sz w:val="24"/>
          <w:szCs w:val="24"/>
          <w:lang w:eastAsia="ru-RU"/>
        </w:rPr>
        <w:t xml:space="preserve">.1. Площадки для отдыха и проведения досуга взрослого населения следует размещать на участках жилой застройки, в парках и лесопарках. </w:t>
      </w:r>
      <w:proofErr w:type="gramStart"/>
      <w:r w:rsidRPr="00246C55">
        <w:rPr>
          <w:rFonts w:cs="Times New Roman"/>
          <w:b w:val="0"/>
          <w:bCs w:val="0"/>
          <w:color w:val="auto"/>
          <w:kern w:val="0"/>
          <w:sz w:val="24"/>
          <w:szCs w:val="24"/>
          <w:lang w:eastAsia="ru-RU"/>
        </w:rPr>
        <w:t>Расстояние от окон жилых домов до границ площадок тихого отдыха рекомендуется устанавливать не менее 10 м, площадок шумных настольных игр – не менее 25 м.</w:t>
      </w:r>
      <w:r w:rsidRPr="00246C55">
        <w:t xml:space="preserve"> </w:t>
      </w:r>
      <w:r w:rsidRPr="00246C55">
        <w:rPr>
          <w:rFonts w:cs="Times New Roman"/>
          <w:b w:val="0"/>
          <w:bCs w:val="0"/>
          <w:color w:val="auto"/>
          <w:kern w:val="0"/>
          <w:sz w:val="24"/>
          <w:szCs w:val="24"/>
          <w:lang w:eastAsia="ru-RU"/>
        </w:rPr>
        <w:t>Расстояние от границы площадки для отдыха до стоянок принимается согласно требованиям СанПиН 2.2.1/2.1.1.1200-03 «Санитарно-защитные зоны и санитарная классификация предприятий, сооружений и иных объектов», утвержденных постановлением санитарного врача Российской Федерации от 25.09.2007 № 74</w:t>
      </w:r>
      <w:r w:rsidR="00374C9A" w:rsidRPr="00246C55">
        <w:rPr>
          <w:rFonts w:cs="Times New Roman"/>
          <w:b w:val="0"/>
          <w:bCs w:val="0"/>
          <w:color w:val="FF0000"/>
          <w:kern w:val="0"/>
          <w:sz w:val="24"/>
          <w:szCs w:val="24"/>
          <w:lang w:eastAsia="ru-RU"/>
        </w:rPr>
        <w:t xml:space="preserve"> </w:t>
      </w:r>
      <w:r w:rsidR="00374C9A" w:rsidRPr="00246C55">
        <w:rPr>
          <w:rFonts w:cs="Times New Roman"/>
          <w:b w:val="0"/>
          <w:bCs w:val="0"/>
          <w:color w:val="auto"/>
          <w:kern w:val="0"/>
          <w:sz w:val="24"/>
          <w:szCs w:val="24"/>
          <w:lang w:eastAsia="ru-RU"/>
        </w:rPr>
        <w:t>(далее - СанПиН</w:t>
      </w:r>
      <w:proofErr w:type="gramEnd"/>
      <w:r w:rsidR="00374C9A" w:rsidRPr="00246C55">
        <w:rPr>
          <w:rFonts w:cs="Times New Roman"/>
          <w:b w:val="0"/>
          <w:bCs w:val="0"/>
          <w:color w:val="auto"/>
          <w:kern w:val="0"/>
          <w:sz w:val="24"/>
          <w:szCs w:val="24"/>
          <w:lang w:eastAsia="ru-RU"/>
        </w:rPr>
        <w:t xml:space="preserve"> </w:t>
      </w:r>
      <w:proofErr w:type="gramStart"/>
      <w:r w:rsidR="00374C9A" w:rsidRPr="00246C55">
        <w:rPr>
          <w:rFonts w:cs="Times New Roman"/>
          <w:b w:val="0"/>
          <w:bCs w:val="0"/>
          <w:color w:val="auto"/>
          <w:kern w:val="0"/>
          <w:sz w:val="24"/>
          <w:szCs w:val="24"/>
          <w:lang w:eastAsia="ru-RU"/>
        </w:rPr>
        <w:t>2.2.1/2.1.1.1200-03)</w:t>
      </w:r>
      <w:r w:rsidRPr="00246C55">
        <w:rPr>
          <w:rFonts w:cs="Times New Roman"/>
          <w:b w:val="0"/>
          <w:bCs w:val="0"/>
          <w:color w:val="auto"/>
          <w:kern w:val="0"/>
          <w:sz w:val="24"/>
          <w:szCs w:val="24"/>
          <w:lang w:eastAsia="ru-RU"/>
        </w:rPr>
        <w:t>.</w:t>
      </w:r>
      <w:proofErr w:type="gramEnd"/>
    </w:p>
    <w:p w14:paraId="12BFDCEC" w14:textId="77777777" w:rsidR="00D0655B" w:rsidRPr="00246C55" w:rsidRDefault="00D0655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4.14.1.3.2. Площадки отдыха на жилых территориях рекомендуется проектировать из </w:t>
      </w:r>
      <w:r w:rsidRPr="00246C55">
        <w:rPr>
          <w:rFonts w:cs="Times New Roman"/>
          <w:b w:val="0"/>
          <w:bCs w:val="0"/>
          <w:color w:val="auto"/>
          <w:kern w:val="0"/>
          <w:sz w:val="24"/>
          <w:szCs w:val="24"/>
          <w:lang w:eastAsia="ru-RU"/>
        </w:rPr>
        <w:lastRenderedPageBreak/>
        <w:t>расчета 0,1-0,2 кв. м на жителя. Оптимальный размер площадки 50-100 кв. м, минимальный размер площадки отдыха – не менее 15-20 кв. м.</w:t>
      </w:r>
    </w:p>
    <w:p w14:paraId="658B108A" w14:textId="77777777" w:rsidR="00D0655B" w:rsidRPr="00246C55" w:rsidRDefault="00D0655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4.14.1.</w:t>
      </w:r>
      <w:r w:rsidR="00F76925" w:rsidRPr="00246C55">
        <w:rPr>
          <w:rFonts w:cs="Times New Roman"/>
          <w:b w:val="0"/>
          <w:bCs w:val="0"/>
          <w:color w:val="auto"/>
          <w:kern w:val="0"/>
          <w:sz w:val="24"/>
          <w:szCs w:val="24"/>
          <w:lang w:eastAsia="ru-RU"/>
        </w:rPr>
        <w:t>2</w:t>
      </w:r>
      <w:r w:rsidRPr="00246C55">
        <w:rPr>
          <w:rFonts w:cs="Times New Roman"/>
          <w:b w:val="0"/>
          <w:bCs w:val="0"/>
          <w:color w:val="auto"/>
          <w:kern w:val="0"/>
          <w:sz w:val="24"/>
          <w:szCs w:val="24"/>
          <w:lang w:eastAsia="ru-RU"/>
        </w:rPr>
        <w:t>.3. Обязательный перечень элементов благоустройства на площадке отдыха включает в себя: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14:paraId="230670ED" w14:textId="77777777" w:rsidR="00D0655B" w:rsidRPr="00246C55" w:rsidRDefault="00D0655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4.14.1.</w:t>
      </w:r>
      <w:r w:rsidR="00F76925" w:rsidRPr="00246C55">
        <w:rPr>
          <w:rFonts w:cs="Times New Roman"/>
          <w:b w:val="0"/>
          <w:bCs w:val="0"/>
          <w:color w:val="auto"/>
          <w:kern w:val="0"/>
          <w:sz w:val="24"/>
          <w:szCs w:val="24"/>
          <w:lang w:eastAsia="ru-RU"/>
        </w:rPr>
        <w:t>2</w:t>
      </w:r>
      <w:r w:rsidRPr="00246C55">
        <w:rPr>
          <w:rFonts w:cs="Times New Roman"/>
          <w:b w:val="0"/>
          <w:bCs w:val="0"/>
          <w:color w:val="auto"/>
          <w:kern w:val="0"/>
          <w:sz w:val="24"/>
          <w:szCs w:val="24"/>
          <w:lang w:eastAsia="ru-RU"/>
        </w:rPr>
        <w:t>.4. 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14:paraId="4926F210" w14:textId="77777777" w:rsidR="00D0655B" w:rsidRPr="00246C55" w:rsidRDefault="00D0655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4.14.1.</w:t>
      </w:r>
      <w:r w:rsidR="00F76925" w:rsidRPr="00246C55">
        <w:rPr>
          <w:rFonts w:cs="Times New Roman"/>
          <w:b w:val="0"/>
          <w:bCs w:val="0"/>
          <w:color w:val="auto"/>
          <w:kern w:val="0"/>
          <w:sz w:val="24"/>
          <w:szCs w:val="24"/>
          <w:lang w:eastAsia="ru-RU"/>
        </w:rPr>
        <w:t>2</w:t>
      </w:r>
      <w:r w:rsidRPr="00246C55">
        <w:rPr>
          <w:rFonts w:cs="Times New Roman"/>
          <w:b w:val="0"/>
          <w:bCs w:val="0"/>
          <w:color w:val="auto"/>
          <w:kern w:val="0"/>
          <w:sz w:val="24"/>
          <w:szCs w:val="24"/>
          <w:lang w:eastAsia="ru-RU"/>
        </w:rPr>
        <w:t>.5. Необходимо применять озеленение по периметру площадки, одиночные посадки деревьев и кустарников, цветники, вертикальное и мобильное озеленение. Площадки 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14:paraId="762131F7" w14:textId="77777777" w:rsidR="00D0655B" w:rsidRPr="00246C55" w:rsidRDefault="00D0655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4.14.1.</w:t>
      </w:r>
      <w:r w:rsidR="00F76925" w:rsidRPr="00246C55">
        <w:rPr>
          <w:rFonts w:cs="Times New Roman"/>
          <w:b w:val="0"/>
          <w:bCs w:val="0"/>
          <w:color w:val="auto"/>
          <w:kern w:val="0"/>
          <w:sz w:val="24"/>
          <w:szCs w:val="24"/>
          <w:lang w:eastAsia="ru-RU"/>
        </w:rPr>
        <w:t>2</w:t>
      </w:r>
      <w:r w:rsidRPr="00246C55">
        <w:rPr>
          <w:rFonts w:cs="Times New Roman"/>
          <w:b w:val="0"/>
          <w:bCs w:val="0"/>
          <w:color w:val="auto"/>
          <w:kern w:val="0"/>
          <w:sz w:val="24"/>
          <w:szCs w:val="24"/>
          <w:lang w:eastAsia="ru-RU"/>
        </w:rPr>
        <w:t>.6. Функционирование осветительного оборудования необходимо обеспечивать в режиме освещения территории, на которой расположена площадка.</w:t>
      </w:r>
    </w:p>
    <w:p w14:paraId="7286CEFB" w14:textId="77777777" w:rsidR="00F76925" w:rsidRPr="00246C55" w:rsidRDefault="00D0655B" w:rsidP="00F76925">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4.14.1.</w:t>
      </w:r>
      <w:r w:rsidR="00F76925" w:rsidRPr="00246C55">
        <w:rPr>
          <w:rFonts w:cs="Times New Roman"/>
          <w:b w:val="0"/>
          <w:bCs w:val="0"/>
          <w:color w:val="auto"/>
          <w:kern w:val="0"/>
          <w:sz w:val="24"/>
          <w:szCs w:val="24"/>
          <w:lang w:eastAsia="ru-RU"/>
        </w:rPr>
        <w:t>2</w:t>
      </w:r>
      <w:r w:rsidRPr="00246C55">
        <w:rPr>
          <w:rFonts w:cs="Times New Roman"/>
          <w:b w:val="0"/>
          <w:bCs w:val="0"/>
          <w:color w:val="auto"/>
          <w:kern w:val="0"/>
          <w:sz w:val="24"/>
          <w:szCs w:val="24"/>
          <w:lang w:eastAsia="ru-RU"/>
        </w:rPr>
        <w:t>.7. Минимальный размер площадки с установкой одного стола со скамьями для настольных игр рекомендуется устанавливать в пределах 12-15 кв. м.</w:t>
      </w:r>
      <w:bookmarkStart w:id="18" w:name="_Toc496517019"/>
    </w:p>
    <w:p w14:paraId="38BF75EF" w14:textId="77777777" w:rsidR="00F76925" w:rsidRPr="00246C55" w:rsidRDefault="00F76925" w:rsidP="00F76925">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
    <w:p w14:paraId="241C2A51" w14:textId="77777777" w:rsidR="00D0655B" w:rsidRPr="00246C55" w:rsidRDefault="00F76925" w:rsidP="00F76925">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3</w:t>
      </w:r>
      <w:r w:rsidR="00D0655B" w:rsidRPr="00246C55">
        <w:rPr>
          <w:rFonts w:cs="Times New Roman"/>
          <w:b w:val="0"/>
          <w:bCs w:val="0"/>
          <w:color w:val="auto"/>
          <w:kern w:val="0"/>
          <w:sz w:val="24"/>
          <w:szCs w:val="24"/>
          <w:lang w:eastAsia="ru-RU"/>
        </w:rPr>
        <w:t>. Спортивные площадки</w:t>
      </w:r>
      <w:bookmarkEnd w:id="18"/>
    </w:p>
    <w:p w14:paraId="67902CC1" w14:textId="77777777" w:rsidR="00D0655B" w:rsidRPr="00246C55" w:rsidRDefault="00F76925"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3</w:t>
      </w:r>
      <w:r w:rsidR="00D0655B" w:rsidRPr="00246C55">
        <w:rPr>
          <w:rFonts w:cs="Times New Roman"/>
          <w:b w:val="0"/>
          <w:bCs w:val="0"/>
          <w:color w:val="auto"/>
          <w:kern w:val="0"/>
          <w:sz w:val="24"/>
          <w:szCs w:val="24"/>
          <w:lang w:eastAsia="ru-RU"/>
        </w:rPr>
        <w:t xml:space="preserve">.1. Спортивные площадки предназначены для занятий физкультурой и спортом всех возрастных групп населения, их необходимо проектировать в составе территорий жилого и рекреационного назначения, участков спортивных сооружений, участков общеобразовательных организаций. </w:t>
      </w:r>
    </w:p>
    <w:p w14:paraId="2111E552" w14:textId="77777777" w:rsidR="00D0655B" w:rsidRPr="00246C55" w:rsidRDefault="00D0655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Проектирование спортивных площадок должно осуществляться в зависимости от вида специализации площадки. Расстояние от границ площадки до площадок хранения легковых автомобилей принимается согласно требованиям СанПиН 2.2.1/2.1.1.1200-03.</w:t>
      </w:r>
    </w:p>
    <w:p w14:paraId="46974245" w14:textId="77777777" w:rsidR="00D0655B" w:rsidRPr="00246C55" w:rsidRDefault="00F76925"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3</w:t>
      </w:r>
      <w:r w:rsidR="00D0655B" w:rsidRPr="00246C55">
        <w:rPr>
          <w:rFonts w:cs="Times New Roman"/>
          <w:b w:val="0"/>
          <w:bCs w:val="0"/>
          <w:color w:val="auto"/>
          <w:kern w:val="0"/>
          <w:sz w:val="24"/>
          <w:szCs w:val="24"/>
          <w:lang w:eastAsia="ru-RU"/>
        </w:rPr>
        <w:t>.2. Размещение и проектирование благоустройства спортивных площадок на территории участков общеобразовательных организаций осуществляется с учетом обслуживания населения прилегающей жилой застройки. Минимальное расстояние от границ спортплощадок до окон жилых домов необходимо принимать от 20 до 40 м в зависимости от шумовых характеристик площадки.</w:t>
      </w:r>
    </w:p>
    <w:p w14:paraId="33D635D9" w14:textId="77777777" w:rsidR="00D0655B" w:rsidRPr="00246C55" w:rsidRDefault="00F76925"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3</w:t>
      </w:r>
      <w:r w:rsidR="00D0655B" w:rsidRPr="00246C55">
        <w:rPr>
          <w:rFonts w:cs="Times New Roman"/>
          <w:b w:val="0"/>
          <w:bCs w:val="0"/>
          <w:color w:val="auto"/>
          <w:kern w:val="0"/>
          <w:sz w:val="24"/>
          <w:szCs w:val="24"/>
          <w:lang w:eastAsia="ru-RU"/>
        </w:rPr>
        <w:t>.3. Зеленые насаждения необходимо размещать по периметру площадки, высаживая быстрорастущие деревья на расстоянии от края площадки не менее 2 м.</w:t>
      </w:r>
    </w:p>
    <w:p w14:paraId="3BDC8512" w14:textId="77777777" w:rsidR="00F76925" w:rsidRPr="00246C55" w:rsidRDefault="00F76925" w:rsidP="00F76925">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3</w:t>
      </w:r>
      <w:r w:rsidR="00D0655B" w:rsidRPr="00246C55">
        <w:rPr>
          <w:rFonts w:cs="Times New Roman"/>
          <w:b w:val="0"/>
          <w:bCs w:val="0"/>
          <w:color w:val="auto"/>
          <w:kern w:val="0"/>
          <w:sz w:val="24"/>
          <w:szCs w:val="24"/>
          <w:lang w:eastAsia="ru-RU"/>
        </w:rPr>
        <w:t>.4. Площадки должны быть оборудованы по периметру сетчатым ограждением высотой не мене 2,5 м, а в местах примыкания спортивных площадок друг к другу – высотой не менее 1,2 м.</w:t>
      </w:r>
    </w:p>
    <w:p w14:paraId="15E9E912" w14:textId="77777777" w:rsidR="00F76925" w:rsidRPr="00246C55" w:rsidRDefault="00F76925" w:rsidP="00F76925">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
    <w:p w14:paraId="499F0FBC" w14:textId="77777777" w:rsidR="00F76925" w:rsidRPr="00246C55" w:rsidRDefault="00F76925" w:rsidP="00F76925">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4.14.1.4. Контейнерные площадки.</w:t>
      </w:r>
    </w:p>
    <w:p w14:paraId="762B81F9" w14:textId="5D2F1CA3" w:rsidR="00F76925" w:rsidRPr="00246C55" w:rsidRDefault="00F76925" w:rsidP="00F76925">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4.14.1.4.1. Контейнерные площадки, площадки для складирования отдельных групп коммунальных отходов (далее также – контейнерные площадки, мусоросборники) – места накопления твердых коммунальных отходов, обустроенные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предназначенные для размещения контейнеров и бункеров. </w:t>
      </w:r>
    </w:p>
    <w:p w14:paraId="7E26361F" w14:textId="77777777" w:rsidR="00F76925" w:rsidRPr="00246C55" w:rsidRDefault="00F76925" w:rsidP="00F76925">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4.14.1.4.2. Наличие контейнерных площадок, соответствующих требованиям санитарно-эпидемиологических правил и гигиенических нормативов, необходимо предусматривать в составе территорий и участков любого функционального назначения, где могут накапливаться отходы.</w:t>
      </w:r>
    </w:p>
    <w:p w14:paraId="1AF74F75" w14:textId="77777777" w:rsidR="00F76925" w:rsidRPr="00246C55" w:rsidRDefault="00F76925" w:rsidP="00F76925">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4.14.1.4.3. Площадка должна быть снабжена информацией об организации, производящей разгрузку контейнеров, а также информацией, предостерегающей владельцев </w:t>
      </w:r>
      <w:r w:rsidRPr="00246C55">
        <w:rPr>
          <w:rFonts w:cs="Times New Roman"/>
          <w:b w:val="0"/>
          <w:bCs w:val="0"/>
          <w:color w:val="auto"/>
          <w:kern w:val="0"/>
          <w:sz w:val="24"/>
          <w:szCs w:val="24"/>
          <w:lang w:eastAsia="ru-RU"/>
        </w:rPr>
        <w:lastRenderedPageBreak/>
        <w:t>автотранспорта о недопустимости загромождения подъезда к контейнерам спецавтотранспорта.</w:t>
      </w:r>
    </w:p>
    <w:p w14:paraId="23956EB0" w14:textId="77777777" w:rsidR="00F76925" w:rsidRPr="00246C55" w:rsidRDefault="00F76925" w:rsidP="00F76925">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4.14.1.4.4. </w:t>
      </w:r>
      <w:proofErr w:type="gramStart"/>
      <w:r w:rsidRPr="00246C55">
        <w:rPr>
          <w:rFonts w:cs="Times New Roman"/>
          <w:b w:val="0"/>
          <w:bCs w:val="0"/>
          <w:color w:val="auto"/>
          <w:kern w:val="0"/>
          <w:sz w:val="24"/>
          <w:szCs w:val="24"/>
          <w:lang w:eastAsia="ru-RU"/>
        </w:rPr>
        <w:t>Контейнерные площадки должны быть совмещены с площадками для складирования отдельных групп коммунальных отходов, в том числе для складирования крупногабаритных отходов: упаковочные материалы; предметы домашней обстановки и обихода: бытовая техника, сантехническое оборудование, мебель; металлические и деревянные конструкции, отходы от ремонта жилых помещений, новогодние елки, иные отходы из жилых и нежилых помещений, размер которых не позволяет осуществлять их накопление в контейнерах.</w:t>
      </w:r>
      <w:proofErr w:type="gramEnd"/>
    </w:p>
    <w:p w14:paraId="36C40F42" w14:textId="48782D63" w:rsidR="00F76925" w:rsidRPr="00246C55" w:rsidRDefault="00F76925" w:rsidP="00F76925">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4.14.1.4.5. </w:t>
      </w:r>
      <w:proofErr w:type="gramStart"/>
      <w:r w:rsidRPr="00246C55">
        <w:rPr>
          <w:rFonts w:cs="Times New Roman"/>
          <w:b w:val="0"/>
          <w:bCs w:val="0"/>
          <w:color w:val="auto"/>
          <w:kern w:val="0"/>
          <w:sz w:val="24"/>
          <w:szCs w:val="24"/>
          <w:lang w:eastAsia="ru-RU"/>
        </w:rPr>
        <w:t>Площадки необходимо размещать удаленными от окон жилых зданий, границ участков образовательных организаций,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w:t>
      </w:r>
      <w:r w:rsidR="006D4764" w:rsidRPr="00246C55">
        <w:rPr>
          <w:rFonts w:cs="Times New Roman"/>
          <w:b w:val="0"/>
          <w:bCs w:val="0"/>
          <w:color w:val="auto"/>
          <w:kern w:val="0"/>
          <w:sz w:val="24"/>
          <w:szCs w:val="24"/>
          <w:lang w:eastAsia="ru-RU"/>
        </w:rPr>
        <w:t>,</w:t>
      </w:r>
      <w:r w:rsidR="006D4764" w:rsidRPr="00246C55">
        <w:t xml:space="preserve"> </w:t>
      </w:r>
      <w:r w:rsidR="006D4764" w:rsidRPr="00246C55">
        <w:rPr>
          <w:rFonts w:cs="Times New Roman"/>
          <w:b w:val="0"/>
          <w:bCs w:val="0"/>
          <w:color w:val="auto"/>
          <w:kern w:val="0"/>
          <w:sz w:val="24"/>
          <w:szCs w:val="24"/>
          <w:lang w:eastAsia="ru-RU"/>
        </w:rPr>
        <w:t>до территорий медицинских организаций - не менее 25 метров</w:t>
      </w:r>
      <w:r w:rsidRPr="00246C55">
        <w:rPr>
          <w:rFonts w:cs="Times New Roman"/>
          <w:b w:val="0"/>
          <w:bCs w:val="0"/>
          <w:color w:val="auto"/>
          <w:kern w:val="0"/>
          <w:sz w:val="24"/>
          <w:szCs w:val="24"/>
          <w:lang w:eastAsia="ru-RU"/>
        </w:rPr>
        <w:t>.</w:t>
      </w:r>
      <w:proofErr w:type="gramEnd"/>
      <w:r w:rsidRPr="00246C55">
        <w:rPr>
          <w:rFonts w:cs="Times New Roman"/>
          <w:b w:val="0"/>
          <w:bCs w:val="0"/>
          <w:color w:val="auto"/>
          <w:kern w:val="0"/>
          <w:sz w:val="24"/>
          <w:szCs w:val="24"/>
          <w:lang w:eastAsia="ru-RU"/>
        </w:rPr>
        <w:t xml:space="preserve"> При обособленном размещении площадки (вдали от проездов) требуется предусматривать возможность удобного подъезда транспорта для очистки контейнеров и наличия разворотных площадок. Размещение площадок при проектировании должно осуществляться вне зоны видимости с транзитных транспортных и пешеходных коммуникаций, в стороне от уличных фасадов зданий. Территорию площадки требуется располагать в зоне затенения (прилегающей застройкой, навесами или посадками зеленых насаждений).</w:t>
      </w:r>
    </w:p>
    <w:p w14:paraId="45721B89" w14:textId="5DEB0679" w:rsidR="006D4764" w:rsidRPr="00246C55" w:rsidRDefault="006D4764" w:rsidP="00F76925">
      <w:pPr>
        <w:widowControl w:val="0"/>
        <w:suppressAutoHyphens w:val="0"/>
        <w:ind w:firstLine="709"/>
        <w:jc w:val="both"/>
        <w:rPr>
          <w:rFonts w:cs="Times New Roman"/>
          <w:b w:val="0"/>
          <w:bCs w:val="0"/>
          <w:color w:val="auto"/>
          <w:kern w:val="0"/>
          <w:sz w:val="24"/>
          <w:szCs w:val="24"/>
          <w:lang w:eastAsia="ru-RU"/>
        </w:rPr>
      </w:pPr>
      <w:proofErr w:type="gramStart"/>
      <w:r w:rsidRPr="00246C55">
        <w:rPr>
          <w:rFonts w:cs="Times New Roman"/>
          <w:b w:val="0"/>
          <w:bCs w:val="0"/>
          <w:color w:val="auto"/>
          <w:kern w:val="0"/>
          <w:sz w:val="24"/>
          <w:szCs w:val="24"/>
          <w:lang w:eastAsia="ru-RU"/>
        </w:rP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w:t>
      </w:r>
      <w:proofErr w:type="gramEnd"/>
      <w:r w:rsidRPr="00246C55">
        <w:rPr>
          <w:rFonts w:cs="Times New Roman"/>
          <w:b w:val="0"/>
          <w:bCs w:val="0"/>
          <w:color w:val="auto"/>
          <w:kern w:val="0"/>
          <w:sz w:val="24"/>
          <w:szCs w:val="24"/>
          <w:lang w:eastAsia="ru-RU"/>
        </w:rPr>
        <w:t xml:space="preserve"> до территорий медицинских организаций – не менее 10 метров.</w:t>
      </w:r>
    </w:p>
    <w:p w14:paraId="1A8A2F18" w14:textId="77777777" w:rsidR="00F76925" w:rsidRPr="00246C55" w:rsidRDefault="00F76925" w:rsidP="00F76925">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4.14.1.4.6.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 </w:t>
      </w:r>
      <w:proofErr w:type="gramStart"/>
      <w:r w:rsidRPr="00246C55">
        <w:rPr>
          <w:rFonts w:cs="Times New Roman"/>
          <w:b w:val="0"/>
          <w:bCs w:val="0"/>
          <w:color w:val="auto"/>
          <w:kern w:val="0"/>
          <w:sz w:val="24"/>
          <w:szCs w:val="24"/>
          <w:lang w:eastAsia="ru-RU"/>
        </w:rPr>
        <w:t>Размер площадки на один контейнер должен составлять 2-3 кв. м. Между контейнером и краем площадки размер прохода – не менее 1,0 м, между контейнерами – не менее 0,35 м. На территории жилого назначения площадки необходимо проектировать из расчета 0,03 кв. м на 1 жителя или 1 площадка на 6-8 подъездов жилых домов, имеющих мусоропроводы;</w:t>
      </w:r>
      <w:proofErr w:type="gramEnd"/>
      <w:r w:rsidRPr="00246C55">
        <w:rPr>
          <w:rFonts w:cs="Times New Roman"/>
          <w:b w:val="0"/>
          <w:bCs w:val="0"/>
          <w:color w:val="auto"/>
          <w:kern w:val="0"/>
          <w:sz w:val="24"/>
          <w:szCs w:val="24"/>
          <w:lang w:eastAsia="ru-RU"/>
        </w:rPr>
        <w:t xml:space="preserve"> если подъездов меньше – одну площадку при каждом доме.</w:t>
      </w:r>
    </w:p>
    <w:p w14:paraId="423D7693" w14:textId="77777777" w:rsidR="00F76925" w:rsidRPr="00246C55" w:rsidRDefault="00F76925" w:rsidP="00F76925">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4.14.1.4.7.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ограждение, контейнеры для сбора отходов производства и потребления.</w:t>
      </w:r>
    </w:p>
    <w:p w14:paraId="4AFAAA7C" w14:textId="77777777" w:rsidR="00F76925" w:rsidRPr="00246C55" w:rsidRDefault="00F76925" w:rsidP="00F76925">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4.14.1.4.8. Покрытие площадки бетонное или асфальтовое. Уклон покрытия площадки устанавливается составляющим 5-10 промилле в сторону проезжей части, чтобы не допускать застаивания воды и скатывания контейнера.</w:t>
      </w:r>
    </w:p>
    <w:p w14:paraId="0D6B4306" w14:textId="77777777" w:rsidR="00F76925" w:rsidRPr="00246C55" w:rsidRDefault="00F76925" w:rsidP="00F76925">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4.14.1.4.9. Сопряжение площадки с прилегающим проездом осуществляется в одном уровне без укладки бортового камня, с газоном – садовым бортом или декоративной стенкой высотой 1-1,2 м.</w:t>
      </w:r>
    </w:p>
    <w:p w14:paraId="66F6E6D6" w14:textId="77777777" w:rsidR="00F76925" w:rsidRPr="00246C55" w:rsidRDefault="00F76925" w:rsidP="00F76925">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4.14.1.4.10. Для визуальной изоляции площадок должны применяться непрозрачные металлические, металлопластиковые или пластиковые стенки высотой 1,5-2 м или живые изгороди по периметру в виде высоких кустарников без плодов и ягод.</w:t>
      </w:r>
    </w:p>
    <w:p w14:paraId="29029FA6" w14:textId="77777777" w:rsidR="00F76925" w:rsidRPr="00246C55" w:rsidRDefault="00F76925" w:rsidP="00F76925">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4.14.1.4.11. Функционирование осветительного оборудования необходимо устанавливать в режиме освещения прилегающей территории с высотой опор не менее 3 м.</w:t>
      </w:r>
      <w:bookmarkStart w:id="19" w:name="_Hlk99361415"/>
      <w:bookmarkStart w:id="20" w:name="_Toc496517021"/>
    </w:p>
    <w:p w14:paraId="64B3591A" w14:textId="77777777" w:rsidR="00F76925" w:rsidRPr="00246C55" w:rsidRDefault="00F76925" w:rsidP="00F76925">
      <w:pPr>
        <w:widowControl w:val="0"/>
        <w:suppressAutoHyphens w:val="0"/>
        <w:ind w:firstLine="709"/>
        <w:jc w:val="both"/>
        <w:rPr>
          <w:rFonts w:cs="Times New Roman"/>
          <w:b w:val="0"/>
          <w:bCs w:val="0"/>
          <w:color w:val="auto"/>
          <w:kern w:val="0"/>
          <w:sz w:val="24"/>
          <w:szCs w:val="24"/>
          <w:lang w:eastAsia="ru-RU"/>
        </w:rPr>
      </w:pPr>
    </w:p>
    <w:p w14:paraId="4F6E2452" w14:textId="77777777" w:rsidR="00D0655B" w:rsidRPr="00246C55" w:rsidRDefault="00F76925" w:rsidP="00F76925">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5</w:t>
      </w:r>
      <w:r w:rsidR="00D0655B" w:rsidRPr="00246C55">
        <w:rPr>
          <w:rFonts w:cs="Times New Roman"/>
          <w:b w:val="0"/>
          <w:bCs w:val="0"/>
          <w:color w:val="auto"/>
          <w:kern w:val="0"/>
          <w:sz w:val="24"/>
          <w:szCs w:val="24"/>
          <w:lang w:eastAsia="ru-RU"/>
        </w:rPr>
        <w:t xml:space="preserve">. </w:t>
      </w:r>
      <w:bookmarkEnd w:id="19"/>
      <w:r w:rsidR="00D0655B" w:rsidRPr="00246C55">
        <w:rPr>
          <w:rFonts w:cs="Times New Roman"/>
          <w:b w:val="0"/>
          <w:bCs w:val="0"/>
          <w:color w:val="auto"/>
          <w:kern w:val="0"/>
          <w:sz w:val="24"/>
          <w:szCs w:val="24"/>
          <w:lang w:eastAsia="ru-RU"/>
        </w:rPr>
        <w:t>Площадки для выгула собак</w:t>
      </w:r>
      <w:bookmarkEnd w:id="20"/>
    </w:p>
    <w:p w14:paraId="4F742A84" w14:textId="30EE1204" w:rsidR="00D0655B" w:rsidRPr="00246C55" w:rsidRDefault="00F76925"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000933EB" w:rsidRPr="00246C55">
        <w:rPr>
          <w:rFonts w:cs="Times New Roman"/>
          <w:b w:val="0"/>
          <w:bCs w:val="0"/>
          <w:color w:val="auto"/>
          <w:kern w:val="0"/>
          <w:sz w:val="24"/>
          <w:szCs w:val="24"/>
          <w:lang w:eastAsia="ru-RU"/>
        </w:rPr>
        <w:t>5</w:t>
      </w:r>
      <w:r w:rsidR="00D0655B" w:rsidRPr="00246C55">
        <w:rPr>
          <w:rFonts w:cs="Times New Roman"/>
          <w:b w:val="0"/>
          <w:bCs w:val="0"/>
          <w:color w:val="auto"/>
          <w:kern w:val="0"/>
          <w:sz w:val="24"/>
          <w:szCs w:val="24"/>
          <w:lang w:eastAsia="ru-RU"/>
        </w:rPr>
        <w:t xml:space="preserve">.1. </w:t>
      </w:r>
      <w:proofErr w:type="gramStart"/>
      <w:r w:rsidR="00D0655B" w:rsidRPr="00246C55">
        <w:rPr>
          <w:rFonts w:cs="Times New Roman"/>
          <w:b w:val="0"/>
          <w:bCs w:val="0"/>
          <w:color w:val="auto"/>
          <w:kern w:val="0"/>
          <w:sz w:val="24"/>
          <w:szCs w:val="24"/>
          <w:lang w:eastAsia="ru-RU"/>
        </w:rPr>
        <w:t xml:space="preserve">Площадки для выгула собак размещаются на территориях общего </w:t>
      </w:r>
      <w:r w:rsidR="00D0655B" w:rsidRPr="00246C55">
        <w:rPr>
          <w:rFonts w:cs="Times New Roman"/>
          <w:b w:val="0"/>
          <w:bCs w:val="0"/>
          <w:color w:val="auto"/>
          <w:kern w:val="0"/>
          <w:sz w:val="24"/>
          <w:szCs w:val="24"/>
          <w:lang w:eastAsia="ru-RU"/>
        </w:rPr>
        <w:lastRenderedPageBreak/>
        <w:t xml:space="preserve">пользования микрорайона и жилого района, свободных от зеленых насаждений, под линиями электропередач с напряжением не более 110 </w:t>
      </w:r>
      <w:proofErr w:type="spellStart"/>
      <w:r w:rsidR="00D0655B" w:rsidRPr="00246C55">
        <w:rPr>
          <w:rFonts w:cs="Times New Roman"/>
          <w:b w:val="0"/>
          <w:bCs w:val="0"/>
          <w:color w:val="auto"/>
          <w:kern w:val="0"/>
          <w:sz w:val="24"/>
          <w:szCs w:val="24"/>
          <w:lang w:eastAsia="ru-RU"/>
        </w:rPr>
        <w:t>кВ.</w:t>
      </w:r>
      <w:proofErr w:type="spellEnd"/>
      <w:r w:rsidR="00D0655B" w:rsidRPr="00246C55">
        <w:rPr>
          <w:rFonts w:cs="Times New Roman"/>
          <w:b w:val="0"/>
          <w:bCs w:val="0"/>
          <w:color w:val="auto"/>
          <w:kern w:val="0"/>
          <w:sz w:val="24"/>
          <w:szCs w:val="24"/>
          <w:lang w:eastAsia="ru-RU"/>
        </w:rPr>
        <w:t xml:space="preserve"> Территории, разрешенные для свободного выгула собак, </w:t>
      </w:r>
      <w:r w:rsidR="007A4FE0" w:rsidRPr="007A4FE0">
        <w:rPr>
          <w:rFonts w:cs="Times New Roman"/>
          <w:b w:val="0"/>
          <w:bCs w:val="0"/>
          <w:color w:val="auto"/>
          <w:kern w:val="0"/>
          <w:sz w:val="24"/>
          <w:szCs w:val="24"/>
          <w:lang w:eastAsia="ru-RU"/>
        </w:rPr>
        <w:t>размеща</w:t>
      </w:r>
      <w:r w:rsidR="007A4FE0">
        <w:rPr>
          <w:rFonts w:cs="Times New Roman"/>
          <w:b w:val="0"/>
          <w:bCs w:val="0"/>
          <w:color w:val="auto"/>
          <w:kern w:val="0"/>
          <w:sz w:val="24"/>
          <w:szCs w:val="24"/>
          <w:lang w:eastAsia="ru-RU"/>
        </w:rPr>
        <w:t>ются</w:t>
      </w:r>
      <w:r w:rsidR="007A4FE0" w:rsidRPr="007A4FE0">
        <w:rPr>
          <w:rFonts w:cs="Times New Roman"/>
          <w:b w:val="0"/>
          <w:bCs w:val="0"/>
          <w:color w:val="auto"/>
          <w:kern w:val="0"/>
          <w:sz w:val="24"/>
          <w:szCs w:val="24"/>
          <w:lang w:eastAsia="ru-RU"/>
        </w:rPr>
        <w:t xml:space="preserve"> за пределами санитарной зоны источников водоснабжения первого и второго поясов</w:t>
      </w:r>
      <w:r w:rsidR="007A4FE0">
        <w:rPr>
          <w:rFonts w:cs="Times New Roman"/>
          <w:b w:val="0"/>
          <w:bCs w:val="0"/>
          <w:color w:val="auto"/>
          <w:kern w:val="0"/>
          <w:sz w:val="24"/>
          <w:szCs w:val="24"/>
          <w:lang w:eastAsia="ru-RU"/>
        </w:rPr>
        <w:t>,</w:t>
      </w:r>
      <w:r w:rsidR="007A4FE0" w:rsidRPr="007A4FE0">
        <w:rPr>
          <w:rFonts w:cs="Times New Roman"/>
          <w:b w:val="0"/>
          <w:bCs w:val="0"/>
          <w:color w:val="auto"/>
          <w:kern w:val="0"/>
          <w:sz w:val="24"/>
          <w:szCs w:val="24"/>
          <w:lang w:eastAsia="ru-RU"/>
        </w:rPr>
        <w:t xml:space="preserve"> в парках, лесопарках, иных территориях общего пользования</w:t>
      </w:r>
      <w:r w:rsidR="007A4FE0">
        <w:rPr>
          <w:rFonts w:cs="Times New Roman"/>
          <w:b w:val="0"/>
          <w:bCs w:val="0"/>
          <w:color w:val="auto"/>
          <w:kern w:val="0"/>
          <w:sz w:val="24"/>
          <w:szCs w:val="24"/>
          <w:lang w:eastAsia="ru-RU"/>
        </w:rPr>
        <w:t xml:space="preserve">, </w:t>
      </w:r>
      <w:r w:rsidR="00D0655B" w:rsidRPr="00246C55">
        <w:rPr>
          <w:rFonts w:cs="Times New Roman"/>
          <w:b w:val="0"/>
          <w:bCs w:val="0"/>
          <w:color w:val="auto"/>
          <w:kern w:val="0"/>
          <w:sz w:val="24"/>
          <w:szCs w:val="24"/>
          <w:lang w:eastAsia="ru-RU"/>
        </w:rPr>
        <w:t xml:space="preserve">определяются администрацией </w:t>
      </w:r>
      <w:r w:rsidR="00EB22BE" w:rsidRPr="00246C55">
        <w:rPr>
          <w:rFonts w:cs="Times New Roman"/>
          <w:b w:val="0"/>
          <w:bCs w:val="0"/>
          <w:color w:val="auto"/>
          <w:kern w:val="0"/>
          <w:sz w:val="24"/>
          <w:szCs w:val="24"/>
          <w:lang w:eastAsia="ru-RU"/>
        </w:rPr>
        <w:t>Кольского района</w:t>
      </w:r>
      <w:r w:rsidR="00D0655B" w:rsidRPr="00246C55">
        <w:rPr>
          <w:rFonts w:cs="Times New Roman"/>
          <w:b w:val="0"/>
          <w:bCs w:val="0"/>
          <w:color w:val="auto"/>
          <w:kern w:val="0"/>
          <w:sz w:val="24"/>
          <w:szCs w:val="24"/>
          <w:lang w:eastAsia="ru-RU"/>
        </w:rPr>
        <w:t>.</w:t>
      </w:r>
      <w:proofErr w:type="gramEnd"/>
    </w:p>
    <w:p w14:paraId="368FE3CB" w14:textId="77777777" w:rsidR="00D0655B" w:rsidRPr="00246C55" w:rsidRDefault="000933E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5</w:t>
      </w:r>
      <w:r w:rsidR="00D0655B" w:rsidRPr="00246C55">
        <w:rPr>
          <w:rFonts w:cs="Times New Roman"/>
          <w:b w:val="0"/>
          <w:bCs w:val="0"/>
          <w:color w:val="auto"/>
          <w:kern w:val="0"/>
          <w:sz w:val="24"/>
          <w:szCs w:val="24"/>
          <w:lang w:eastAsia="ru-RU"/>
        </w:rPr>
        <w:t xml:space="preserve">.2. Размеры площадок для выгула собак, размещаемых на территориях жилого назначения, должны быть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на территории микрорайонов с плотной жилой застройкой – не более 600 м. </w:t>
      </w:r>
    </w:p>
    <w:p w14:paraId="4922B46B" w14:textId="77777777" w:rsidR="00D0655B" w:rsidRPr="00246C55" w:rsidRDefault="00D0655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Расстояние от границы площадки до окон жилых и общественных зданий должно составлять не менее 25 м, а до участков образовательных организаций, детских, спортивных площадок, площадок отдыха – не менее 40 м. </w:t>
      </w:r>
    </w:p>
    <w:p w14:paraId="73574B25" w14:textId="6BFE1971" w:rsidR="007A4FE0" w:rsidRDefault="000933E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5</w:t>
      </w:r>
      <w:r w:rsidR="00D0655B" w:rsidRPr="00246C55">
        <w:rPr>
          <w:rFonts w:cs="Times New Roman"/>
          <w:b w:val="0"/>
          <w:bCs w:val="0"/>
          <w:color w:val="auto"/>
          <w:kern w:val="0"/>
          <w:sz w:val="24"/>
          <w:szCs w:val="24"/>
          <w:lang w:eastAsia="ru-RU"/>
        </w:rPr>
        <w:t xml:space="preserve">.3. </w:t>
      </w:r>
      <w:proofErr w:type="gramStart"/>
      <w:r w:rsidR="00D0655B" w:rsidRPr="00246C55">
        <w:rPr>
          <w:rFonts w:cs="Times New Roman"/>
          <w:b w:val="0"/>
          <w:bCs w:val="0"/>
          <w:color w:val="auto"/>
          <w:kern w:val="0"/>
          <w:sz w:val="24"/>
          <w:szCs w:val="24"/>
          <w:lang w:eastAsia="ru-RU"/>
        </w:rPr>
        <w:t xml:space="preserve">Перечень элементов благоустройства территории на площадке для выгула собак включает: различные виды покрытия, ограждение, </w:t>
      </w:r>
      <w:bookmarkStart w:id="21" w:name="_Hlk99378726"/>
      <w:r w:rsidR="007A4FE0" w:rsidRPr="007A4FE0">
        <w:rPr>
          <w:rFonts w:cs="Times New Roman"/>
          <w:b w:val="0"/>
          <w:bCs w:val="0"/>
          <w:color w:val="auto"/>
          <w:kern w:val="0"/>
          <w:sz w:val="24"/>
          <w:szCs w:val="24"/>
          <w:lang w:eastAsia="ru-RU"/>
        </w:rPr>
        <w:t>специальное тренировочное оборудование, в том числе учебные, тренировочные, спортивные снаряды и сооружения, навес от дождя, утепленное бытовое помещение отдыха инструкторов и для хранения оборудования и инвентаря, скамьи, урны, ящик для одноразовых пакетов с фекальной урной, осветительное оборудование, информационный стенд</w:t>
      </w:r>
      <w:r w:rsidR="007A4FE0">
        <w:rPr>
          <w:rFonts w:cs="Times New Roman"/>
          <w:b w:val="0"/>
          <w:bCs w:val="0"/>
          <w:color w:val="auto"/>
          <w:kern w:val="0"/>
          <w:sz w:val="24"/>
          <w:szCs w:val="24"/>
          <w:lang w:eastAsia="ru-RU"/>
        </w:rPr>
        <w:t>, в том числе</w:t>
      </w:r>
      <w:r w:rsidR="007A4FE0" w:rsidRPr="007A4FE0">
        <w:rPr>
          <w:rFonts w:cs="Times New Roman"/>
          <w:b w:val="0"/>
          <w:bCs w:val="0"/>
          <w:color w:val="auto"/>
          <w:kern w:val="0"/>
          <w:sz w:val="24"/>
          <w:szCs w:val="24"/>
          <w:lang w:eastAsia="ru-RU"/>
        </w:rPr>
        <w:t xml:space="preserve"> </w:t>
      </w:r>
      <w:r w:rsidR="007A4FE0" w:rsidRPr="00246C55">
        <w:rPr>
          <w:rFonts w:cs="Times New Roman"/>
          <w:b w:val="0"/>
          <w:bCs w:val="0"/>
          <w:color w:val="auto"/>
          <w:kern w:val="0"/>
          <w:sz w:val="24"/>
          <w:szCs w:val="24"/>
          <w:lang w:eastAsia="ru-RU"/>
        </w:rPr>
        <w:t>с правилами пользования площадкой.</w:t>
      </w:r>
      <w:r w:rsidR="007A4FE0" w:rsidRPr="007A4FE0">
        <w:rPr>
          <w:rFonts w:cs="Times New Roman"/>
          <w:b w:val="0"/>
          <w:bCs w:val="0"/>
          <w:color w:val="auto"/>
          <w:kern w:val="0"/>
          <w:sz w:val="24"/>
          <w:szCs w:val="24"/>
          <w:lang w:eastAsia="ru-RU"/>
        </w:rPr>
        <w:t xml:space="preserve"> </w:t>
      </w:r>
      <w:proofErr w:type="gramEnd"/>
    </w:p>
    <w:p w14:paraId="15444691" w14:textId="32E0C0F5" w:rsidR="00D0655B" w:rsidRPr="00246C55" w:rsidRDefault="000933E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5</w:t>
      </w:r>
      <w:r w:rsidR="00D0655B" w:rsidRPr="00246C55">
        <w:rPr>
          <w:rFonts w:cs="Times New Roman"/>
          <w:b w:val="0"/>
          <w:bCs w:val="0"/>
          <w:color w:val="auto"/>
          <w:kern w:val="0"/>
          <w:sz w:val="24"/>
          <w:szCs w:val="24"/>
          <w:lang w:eastAsia="ru-RU"/>
        </w:rPr>
        <w:t xml:space="preserve">.4. </w:t>
      </w:r>
      <w:bookmarkEnd w:id="21"/>
      <w:r w:rsidR="00D0655B" w:rsidRPr="00246C55">
        <w:rPr>
          <w:rFonts w:cs="Times New Roman"/>
          <w:b w:val="0"/>
          <w:bCs w:val="0"/>
          <w:color w:val="auto"/>
          <w:kern w:val="0"/>
          <w:sz w:val="24"/>
          <w:szCs w:val="24"/>
          <w:lang w:eastAsia="ru-RU"/>
        </w:rPr>
        <w:t xml:space="preserve">Для устройства покрытия поверхности части площадки, предназначенной для выгула собак,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необходимо проектировать с твердым или комбинированным видом покрытия. Подход к площадке должен быть оборудован твердым видом покрытия. </w:t>
      </w:r>
    </w:p>
    <w:p w14:paraId="7753F46D" w14:textId="77777777" w:rsidR="00D0655B" w:rsidRPr="00246C55" w:rsidRDefault="000933E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5</w:t>
      </w:r>
      <w:r w:rsidR="00D0655B" w:rsidRPr="00246C55">
        <w:rPr>
          <w:rFonts w:cs="Times New Roman"/>
          <w:b w:val="0"/>
          <w:bCs w:val="0"/>
          <w:color w:val="auto"/>
          <w:kern w:val="0"/>
          <w:sz w:val="24"/>
          <w:szCs w:val="24"/>
          <w:lang w:eastAsia="ru-RU"/>
        </w:rPr>
        <w:t>.5. Ограждение площадки должно быть выполнено из легкой металлической сетки высотой не менее 1,5 м, при этом необходимо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14:paraId="6AD4EBF0" w14:textId="77777777" w:rsidR="00D0655B" w:rsidRPr="00246C55" w:rsidRDefault="000933E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5</w:t>
      </w:r>
      <w:r w:rsidR="00D0655B" w:rsidRPr="00246C55">
        <w:rPr>
          <w:rFonts w:cs="Times New Roman"/>
          <w:b w:val="0"/>
          <w:bCs w:val="0"/>
          <w:color w:val="auto"/>
          <w:kern w:val="0"/>
          <w:sz w:val="24"/>
          <w:szCs w:val="24"/>
          <w:lang w:eastAsia="ru-RU"/>
        </w:rPr>
        <w:t>.6. Озеленение необходимо проектировать по периметру из плотных посадок высокого кустарника в виде живой изгороди.</w:t>
      </w:r>
    </w:p>
    <w:p w14:paraId="64D1A6DF" w14:textId="77777777" w:rsidR="007A4FE0" w:rsidRPr="007A4FE0" w:rsidRDefault="000933EB" w:rsidP="007A4FE0">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5</w:t>
      </w:r>
      <w:r w:rsidR="00D0655B" w:rsidRPr="00246C55">
        <w:rPr>
          <w:rFonts w:cs="Times New Roman"/>
          <w:b w:val="0"/>
          <w:bCs w:val="0"/>
          <w:color w:val="auto"/>
          <w:kern w:val="0"/>
          <w:sz w:val="24"/>
          <w:szCs w:val="24"/>
          <w:lang w:eastAsia="ru-RU"/>
        </w:rPr>
        <w:t xml:space="preserve">.7. </w:t>
      </w:r>
      <w:r w:rsidR="007A4FE0" w:rsidRPr="007A4FE0">
        <w:rPr>
          <w:rFonts w:cs="Times New Roman"/>
          <w:b w:val="0"/>
          <w:bCs w:val="0"/>
          <w:color w:val="auto"/>
          <w:kern w:val="0"/>
          <w:sz w:val="24"/>
          <w:szCs w:val="24"/>
          <w:lang w:eastAsia="ru-RU"/>
        </w:rPr>
        <w:t>В перечень видов работ по содержанию площадок для выгула и дрессировки животных рекомендуется включать:</w:t>
      </w:r>
    </w:p>
    <w:p w14:paraId="59FB983F" w14:textId="77777777" w:rsidR="007A4FE0" w:rsidRPr="007A4FE0" w:rsidRDefault="007A4FE0" w:rsidP="007A4FE0">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7A4FE0">
        <w:rPr>
          <w:rFonts w:cs="Times New Roman"/>
          <w:b w:val="0"/>
          <w:bCs w:val="0"/>
          <w:color w:val="auto"/>
          <w:kern w:val="0"/>
          <w:sz w:val="24"/>
          <w:szCs w:val="24"/>
          <w:lang w:eastAsia="ru-RU"/>
        </w:rPr>
        <w:t xml:space="preserve">а) содержание покрытия в летний и зимний периоды, в том </w:t>
      </w:r>
      <w:proofErr w:type="gramStart"/>
      <w:r w:rsidRPr="007A4FE0">
        <w:rPr>
          <w:rFonts w:cs="Times New Roman"/>
          <w:b w:val="0"/>
          <w:bCs w:val="0"/>
          <w:color w:val="auto"/>
          <w:kern w:val="0"/>
          <w:sz w:val="24"/>
          <w:szCs w:val="24"/>
          <w:lang w:eastAsia="ru-RU"/>
        </w:rPr>
        <w:t>числе</w:t>
      </w:r>
      <w:proofErr w:type="gramEnd"/>
      <w:r w:rsidRPr="007A4FE0">
        <w:rPr>
          <w:rFonts w:cs="Times New Roman"/>
          <w:b w:val="0"/>
          <w:bCs w:val="0"/>
          <w:color w:val="auto"/>
          <w:kern w:val="0"/>
          <w:sz w:val="24"/>
          <w:szCs w:val="24"/>
          <w:lang w:eastAsia="ru-RU"/>
        </w:rPr>
        <w:t>:</w:t>
      </w:r>
    </w:p>
    <w:p w14:paraId="240C7D8F" w14:textId="77777777" w:rsidR="007A4FE0" w:rsidRPr="007A4FE0" w:rsidRDefault="007A4FE0" w:rsidP="007A4FE0">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7A4FE0">
        <w:rPr>
          <w:rFonts w:cs="Times New Roman"/>
          <w:b w:val="0"/>
          <w:bCs w:val="0"/>
          <w:color w:val="auto"/>
          <w:kern w:val="0"/>
          <w:sz w:val="24"/>
          <w:szCs w:val="24"/>
          <w:lang w:eastAsia="ru-RU"/>
        </w:rPr>
        <w:t>очистку и подметание территории площадки;</w:t>
      </w:r>
    </w:p>
    <w:p w14:paraId="0E39942B" w14:textId="77777777" w:rsidR="007A4FE0" w:rsidRPr="007A4FE0" w:rsidRDefault="007A4FE0" w:rsidP="007A4FE0">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7A4FE0">
        <w:rPr>
          <w:rFonts w:cs="Times New Roman"/>
          <w:b w:val="0"/>
          <w:bCs w:val="0"/>
          <w:color w:val="auto"/>
          <w:kern w:val="0"/>
          <w:sz w:val="24"/>
          <w:szCs w:val="24"/>
          <w:lang w:eastAsia="ru-RU"/>
        </w:rPr>
        <w:t>мойку территории площадки;</w:t>
      </w:r>
    </w:p>
    <w:p w14:paraId="51F5F875" w14:textId="77777777" w:rsidR="007A4FE0" w:rsidRPr="007A4FE0" w:rsidRDefault="007A4FE0" w:rsidP="007A4FE0">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7A4FE0">
        <w:rPr>
          <w:rFonts w:cs="Times New Roman"/>
          <w:b w:val="0"/>
          <w:bCs w:val="0"/>
          <w:color w:val="auto"/>
          <w:kern w:val="0"/>
          <w:sz w:val="24"/>
          <w:szCs w:val="24"/>
          <w:lang w:eastAsia="ru-RU"/>
        </w:rPr>
        <w:t>посыпку и обработку территории площадки противогололедными средствами, безопасными для животных (например, песок и мелкая гравийная крошка);</w:t>
      </w:r>
    </w:p>
    <w:p w14:paraId="64497B3D" w14:textId="77777777" w:rsidR="007A4FE0" w:rsidRPr="007A4FE0" w:rsidRDefault="007A4FE0" w:rsidP="007A4FE0">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7A4FE0">
        <w:rPr>
          <w:rFonts w:cs="Times New Roman"/>
          <w:b w:val="0"/>
          <w:bCs w:val="0"/>
          <w:color w:val="auto"/>
          <w:kern w:val="0"/>
          <w:sz w:val="24"/>
          <w:szCs w:val="24"/>
          <w:lang w:eastAsia="ru-RU"/>
        </w:rPr>
        <w:t>текущий ремонт;</w:t>
      </w:r>
    </w:p>
    <w:p w14:paraId="7209D216" w14:textId="77777777" w:rsidR="007A4FE0" w:rsidRPr="007A4FE0" w:rsidRDefault="007A4FE0" w:rsidP="007A4FE0">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7A4FE0">
        <w:rPr>
          <w:rFonts w:cs="Times New Roman"/>
          <w:b w:val="0"/>
          <w:bCs w:val="0"/>
          <w:color w:val="auto"/>
          <w:kern w:val="0"/>
          <w:sz w:val="24"/>
          <w:szCs w:val="24"/>
          <w:lang w:eastAsia="ru-RU"/>
        </w:rPr>
        <w:t>б) содержание элементов благоустройства площадки для выгула и дрессировки животных, в том числе:</w:t>
      </w:r>
    </w:p>
    <w:p w14:paraId="7DCD8AA7" w14:textId="77777777" w:rsidR="007A4FE0" w:rsidRPr="007A4FE0" w:rsidRDefault="007A4FE0" w:rsidP="007A4FE0">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7A4FE0">
        <w:rPr>
          <w:rFonts w:cs="Times New Roman"/>
          <w:b w:val="0"/>
          <w:bCs w:val="0"/>
          <w:color w:val="auto"/>
          <w:kern w:val="0"/>
          <w:sz w:val="24"/>
          <w:szCs w:val="24"/>
          <w:lang w:eastAsia="ru-RU"/>
        </w:rPr>
        <w:t>наполнение ящика для одноразовых пакетов;</w:t>
      </w:r>
    </w:p>
    <w:p w14:paraId="514D21D4" w14:textId="77777777" w:rsidR="007A4FE0" w:rsidRPr="007A4FE0" w:rsidRDefault="007A4FE0" w:rsidP="007A4FE0">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7A4FE0">
        <w:rPr>
          <w:rFonts w:cs="Times New Roman"/>
          <w:b w:val="0"/>
          <w:bCs w:val="0"/>
          <w:color w:val="auto"/>
          <w:kern w:val="0"/>
          <w:sz w:val="24"/>
          <w:szCs w:val="24"/>
          <w:lang w:eastAsia="ru-RU"/>
        </w:rPr>
        <w:t>очистку урн;</w:t>
      </w:r>
    </w:p>
    <w:p w14:paraId="056C3739" w14:textId="3D45DA8C" w:rsidR="00D0655B" w:rsidRPr="00246C55" w:rsidRDefault="007A4FE0" w:rsidP="007A4FE0">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7A4FE0">
        <w:rPr>
          <w:rFonts w:cs="Times New Roman"/>
          <w:b w:val="0"/>
          <w:bCs w:val="0"/>
          <w:color w:val="auto"/>
          <w:kern w:val="0"/>
          <w:sz w:val="24"/>
          <w:szCs w:val="24"/>
          <w:lang w:eastAsia="ru-RU"/>
        </w:rPr>
        <w:t xml:space="preserve">текущий ремонт. </w:t>
      </w:r>
    </w:p>
    <w:p w14:paraId="238F41E0" w14:textId="77777777" w:rsidR="00D0655B" w:rsidRPr="00246C55" w:rsidRDefault="000933E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5</w:t>
      </w:r>
      <w:r w:rsidR="00D0655B" w:rsidRPr="00246C55">
        <w:rPr>
          <w:rFonts w:cs="Times New Roman"/>
          <w:b w:val="0"/>
          <w:bCs w:val="0"/>
          <w:color w:val="auto"/>
          <w:kern w:val="0"/>
          <w:sz w:val="24"/>
          <w:szCs w:val="24"/>
          <w:lang w:eastAsia="ru-RU"/>
        </w:rPr>
        <w:t>.8. Не допускается выгул собак на территориях парков, скверов, детских дошкольных и образовательных учреждений и прилегающих к ним площадок, спортивных сооружений, детских площадок, пляжей, рынков.</w:t>
      </w:r>
    </w:p>
    <w:p w14:paraId="49DF02BE" w14:textId="77777777" w:rsidR="00D0655B" w:rsidRPr="00246C55" w:rsidRDefault="000933E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5</w:t>
      </w:r>
      <w:r w:rsidR="00D0655B" w:rsidRPr="00246C55">
        <w:rPr>
          <w:rFonts w:cs="Times New Roman"/>
          <w:b w:val="0"/>
          <w:bCs w:val="0"/>
          <w:color w:val="auto"/>
          <w:kern w:val="0"/>
          <w:sz w:val="24"/>
          <w:szCs w:val="24"/>
          <w:lang w:eastAsia="ru-RU"/>
        </w:rPr>
        <w:t>.9. Вывод собак в общественные места без поводка и (или) намордника, за исключением мест, специально отведенных для выгула собак, не допускается.</w:t>
      </w:r>
    </w:p>
    <w:p w14:paraId="0B792119" w14:textId="77777777" w:rsidR="00D0655B" w:rsidRPr="00246C55" w:rsidRDefault="000933E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5</w:t>
      </w:r>
      <w:r w:rsidR="00D0655B" w:rsidRPr="00246C55">
        <w:rPr>
          <w:rFonts w:cs="Times New Roman"/>
          <w:b w:val="0"/>
          <w:bCs w:val="0"/>
          <w:color w:val="auto"/>
          <w:kern w:val="0"/>
          <w:sz w:val="24"/>
          <w:szCs w:val="24"/>
          <w:lang w:eastAsia="ru-RU"/>
        </w:rPr>
        <w:t xml:space="preserve">.10. Перед входом на земельный участок, находящийся в пользовании, </w:t>
      </w:r>
      <w:r w:rsidR="00D0655B" w:rsidRPr="00246C55">
        <w:rPr>
          <w:rFonts w:cs="Times New Roman"/>
          <w:b w:val="0"/>
          <w:bCs w:val="0"/>
          <w:color w:val="auto"/>
          <w:kern w:val="0"/>
          <w:sz w:val="24"/>
          <w:szCs w:val="24"/>
          <w:lang w:eastAsia="ru-RU"/>
        </w:rPr>
        <w:lastRenderedPageBreak/>
        <w:t>собственности владельца собаки, должна присутствовать предупреждающая надпись о наличии собаки.</w:t>
      </w:r>
    </w:p>
    <w:p w14:paraId="40F7690A" w14:textId="77777777" w:rsidR="00D0655B" w:rsidRPr="00246C55" w:rsidRDefault="00D0655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
    <w:p w14:paraId="6E857DDF" w14:textId="77777777" w:rsidR="00D0655B" w:rsidRPr="00246C55" w:rsidRDefault="000933EB" w:rsidP="000933EB">
      <w:pPr>
        <w:suppressAutoHyphens w:val="0"/>
        <w:autoSpaceDE w:val="0"/>
        <w:autoSpaceDN w:val="0"/>
        <w:adjustRightInd w:val="0"/>
        <w:ind w:firstLine="709"/>
        <w:outlineLvl w:val="2"/>
        <w:rPr>
          <w:rFonts w:cs="Times New Roman"/>
          <w:b w:val="0"/>
          <w:bCs w:val="0"/>
          <w:color w:val="auto"/>
          <w:kern w:val="0"/>
          <w:sz w:val="24"/>
          <w:szCs w:val="24"/>
          <w:lang w:eastAsia="ru-RU"/>
        </w:rPr>
      </w:pPr>
      <w:bookmarkStart w:id="22" w:name="_Toc496517022"/>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6</w:t>
      </w:r>
      <w:r w:rsidR="00D0655B" w:rsidRPr="00246C55">
        <w:rPr>
          <w:rFonts w:cs="Times New Roman"/>
          <w:b w:val="0"/>
          <w:bCs w:val="0"/>
          <w:color w:val="auto"/>
          <w:kern w:val="0"/>
          <w:sz w:val="24"/>
          <w:szCs w:val="24"/>
          <w:lang w:eastAsia="ru-RU"/>
        </w:rPr>
        <w:t>. Площадки для дрессировки собак</w:t>
      </w:r>
      <w:bookmarkEnd w:id="22"/>
    </w:p>
    <w:p w14:paraId="123ABAAB" w14:textId="207C9293" w:rsidR="00D0655B" w:rsidRPr="00246C55" w:rsidRDefault="000933E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6</w:t>
      </w:r>
      <w:r w:rsidR="00D0655B" w:rsidRPr="00246C55">
        <w:rPr>
          <w:rFonts w:cs="Times New Roman"/>
          <w:b w:val="0"/>
          <w:bCs w:val="0"/>
          <w:color w:val="auto"/>
          <w:kern w:val="0"/>
          <w:sz w:val="24"/>
          <w:szCs w:val="24"/>
          <w:lang w:eastAsia="ru-RU"/>
        </w:rPr>
        <w:t>.1. Площадки для дрессировки собак должны быть размещены на удалении от застройки жилого и общественного назначения не менее чем на 50 м</w:t>
      </w:r>
      <w:r w:rsidR="007A4FE0">
        <w:rPr>
          <w:rFonts w:cs="Times New Roman"/>
          <w:b w:val="0"/>
          <w:bCs w:val="0"/>
          <w:color w:val="auto"/>
          <w:kern w:val="0"/>
          <w:sz w:val="24"/>
          <w:szCs w:val="24"/>
          <w:lang w:eastAsia="ru-RU"/>
        </w:rPr>
        <w:t>,</w:t>
      </w:r>
      <w:r w:rsidR="007A4FE0" w:rsidRPr="007A4FE0">
        <w:t xml:space="preserve"> </w:t>
      </w:r>
      <w:r w:rsidR="007A4FE0" w:rsidRPr="007A4FE0">
        <w:rPr>
          <w:rFonts w:cs="Times New Roman"/>
          <w:b w:val="0"/>
          <w:bCs w:val="0"/>
          <w:color w:val="auto"/>
          <w:kern w:val="0"/>
          <w:sz w:val="24"/>
          <w:szCs w:val="24"/>
          <w:lang w:eastAsia="ru-RU"/>
        </w:rPr>
        <w:t>за пределами санитарной зоны источников водоснабжения первого и второго поясов</w:t>
      </w:r>
      <w:r w:rsidR="007A4FE0">
        <w:rPr>
          <w:rFonts w:cs="Times New Roman"/>
          <w:b w:val="0"/>
          <w:bCs w:val="0"/>
          <w:color w:val="auto"/>
          <w:kern w:val="0"/>
          <w:sz w:val="24"/>
          <w:szCs w:val="24"/>
          <w:lang w:eastAsia="ru-RU"/>
        </w:rPr>
        <w:t>,</w:t>
      </w:r>
      <w:r w:rsidR="007A4FE0" w:rsidRPr="007A4FE0">
        <w:rPr>
          <w:rFonts w:cs="Times New Roman"/>
          <w:b w:val="0"/>
          <w:bCs w:val="0"/>
          <w:color w:val="auto"/>
          <w:kern w:val="0"/>
          <w:sz w:val="24"/>
          <w:szCs w:val="24"/>
          <w:lang w:eastAsia="ru-RU"/>
        </w:rPr>
        <w:t xml:space="preserve"> в парках, лесопарках, иных территориях общего пользования</w:t>
      </w:r>
      <w:r w:rsidR="00D0655B" w:rsidRPr="00246C55">
        <w:rPr>
          <w:rFonts w:cs="Times New Roman"/>
          <w:b w:val="0"/>
          <w:bCs w:val="0"/>
          <w:color w:val="auto"/>
          <w:kern w:val="0"/>
          <w:sz w:val="24"/>
          <w:szCs w:val="24"/>
          <w:lang w:eastAsia="ru-RU"/>
        </w:rPr>
        <w:t>. Размер площадки должен составлять не менее 2000 кв. м.</w:t>
      </w:r>
    </w:p>
    <w:p w14:paraId="7217DFE6" w14:textId="20E9223F" w:rsidR="00D0655B" w:rsidRPr="00246C55" w:rsidRDefault="000933E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6</w:t>
      </w:r>
      <w:r w:rsidR="00D0655B" w:rsidRPr="00246C55">
        <w:rPr>
          <w:rFonts w:cs="Times New Roman"/>
          <w:b w:val="0"/>
          <w:bCs w:val="0"/>
          <w:color w:val="auto"/>
          <w:kern w:val="0"/>
          <w:sz w:val="24"/>
          <w:szCs w:val="24"/>
          <w:lang w:eastAsia="ru-RU"/>
        </w:rPr>
        <w:t xml:space="preserve">.2. </w:t>
      </w:r>
      <w:proofErr w:type="gramStart"/>
      <w:r w:rsidR="00D0655B" w:rsidRPr="00246C55">
        <w:rPr>
          <w:rFonts w:cs="Times New Roman"/>
          <w:b w:val="0"/>
          <w:bCs w:val="0"/>
          <w:color w:val="auto"/>
          <w:kern w:val="0"/>
          <w:sz w:val="24"/>
          <w:szCs w:val="24"/>
          <w:lang w:eastAsia="ru-RU"/>
        </w:rPr>
        <w:t xml:space="preserve">Обязательный перечень элементов благоустройства территории на площадке для дрессировки собак включает: мягкие или газонные виды покрытия, ограждение, </w:t>
      </w:r>
      <w:r w:rsidR="00142DD3" w:rsidRPr="00142DD3">
        <w:rPr>
          <w:rFonts w:cs="Times New Roman"/>
          <w:b w:val="0"/>
          <w:bCs w:val="0"/>
          <w:color w:val="auto"/>
          <w:kern w:val="0"/>
          <w:sz w:val="24"/>
          <w:szCs w:val="24"/>
          <w:lang w:eastAsia="ru-RU"/>
        </w:rPr>
        <w:t>специальное тренировочное оборудование, в том числе учебные, тренировочные, спортивные снаряды и сооружения, навес от дождя, утепленное бытовое помещение отдыха инструкторов и для хранения оборудования и инвентаря, скамьи, урны, ящик для одноразовых пакетов с фекальной урной, осветительное оборудование, информационный стенд</w:t>
      </w:r>
      <w:r w:rsidR="007A4FE0">
        <w:rPr>
          <w:rFonts w:cs="Times New Roman"/>
          <w:b w:val="0"/>
          <w:bCs w:val="0"/>
          <w:color w:val="auto"/>
          <w:kern w:val="0"/>
          <w:sz w:val="24"/>
          <w:szCs w:val="24"/>
          <w:lang w:eastAsia="ru-RU"/>
        </w:rPr>
        <w:t>,</w:t>
      </w:r>
      <w:r w:rsidR="007A4FE0" w:rsidRPr="007A4FE0">
        <w:t xml:space="preserve"> </w:t>
      </w:r>
      <w:r w:rsidR="007A4FE0" w:rsidRPr="007A4FE0">
        <w:rPr>
          <w:rFonts w:cs="Times New Roman"/>
          <w:b w:val="0"/>
          <w:bCs w:val="0"/>
          <w:color w:val="auto"/>
          <w:kern w:val="0"/>
          <w:sz w:val="24"/>
          <w:szCs w:val="24"/>
          <w:lang w:eastAsia="ru-RU"/>
        </w:rPr>
        <w:t>в том числе с</w:t>
      </w:r>
      <w:proofErr w:type="gramEnd"/>
      <w:r w:rsidR="007A4FE0" w:rsidRPr="007A4FE0">
        <w:rPr>
          <w:rFonts w:cs="Times New Roman"/>
          <w:b w:val="0"/>
          <w:bCs w:val="0"/>
          <w:color w:val="auto"/>
          <w:kern w:val="0"/>
          <w:sz w:val="24"/>
          <w:szCs w:val="24"/>
          <w:lang w:eastAsia="ru-RU"/>
        </w:rPr>
        <w:t xml:space="preserve"> правилами пользования площадкой</w:t>
      </w:r>
      <w:r w:rsidR="00142DD3" w:rsidRPr="00142DD3">
        <w:rPr>
          <w:rFonts w:cs="Times New Roman"/>
          <w:b w:val="0"/>
          <w:bCs w:val="0"/>
          <w:color w:val="auto"/>
          <w:kern w:val="0"/>
          <w:sz w:val="24"/>
          <w:szCs w:val="24"/>
          <w:lang w:eastAsia="ru-RU"/>
        </w:rPr>
        <w:t>.</w:t>
      </w:r>
    </w:p>
    <w:p w14:paraId="18F57A16" w14:textId="77777777" w:rsidR="00D0655B" w:rsidRPr="00246C55" w:rsidRDefault="000933E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6</w:t>
      </w:r>
      <w:r w:rsidR="00D0655B" w:rsidRPr="00246C55">
        <w:rPr>
          <w:rFonts w:cs="Times New Roman"/>
          <w:b w:val="0"/>
          <w:bCs w:val="0"/>
          <w:color w:val="auto"/>
          <w:kern w:val="0"/>
          <w:sz w:val="24"/>
          <w:szCs w:val="24"/>
          <w:lang w:eastAsia="ru-RU"/>
        </w:rPr>
        <w:t>.3.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должно быть удобным для регулярной уборки и обновления.</w:t>
      </w:r>
    </w:p>
    <w:p w14:paraId="1C595777" w14:textId="77777777" w:rsidR="00D0655B" w:rsidRPr="00246C55" w:rsidRDefault="000933E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6</w:t>
      </w:r>
      <w:r w:rsidR="00D0655B" w:rsidRPr="00246C55">
        <w:rPr>
          <w:rFonts w:cs="Times New Roman"/>
          <w:b w:val="0"/>
          <w:bCs w:val="0"/>
          <w:color w:val="auto"/>
          <w:kern w:val="0"/>
          <w:sz w:val="24"/>
          <w:szCs w:val="24"/>
          <w:lang w:eastAsia="ru-RU"/>
        </w:rPr>
        <w:t>.4. Ограждение должно быть представлено забором (металлическая сетка) высотой не менее 2 м. Расстояние между элементами и секциями ограждения, его нижним краем и землей не должно позволять животному покидать площадку или причинять себе травму.</w:t>
      </w:r>
    </w:p>
    <w:p w14:paraId="2A7D2FEC" w14:textId="77777777" w:rsidR="00D0655B" w:rsidRPr="00246C55" w:rsidRDefault="000933E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6</w:t>
      </w:r>
      <w:r w:rsidR="00D0655B" w:rsidRPr="00246C55">
        <w:rPr>
          <w:rFonts w:cs="Times New Roman"/>
          <w:b w:val="0"/>
          <w:bCs w:val="0"/>
          <w:color w:val="auto"/>
          <w:kern w:val="0"/>
          <w:sz w:val="24"/>
          <w:szCs w:val="24"/>
          <w:lang w:eastAsia="ru-RU"/>
        </w:rPr>
        <w:t>.5. Площадки для дрессировки собак необходимо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14:paraId="1FA43359" w14:textId="77777777" w:rsidR="00D0655B" w:rsidRPr="00246C55" w:rsidRDefault="00D0655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
    <w:p w14:paraId="7952A329" w14:textId="77777777" w:rsidR="00D0655B" w:rsidRPr="00246C55" w:rsidRDefault="000933EB" w:rsidP="000933EB">
      <w:pPr>
        <w:suppressAutoHyphens w:val="0"/>
        <w:autoSpaceDE w:val="0"/>
        <w:autoSpaceDN w:val="0"/>
        <w:adjustRightInd w:val="0"/>
        <w:ind w:firstLine="709"/>
        <w:outlineLvl w:val="2"/>
        <w:rPr>
          <w:rFonts w:cs="Times New Roman"/>
          <w:b w:val="0"/>
          <w:bCs w:val="0"/>
          <w:color w:val="auto"/>
          <w:kern w:val="0"/>
          <w:sz w:val="24"/>
          <w:szCs w:val="24"/>
          <w:lang w:eastAsia="ru-RU"/>
        </w:rPr>
      </w:pPr>
      <w:bookmarkStart w:id="23" w:name="_Hlk99378961"/>
      <w:bookmarkStart w:id="24" w:name="_Toc496517023"/>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7</w:t>
      </w:r>
      <w:r w:rsidR="00D0655B" w:rsidRPr="00246C55">
        <w:rPr>
          <w:rFonts w:cs="Times New Roman"/>
          <w:b w:val="0"/>
          <w:bCs w:val="0"/>
          <w:color w:val="auto"/>
          <w:kern w:val="0"/>
          <w:sz w:val="24"/>
          <w:szCs w:val="24"/>
          <w:lang w:eastAsia="ru-RU"/>
        </w:rPr>
        <w:t xml:space="preserve">. </w:t>
      </w:r>
      <w:bookmarkEnd w:id="23"/>
      <w:r w:rsidR="00D0655B" w:rsidRPr="00246C55">
        <w:rPr>
          <w:rFonts w:cs="Times New Roman"/>
          <w:b w:val="0"/>
          <w:bCs w:val="0"/>
          <w:color w:val="auto"/>
          <w:kern w:val="0"/>
          <w:sz w:val="24"/>
          <w:szCs w:val="24"/>
          <w:lang w:eastAsia="ru-RU"/>
        </w:rPr>
        <w:t>Площадки автостоянок</w:t>
      </w:r>
      <w:bookmarkEnd w:id="24"/>
    </w:p>
    <w:p w14:paraId="187C275B" w14:textId="77777777" w:rsidR="00FE52FB" w:rsidRDefault="000933EB" w:rsidP="00FE52F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7</w:t>
      </w:r>
      <w:r w:rsidR="00D0655B" w:rsidRPr="00246C55">
        <w:rPr>
          <w:rFonts w:cs="Times New Roman"/>
          <w:b w:val="0"/>
          <w:bCs w:val="0"/>
          <w:color w:val="auto"/>
          <w:kern w:val="0"/>
          <w:sz w:val="24"/>
          <w:szCs w:val="24"/>
          <w:lang w:eastAsia="ru-RU"/>
        </w:rPr>
        <w:t xml:space="preserve">.1. На </w:t>
      </w:r>
      <w:r w:rsidR="00FE52FB" w:rsidRPr="00FE52FB">
        <w:rPr>
          <w:rFonts w:cs="Times New Roman"/>
          <w:b w:val="0"/>
          <w:bCs w:val="0"/>
          <w:color w:val="auto"/>
          <w:kern w:val="0"/>
          <w:sz w:val="24"/>
          <w:szCs w:val="24"/>
          <w:lang w:eastAsia="ru-RU"/>
        </w:rPr>
        <w:t>общественных и дворовых территориях</w:t>
      </w:r>
      <w:r w:rsidR="00D0655B" w:rsidRPr="00246C55">
        <w:rPr>
          <w:rFonts w:cs="Times New Roman"/>
          <w:b w:val="0"/>
          <w:bCs w:val="0"/>
          <w:color w:val="auto"/>
          <w:kern w:val="0"/>
          <w:sz w:val="24"/>
          <w:szCs w:val="24"/>
          <w:lang w:eastAsia="ru-RU"/>
        </w:rPr>
        <w:t xml:space="preserve"> города Колы предусматриваются следующие виды автостоянок: </w:t>
      </w:r>
    </w:p>
    <w:p w14:paraId="241943FF" w14:textId="3482C995" w:rsidR="00FE52FB" w:rsidRPr="00FE52FB" w:rsidRDefault="00FE52FB" w:rsidP="00FE52F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roofErr w:type="gramStart"/>
      <w:r w:rsidRPr="00FE52FB">
        <w:rPr>
          <w:rFonts w:cs="Times New Roman"/>
          <w:b w:val="0"/>
          <w:bCs w:val="0"/>
          <w:color w:val="auto"/>
          <w:kern w:val="0"/>
          <w:sz w:val="24"/>
          <w:szCs w:val="24"/>
          <w:lang w:eastAsia="ru-RU"/>
        </w:rPr>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FE52FB">
        <w:rPr>
          <w:rFonts w:cs="Times New Roman"/>
          <w:b w:val="0"/>
          <w:bCs w:val="0"/>
          <w:color w:val="auto"/>
          <w:kern w:val="0"/>
          <w:sz w:val="24"/>
          <w:szCs w:val="24"/>
          <w:lang w:eastAsia="ru-RU"/>
        </w:rPr>
        <w:t>приобъектные</w:t>
      </w:r>
      <w:proofErr w:type="spellEnd"/>
      <w:r w:rsidRPr="00FE52FB">
        <w:rPr>
          <w:rFonts w:cs="Times New Roman"/>
          <w:b w:val="0"/>
          <w:bCs w:val="0"/>
          <w:color w:val="auto"/>
          <w:kern w:val="0"/>
          <w:sz w:val="24"/>
          <w:szCs w:val="24"/>
          <w:lang w:eastAsia="ru-RU"/>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муниципального образования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roofErr w:type="gramEnd"/>
    </w:p>
    <w:p w14:paraId="78524814" w14:textId="77777777" w:rsidR="00FE52FB" w:rsidRPr="00FE52FB" w:rsidRDefault="00FE52FB" w:rsidP="00FE52F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FE52FB">
        <w:rPr>
          <w:rFonts w:cs="Times New Roman"/>
          <w:b w:val="0"/>
          <w:bCs w:val="0"/>
          <w:color w:val="auto"/>
          <w:kern w:val="0"/>
          <w:sz w:val="24"/>
          <w:szCs w:val="24"/>
          <w:lang w:eastAsia="ru-RU"/>
        </w:rPr>
        <w:t xml:space="preserve">- парковки (парковочные места), обозначенные разметкой, при необходимости обустроенные и оборудованные, </w:t>
      </w:r>
      <w:proofErr w:type="gramStart"/>
      <w:r w:rsidRPr="00FE52FB">
        <w:rPr>
          <w:rFonts w:cs="Times New Roman"/>
          <w:b w:val="0"/>
          <w:bCs w:val="0"/>
          <w:color w:val="auto"/>
          <w:kern w:val="0"/>
          <w:sz w:val="24"/>
          <w:szCs w:val="24"/>
          <w:lang w:eastAsia="ru-RU"/>
        </w:rPr>
        <w:t>являющиеся</w:t>
      </w:r>
      <w:proofErr w:type="gramEnd"/>
      <w:r w:rsidRPr="00FE52FB">
        <w:rPr>
          <w:rFonts w:cs="Times New Roman"/>
          <w:b w:val="0"/>
          <w:bCs w:val="0"/>
          <w:color w:val="auto"/>
          <w:kern w:val="0"/>
          <w:sz w:val="24"/>
          <w:szCs w:val="24"/>
          <w:lang w:eastAsia="ru-RU"/>
        </w:rPr>
        <w:t xml:space="preserve">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rsidRPr="00FE52FB">
        <w:rPr>
          <w:rFonts w:cs="Times New Roman"/>
          <w:b w:val="0"/>
          <w:bCs w:val="0"/>
          <w:color w:val="auto"/>
          <w:kern w:val="0"/>
          <w:sz w:val="24"/>
          <w:szCs w:val="24"/>
          <w:lang w:eastAsia="ru-RU"/>
        </w:rPr>
        <w:t>подэстакадных</w:t>
      </w:r>
      <w:proofErr w:type="spellEnd"/>
      <w:r w:rsidRPr="00FE52FB">
        <w:rPr>
          <w:rFonts w:cs="Times New Roman"/>
          <w:b w:val="0"/>
          <w:bCs w:val="0"/>
          <w:color w:val="auto"/>
          <w:kern w:val="0"/>
          <w:sz w:val="24"/>
          <w:szCs w:val="24"/>
          <w:lang w:eastAsia="ru-RU"/>
        </w:rPr>
        <w:t xml:space="preserve"> или </w:t>
      </w:r>
      <w:proofErr w:type="spellStart"/>
      <w:r w:rsidRPr="00FE52FB">
        <w:rPr>
          <w:rFonts w:cs="Times New Roman"/>
          <w:b w:val="0"/>
          <w:bCs w:val="0"/>
          <w:color w:val="auto"/>
          <w:kern w:val="0"/>
          <w:sz w:val="24"/>
          <w:szCs w:val="24"/>
          <w:lang w:eastAsia="ru-RU"/>
        </w:rPr>
        <w:t>подмостовых</w:t>
      </w:r>
      <w:proofErr w:type="spellEnd"/>
      <w:r w:rsidRPr="00FE52FB">
        <w:rPr>
          <w:rFonts w:cs="Times New Roman"/>
          <w:b w:val="0"/>
          <w:bCs w:val="0"/>
          <w:color w:val="auto"/>
          <w:kern w:val="0"/>
          <w:sz w:val="24"/>
          <w:szCs w:val="24"/>
          <w:lang w:eastAsia="ru-RU"/>
        </w:rPr>
        <w:t xml:space="preserve"> пространств, площадей и иных объектов улично-дорожной сети и предназначенные для организованной стоянки транспортных средств;</w:t>
      </w:r>
    </w:p>
    <w:p w14:paraId="2C4A2BE5" w14:textId="77777777" w:rsidR="00FE52FB" w:rsidRDefault="00FE52FB" w:rsidP="00FE52F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FE52FB">
        <w:rPr>
          <w:rFonts w:cs="Times New Roman"/>
          <w:b w:val="0"/>
          <w:bCs w:val="0"/>
          <w:color w:val="auto"/>
          <w:kern w:val="0"/>
          <w:sz w:val="24"/>
          <w:szCs w:val="24"/>
          <w:lang w:eastAsia="ru-RU"/>
        </w:rPr>
        <w:t xml:space="preserve">- прочие автомобильные стоянки (грузовые, перехватывающие и др.) в специально выделенных и обозначенных знаками и (или) разметкой </w:t>
      </w:r>
      <w:proofErr w:type="spellStart"/>
      <w:r w:rsidRPr="00FE52FB">
        <w:rPr>
          <w:rFonts w:cs="Times New Roman"/>
          <w:b w:val="0"/>
          <w:bCs w:val="0"/>
          <w:color w:val="auto"/>
          <w:kern w:val="0"/>
          <w:sz w:val="24"/>
          <w:szCs w:val="24"/>
          <w:lang w:eastAsia="ru-RU"/>
        </w:rPr>
        <w:t>местах</w:t>
      </w:r>
      <w:proofErr w:type="gramStart"/>
      <w:r w:rsidRPr="00FE52FB">
        <w:rPr>
          <w:rFonts w:cs="Times New Roman"/>
          <w:b w:val="0"/>
          <w:bCs w:val="0"/>
          <w:color w:val="auto"/>
          <w:kern w:val="0"/>
          <w:sz w:val="24"/>
          <w:szCs w:val="24"/>
          <w:lang w:eastAsia="ru-RU"/>
        </w:rPr>
        <w:t>.Р</w:t>
      </w:r>
      <w:proofErr w:type="gramEnd"/>
      <w:r w:rsidRPr="00FE52FB">
        <w:rPr>
          <w:rFonts w:cs="Times New Roman"/>
          <w:b w:val="0"/>
          <w:bCs w:val="0"/>
          <w:color w:val="auto"/>
          <w:kern w:val="0"/>
          <w:sz w:val="24"/>
          <w:szCs w:val="24"/>
          <w:lang w:eastAsia="ru-RU"/>
        </w:rPr>
        <w:t>азмещение</w:t>
      </w:r>
      <w:proofErr w:type="spellEnd"/>
      <w:r w:rsidRPr="00FE52FB">
        <w:rPr>
          <w:rFonts w:cs="Times New Roman"/>
          <w:b w:val="0"/>
          <w:bCs w:val="0"/>
          <w:color w:val="auto"/>
          <w:kern w:val="0"/>
          <w:sz w:val="24"/>
          <w:szCs w:val="24"/>
          <w:lang w:eastAsia="ru-RU"/>
        </w:rPr>
        <w:t xml:space="preserve"> автостоянок производится в соответствии с проектной документацией, разработанной с учетом градостроительных требований, требований технических регламентов и санитарно-эпидемиологических норм и правил.</w:t>
      </w:r>
    </w:p>
    <w:p w14:paraId="2B6569B1" w14:textId="3DB38D8D" w:rsidR="00D0655B" w:rsidRPr="00246C55" w:rsidRDefault="00D0655B" w:rsidP="00FE52F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Размещение автостоянок производится в соответствии с проектной документацией, разработанной с учетом градостроительных требований, требований технических регламентов и санитарно-эпидемиологических норм и правил.</w:t>
      </w:r>
    </w:p>
    <w:p w14:paraId="6C946944" w14:textId="77777777" w:rsidR="00D0655B" w:rsidRPr="00246C55" w:rsidRDefault="00D0655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При планировке городского пространства и дворовых территорий должны быть </w:t>
      </w:r>
      <w:r w:rsidRPr="00246C55">
        <w:rPr>
          <w:rFonts w:cs="Times New Roman"/>
          <w:b w:val="0"/>
          <w:bCs w:val="0"/>
          <w:color w:val="auto"/>
          <w:kern w:val="0"/>
          <w:sz w:val="24"/>
          <w:szCs w:val="24"/>
          <w:lang w:eastAsia="ru-RU"/>
        </w:rPr>
        <w:lastRenderedPageBreak/>
        <w:t>предусмотрены специальные препятствия в целях недопущения парковки транспортных средств на газонах.</w:t>
      </w:r>
    </w:p>
    <w:p w14:paraId="149737DD" w14:textId="77777777" w:rsidR="00D0655B" w:rsidRPr="00246C55" w:rsidRDefault="000933E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7</w:t>
      </w:r>
      <w:r w:rsidR="00D0655B" w:rsidRPr="00246C55">
        <w:rPr>
          <w:rFonts w:cs="Times New Roman"/>
          <w:b w:val="0"/>
          <w:bCs w:val="0"/>
          <w:color w:val="auto"/>
          <w:kern w:val="0"/>
          <w:sz w:val="24"/>
          <w:szCs w:val="24"/>
          <w:lang w:eastAsia="ru-RU"/>
        </w:rPr>
        <w:t xml:space="preserve">.2. При проектировании расстояние от границ автостоянок до окон жилых и общественных зданий принимается в соответствии с требованиями СанПиН. На площадках </w:t>
      </w:r>
      <w:proofErr w:type="spellStart"/>
      <w:r w:rsidR="00D0655B" w:rsidRPr="00246C55">
        <w:rPr>
          <w:rFonts w:cs="Times New Roman"/>
          <w:b w:val="0"/>
          <w:bCs w:val="0"/>
          <w:color w:val="auto"/>
          <w:kern w:val="0"/>
          <w:sz w:val="24"/>
          <w:szCs w:val="24"/>
          <w:lang w:eastAsia="ru-RU"/>
        </w:rPr>
        <w:t>приобъектных</w:t>
      </w:r>
      <w:proofErr w:type="spellEnd"/>
      <w:r w:rsidR="00D0655B" w:rsidRPr="00246C55">
        <w:rPr>
          <w:rFonts w:cs="Times New Roman"/>
          <w:b w:val="0"/>
          <w:bCs w:val="0"/>
          <w:color w:val="auto"/>
          <w:kern w:val="0"/>
          <w:sz w:val="24"/>
          <w:szCs w:val="24"/>
          <w:lang w:eastAsia="ru-RU"/>
        </w:rPr>
        <w:t xml:space="preserve"> автостоянок долю мест для автомобилей инвалидов необходимо проектировать согласно требованиям СНиП, блокировать по два или более мест без объемных разделителей, а лишь с обозначением границы прохода при помощи ярко-желтой разметки.</w:t>
      </w:r>
    </w:p>
    <w:p w14:paraId="0846CAF7" w14:textId="77777777" w:rsidR="00D0655B" w:rsidRPr="00246C55" w:rsidRDefault="000933E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7</w:t>
      </w:r>
      <w:r w:rsidR="00D0655B" w:rsidRPr="00246C55">
        <w:rPr>
          <w:rFonts w:cs="Times New Roman"/>
          <w:b w:val="0"/>
          <w:bCs w:val="0"/>
          <w:color w:val="auto"/>
          <w:kern w:val="0"/>
          <w:sz w:val="24"/>
          <w:szCs w:val="24"/>
          <w:lang w:eastAsia="ru-RU"/>
        </w:rPr>
        <w:t>.3. Проектирование размещения площадок автостоянок в зоне остановок городского пассажирского транспорта не допускается; организация заездов на автостоянки должна быть не ближе 15 м от конца или начала посадочной площадки.</w:t>
      </w:r>
    </w:p>
    <w:p w14:paraId="041D4C7F" w14:textId="77777777" w:rsidR="00FE52FB" w:rsidRDefault="000933E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bookmarkStart w:id="25" w:name="_Hlk99379289"/>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7</w:t>
      </w:r>
      <w:r w:rsidR="00D0655B" w:rsidRPr="00246C55">
        <w:rPr>
          <w:rFonts w:cs="Times New Roman"/>
          <w:b w:val="0"/>
          <w:bCs w:val="0"/>
          <w:color w:val="auto"/>
          <w:kern w:val="0"/>
          <w:sz w:val="24"/>
          <w:szCs w:val="24"/>
          <w:lang w:eastAsia="ru-RU"/>
        </w:rPr>
        <w:t xml:space="preserve">.4. </w:t>
      </w:r>
      <w:bookmarkEnd w:id="25"/>
      <w:r w:rsidR="00D0655B" w:rsidRPr="00246C55">
        <w:rPr>
          <w:rFonts w:cs="Times New Roman"/>
          <w:b w:val="0"/>
          <w:bCs w:val="0"/>
          <w:color w:val="auto"/>
          <w:kern w:val="0"/>
          <w:sz w:val="24"/>
          <w:szCs w:val="24"/>
          <w:lang w:eastAsia="ru-RU"/>
        </w:rPr>
        <w:t xml:space="preserve">Обязательный перечень элементов благоустройства территории на открытых площадках автостоянок включает: </w:t>
      </w:r>
      <w:r w:rsidR="00FE52FB" w:rsidRPr="00FE52FB">
        <w:rPr>
          <w:rFonts w:cs="Times New Roman"/>
          <w:b w:val="0"/>
          <w:bCs w:val="0"/>
          <w:color w:val="auto"/>
          <w:kern w:val="0"/>
          <w:sz w:val="24"/>
          <w:szCs w:val="24"/>
          <w:lang w:eastAsia="ru-RU"/>
        </w:rPr>
        <w:t>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14:paraId="1EE5299E" w14:textId="730C5955" w:rsidR="00D0655B" w:rsidRPr="00246C55" w:rsidRDefault="00D0655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Площадки для длительного хранения автомобилей могут быть оборудованы навесами, легкими осаждениями боксов, смотровыми эстакадами.</w:t>
      </w:r>
      <w:r w:rsidRPr="00246C55">
        <w:t xml:space="preserve"> </w:t>
      </w:r>
      <w:r w:rsidRPr="00246C55">
        <w:rPr>
          <w:rFonts w:cs="Times New Roman"/>
          <w:b w:val="0"/>
          <w:bCs w:val="0"/>
          <w:color w:val="auto"/>
          <w:kern w:val="0"/>
          <w:sz w:val="24"/>
          <w:szCs w:val="24"/>
          <w:lang w:eastAsia="ru-RU"/>
        </w:rPr>
        <w:t>Дополнительно площадки автостоянок оборудуются урнами или малыми мусорными контейнерами, информационными конструкциями.</w:t>
      </w:r>
    </w:p>
    <w:p w14:paraId="587A5B9A" w14:textId="77777777" w:rsidR="00D0655B" w:rsidRPr="00246C55" w:rsidRDefault="000933E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7</w:t>
      </w:r>
      <w:r w:rsidR="00D0655B" w:rsidRPr="00246C55">
        <w:rPr>
          <w:rFonts w:cs="Times New Roman"/>
          <w:b w:val="0"/>
          <w:bCs w:val="0"/>
          <w:color w:val="auto"/>
          <w:kern w:val="0"/>
          <w:sz w:val="24"/>
          <w:szCs w:val="24"/>
          <w:lang w:eastAsia="ru-RU"/>
        </w:rPr>
        <w:t xml:space="preserve">.5. Покрытие площадок должно проектироваться </w:t>
      </w:r>
      <w:proofErr w:type="gramStart"/>
      <w:r w:rsidR="00D0655B" w:rsidRPr="00246C55">
        <w:rPr>
          <w:rFonts w:cs="Times New Roman"/>
          <w:b w:val="0"/>
          <w:bCs w:val="0"/>
          <w:color w:val="auto"/>
          <w:kern w:val="0"/>
          <w:sz w:val="24"/>
          <w:szCs w:val="24"/>
          <w:lang w:eastAsia="ru-RU"/>
        </w:rPr>
        <w:t>аналогичным</w:t>
      </w:r>
      <w:proofErr w:type="gramEnd"/>
      <w:r w:rsidR="00D0655B" w:rsidRPr="00246C55">
        <w:rPr>
          <w:rFonts w:cs="Times New Roman"/>
          <w:b w:val="0"/>
          <w:bCs w:val="0"/>
          <w:color w:val="auto"/>
          <w:kern w:val="0"/>
          <w:sz w:val="24"/>
          <w:szCs w:val="24"/>
          <w:lang w:eastAsia="ru-RU"/>
        </w:rPr>
        <w:t xml:space="preserve"> покрытию транспортных проездов. При проектировании территорий общественного, жилого и производственного назначений допускается устройство экологических парковок с естественным травяным покрытием и использованием газонной решетки.</w:t>
      </w:r>
    </w:p>
    <w:p w14:paraId="69190E8A" w14:textId="77777777" w:rsidR="00D0655B" w:rsidRPr="00246C55" w:rsidRDefault="000933E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7</w:t>
      </w:r>
      <w:r w:rsidR="00D0655B" w:rsidRPr="00246C55">
        <w:rPr>
          <w:rFonts w:cs="Times New Roman"/>
          <w:b w:val="0"/>
          <w:bCs w:val="0"/>
          <w:color w:val="auto"/>
          <w:kern w:val="0"/>
          <w:sz w:val="24"/>
          <w:szCs w:val="24"/>
          <w:lang w:eastAsia="ru-RU"/>
        </w:rPr>
        <w:t>.6. Сопряжение покрытия площадки с проездом необходимо выполнять в одном уровне без укладки бортового камня, с газоном – в соответствии с требованиями настоящих Правил.</w:t>
      </w:r>
    </w:p>
    <w:p w14:paraId="014FBE0C" w14:textId="77777777" w:rsidR="00D0655B" w:rsidRPr="00246C55" w:rsidRDefault="000933E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7</w:t>
      </w:r>
      <w:r w:rsidR="00D0655B" w:rsidRPr="00246C55">
        <w:rPr>
          <w:rFonts w:cs="Times New Roman"/>
          <w:b w:val="0"/>
          <w:bCs w:val="0"/>
          <w:color w:val="auto"/>
          <w:kern w:val="0"/>
          <w:sz w:val="24"/>
          <w:szCs w:val="24"/>
          <w:lang w:eastAsia="ru-RU"/>
        </w:rPr>
        <w:t>.7. На площадках стоянок автомобилей предусматриваются: выезды и въезды, пешеходные дорожки. Подъездные пути к площадкам не должны пересекаться с основными направлениями пешеходных путей. Не допускается организация транзитных пешеходных путей через площадки стоянок автомобилей. Въезды и выезды должны иметь закругления бортов по кромке тротуаров или газонов радиусом не менее 6 м.</w:t>
      </w:r>
    </w:p>
    <w:p w14:paraId="6B3A73C6" w14:textId="393D4E48" w:rsidR="00D0655B" w:rsidRPr="00246C55" w:rsidRDefault="000933E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7</w:t>
      </w:r>
      <w:r w:rsidR="00D0655B" w:rsidRPr="00246C55">
        <w:rPr>
          <w:rFonts w:cs="Times New Roman"/>
          <w:b w:val="0"/>
          <w:bCs w:val="0"/>
          <w:color w:val="auto"/>
          <w:kern w:val="0"/>
          <w:sz w:val="24"/>
          <w:szCs w:val="24"/>
          <w:lang w:eastAsia="ru-RU"/>
        </w:rPr>
        <w:t xml:space="preserve">.8. </w:t>
      </w:r>
      <w:r w:rsidR="00FE52FB" w:rsidRPr="00FE52FB">
        <w:rPr>
          <w:rFonts w:cs="Times New Roman"/>
          <w:b w:val="0"/>
          <w:bCs w:val="0"/>
          <w:color w:val="auto"/>
          <w:kern w:val="0"/>
          <w:sz w:val="24"/>
          <w:szCs w:val="24"/>
          <w:lang w:eastAsia="ru-RU"/>
        </w:rPr>
        <w:t>При проектировании, строительстве, реконструкции и благоустройстве площадок автостоянок рекомендуется предусматривать установку устрой</w:t>
      </w:r>
      <w:proofErr w:type="gramStart"/>
      <w:r w:rsidR="00FE52FB" w:rsidRPr="00FE52FB">
        <w:rPr>
          <w:rFonts w:cs="Times New Roman"/>
          <w:b w:val="0"/>
          <w:bCs w:val="0"/>
          <w:color w:val="auto"/>
          <w:kern w:val="0"/>
          <w:sz w:val="24"/>
          <w:szCs w:val="24"/>
          <w:lang w:eastAsia="ru-RU"/>
        </w:rPr>
        <w:t>ств дл</w:t>
      </w:r>
      <w:proofErr w:type="gramEnd"/>
      <w:r w:rsidR="00FE52FB" w:rsidRPr="00FE52FB">
        <w:rPr>
          <w:rFonts w:cs="Times New Roman"/>
          <w:b w:val="0"/>
          <w:bCs w:val="0"/>
          <w:color w:val="auto"/>
          <w:kern w:val="0"/>
          <w:sz w:val="24"/>
          <w:szCs w:val="24"/>
          <w:lang w:eastAsia="ru-RU"/>
        </w:rPr>
        <w:t>я зарядки электрического транспорта и видеонаблюдения.</w:t>
      </w:r>
    </w:p>
    <w:p w14:paraId="4A6353DA" w14:textId="77777777" w:rsidR="00E07A94" w:rsidRPr="00246C55" w:rsidRDefault="000933E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7</w:t>
      </w:r>
      <w:r w:rsidR="00D0655B" w:rsidRPr="00246C55">
        <w:rPr>
          <w:rFonts w:cs="Times New Roman"/>
          <w:b w:val="0"/>
          <w:bCs w:val="0"/>
          <w:color w:val="auto"/>
          <w:kern w:val="0"/>
          <w:sz w:val="24"/>
          <w:szCs w:val="24"/>
          <w:lang w:eastAsia="ru-RU"/>
        </w:rPr>
        <w:t xml:space="preserve">.9. Подъезды к стоянкам оборудуются специальными знаками, обозначающими место расположения автостоянок, а также разметкой согласно требованиям </w:t>
      </w:r>
      <w:r w:rsidR="00E07A94" w:rsidRPr="00246C55">
        <w:rPr>
          <w:rFonts w:cs="Times New Roman"/>
          <w:b w:val="0"/>
          <w:bCs w:val="0"/>
          <w:color w:val="auto"/>
          <w:kern w:val="0"/>
          <w:sz w:val="24"/>
          <w:szCs w:val="24"/>
          <w:lang w:eastAsia="ru-RU"/>
        </w:rPr>
        <w:t xml:space="preserve">ГОСТ </w:t>
      </w:r>
      <w:proofErr w:type="gramStart"/>
      <w:r w:rsidR="00E07A94" w:rsidRPr="00246C55">
        <w:rPr>
          <w:rFonts w:cs="Times New Roman"/>
          <w:b w:val="0"/>
          <w:bCs w:val="0"/>
          <w:color w:val="auto"/>
          <w:kern w:val="0"/>
          <w:sz w:val="24"/>
          <w:szCs w:val="24"/>
          <w:lang w:eastAsia="ru-RU"/>
        </w:rPr>
        <w:t>Р</w:t>
      </w:r>
      <w:proofErr w:type="gramEnd"/>
      <w:r w:rsidR="00E07A94" w:rsidRPr="00246C55">
        <w:rPr>
          <w:rFonts w:cs="Times New Roman"/>
          <w:b w:val="0"/>
          <w:bCs w:val="0"/>
          <w:color w:val="auto"/>
          <w:kern w:val="0"/>
          <w:sz w:val="24"/>
          <w:szCs w:val="24"/>
          <w:lang w:eastAsia="ru-RU"/>
        </w:rPr>
        <w:t xml:space="preserve">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p>
    <w:p w14:paraId="047A9036" w14:textId="77777777" w:rsidR="00963BC1" w:rsidRDefault="00E07A94" w:rsidP="00963BC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4.14.1.7.10. </w:t>
      </w:r>
      <w:r w:rsidR="00963BC1" w:rsidRPr="005E04ED">
        <w:rPr>
          <w:rFonts w:cs="Times New Roman"/>
          <w:b w:val="0"/>
          <w:bCs w:val="0"/>
          <w:color w:val="auto"/>
          <w:kern w:val="0"/>
          <w:sz w:val="24"/>
          <w:szCs w:val="24"/>
          <w:lang w:eastAsia="ru-RU"/>
        </w:rPr>
        <w:t>Для расчета размеров площади парковки около края проезжей части принимают размеры одного парковочного места:</w:t>
      </w:r>
    </w:p>
    <w:p w14:paraId="6CFB0E81" w14:textId="77777777" w:rsidR="00963BC1" w:rsidRDefault="00963BC1" w:rsidP="00963BC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 xml:space="preserve">- </w:t>
      </w:r>
      <w:r w:rsidRPr="005E04ED">
        <w:rPr>
          <w:rFonts w:cs="Times New Roman"/>
          <w:b w:val="0"/>
          <w:bCs w:val="0"/>
          <w:color w:val="auto"/>
          <w:kern w:val="0"/>
          <w:sz w:val="24"/>
          <w:szCs w:val="24"/>
          <w:lang w:eastAsia="ru-RU"/>
        </w:rPr>
        <w:t>при последовательном размещении автомобилей вдоль края проезжей части не менее 2,5 x 7,5 м (2,5 x 6,5 м) для легковых и 3,0 x 11,0 м - для грузовых автомобилей без прицепов</w:t>
      </w:r>
      <w:r w:rsidRPr="005E04ED">
        <w:t xml:space="preserve"> </w:t>
      </w:r>
      <w:r>
        <w:t>(</w:t>
      </w:r>
      <w:r w:rsidRPr="005E04ED">
        <w:rPr>
          <w:rFonts w:cs="Times New Roman"/>
          <w:b w:val="0"/>
          <w:bCs w:val="0"/>
          <w:color w:val="auto"/>
          <w:kern w:val="0"/>
          <w:sz w:val="24"/>
          <w:szCs w:val="24"/>
          <w:lang w:eastAsia="ru-RU"/>
        </w:rPr>
        <w:t>при минимальной ширине проезда не менее 3,0 м</w:t>
      </w:r>
      <w:r>
        <w:rPr>
          <w:rFonts w:cs="Times New Roman"/>
          <w:b w:val="0"/>
          <w:bCs w:val="0"/>
          <w:color w:val="auto"/>
          <w:kern w:val="0"/>
          <w:sz w:val="24"/>
          <w:szCs w:val="24"/>
          <w:lang w:eastAsia="ru-RU"/>
        </w:rPr>
        <w:t>)</w:t>
      </w:r>
      <w:r w:rsidRPr="005E04ED">
        <w:rPr>
          <w:rFonts w:cs="Times New Roman"/>
          <w:b w:val="0"/>
          <w:bCs w:val="0"/>
          <w:color w:val="auto"/>
          <w:kern w:val="0"/>
          <w:sz w:val="24"/>
          <w:szCs w:val="24"/>
          <w:lang w:eastAsia="ru-RU"/>
        </w:rPr>
        <w:t>;</w:t>
      </w:r>
    </w:p>
    <w:p w14:paraId="76684F1D" w14:textId="77777777" w:rsidR="00963BC1" w:rsidRDefault="00963BC1" w:rsidP="00963BC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 xml:space="preserve">- </w:t>
      </w:r>
      <w:r w:rsidRPr="005E04ED">
        <w:rPr>
          <w:rFonts w:cs="Times New Roman"/>
          <w:b w:val="0"/>
          <w:bCs w:val="0"/>
          <w:color w:val="auto"/>
          <w:kern w:val="0"/>
          <w:sz w:val="24"/>
          <w:szCs w:val="24"/>
          <w:lang w:eastAsia="ru-RU"/>
        </w:rPr>
        <w:t xml:space="preserve">при косом размещении автомобилей </w:t>
      </w:r>
      <w:r>
        <w:rPr>
          <w:rFonts w:cs="Times New Roman"/>
          <w:b w:val="0"/>
          <w:bCs w:val="0"/>
          <w:color w:val="auto"/>
          <w:kern w:val="0"/>
          <w:sz w:val="24"/>
          <w:szCs w:val="24"/>
          <w:lang w:eastAsia="ru-RU"/>
        </w:rPr>
        <w:t>–</w:t>
      </w:r>
      <w:r w:rsidRPr="005E04ED">
        <w:rPr>
          <w:rFonts w:cs="Times New Roman"/>
          <w:b w:val="0"/>
          <w:bCs w:val="0"/>
          <w:color w:val="auto"/>
          <w:kern w:val="0"/>
          <w:sz w:val="24"/>
          <w:szCs w:val="24"/>
          <w:lang w:eastAsia="ru-RU"/>
        </w:rPr>
        <w:t xml:space="preserve"> в соответствии с ГОСТ 33062</w:t>
      </w:r>
      <w:r>
        <w:rPr>
          <w:rFonts w:cs="Times New Roman"/>
          <w:b w:val="0"/>
          <w:bCs w:val="0"/>
          <w:color w:val="auto"/>
          <w:kern w:val="0"/>
          <w:sz w:val="24"/>
          <w:szCs w:val="24"/>
          <w:lang w:eastAsia="ru-RU"/>
        </w:rPr>
        <w:t xml:space="preserve"> «</w:t>
      </w:r>
      <w:r w:rsidRPr="003B00B5">
        <w:rPr>
          <w:rFonts w:cs="Times New Roman"/>
          <w:b w:val="0"/>
          <w:bCs w:val="0"/>
          <w:color w:val="auto"/>
          <w:kern w:val="0"/>
          <w:sz w:val="24"/>
          <w:szCs w:val="24"/>
          <w:lang w:eastAsia="ru-RU"/>
        </w:rPr>
        <w:t>Межгосударственный стандарт. Дороги автомобильные общего пользования. Требования к размещению объектов дорожного и придорожного сервиса</w:t>
      </w:r>
      <w:r>
        <w:rPr>
          <w:rFonts w:cs="Times New Roman"/>
          <w:b w:val="0"/>
          <w:bCs w:val="0"/>
          <w:color w:val="auto"/>
          <w:kern w:val="0"/>
          <w:sz w:val="24"/>
          <w:szCs w:val="24"/>
          <w:lang w:eastAsia="ru-RU"/>
        </w:rPr>
        <w:t>».</w:t>
      </w:r>
    </w:p>
    <w:p w14:paraId="1AB00D3D" w14:textId="77777777" w:rsidR="00963BC1" w:rsidRPr="00246C55" w:rsidRDefault="00963BC1" w:rsidP="00963BC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3B00B5">
        <w:rPr>
          <w:rFonts w:cs="Times New Roman"/>
          <w:b w:val="0"/>
          <w:bCs w:val="0"/>
          <w:color w:val="auto"/>
          <w:kern w:val="0"/>
          <w:sz w:val="24"/>
          <w:szCs w:val="24"/>
          <w:lang w:eastAsia="ru-RU"/>
        </w:rPr>
        <w:t xml:space="preserve">Минимальные размеры одного парковочного места для транспортных средств, управляемых инвалидами I и II групп или перевозящих таких инвалидов, должны быть не менее 3,6 x 7,5 м при последовательном размещении автомобилей и 3,6 x 6,0 м </w:t>
      </w:r>
      <w:r>
        <w:rPr>
          <w:rFonts w:cs="Times New Roman"/>
          <w:b w:val="0"/>
          <w:bCs w:val="0"/>
          <w:color w:val="auto"/>
          <w:kern w:val="0"/>
          <w:sz w:val="24"/>
          <w:szCs w:val="24"/>
          <w:lang w:eastAsia="ru-RU"/>
        </w:rPr>
        <w:t>–</w:t>
      </w:r>
      <w:r w:rsidRPr="003B00B5">
        <w:rPr>
          <w:rFonts w:cs="Times New Roman"/>
          <w:b w:val="0"/>
          <w:bCs w:val="0"/>
          <w:color w:val="auto"/>
          <w:kern w:val="0"/>
          <w:sz w:val="24"/>
          <w:szCs w:val="24"/>
          <w:lang w:eastAsia="ru-RU"/>
        </w:rPr>
        <w:t xml:space="preserve"> при </w:t>
      </w:r>
      <w:r w:rsidRPr="003B00B5">
        <w:rPr>
          <w:rFonts w:cs="Times New Roman"/>
          <w:b w:val="0"/>
          <w:bCs w:val="0"/>
          <w:color w:val="auto"/>
          <w:kern w:val="0"/>
          <w:sz w:val="24"/>
          <w:szCs w:val="24"/>
          <w:lang w:eastAsia="ru-RU"/>
        </w:rPr>
        <w:lastRenderedPageBreak/>
        <w:t>параллельном.</w:t>
      </w:r>
    </w:p>
    <w:p w14:paraId="533E72F4" w14:textId="77777777" w:rsidR="00963BC1" w:rsidRPr="00246C55" w:rsidRDefault="000933EB" w:rsidP="00963BC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bookmarkStart w:id="26" w:name="_Hlk110332866"/>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7</w:t>
      </w:r>
      <w:r w:rsidR="00D0655B" w:rsidRPr="00246C55">
        <w:rPr>
          <w:rFonts w:cs="Times New Roman"/>
          <w:b w:val="0"/>
          <w:bCs w:val="0"/>
          <w:color w:val="auto"/>
          <w:kern w:val="0"/>
          <w:sz w:val="24"/>
          <w:szCs w:val="24"/>
          <w:lang w:eastAsia="ru-RU"/>
        </w:rPr>
        <w:t>.1</w:t>
      </w:r>
      <w:r w:rsidR="00E07A94" w:rsidRPr="00246C55">
        <w:rPr>
          <w:rFonts w:cs="Times New Roman"/>
          <w:b w:val="0"/>
          <w:bCs w:val="0"/>
          <w:color w:val="auto"/>
          <w:kern w:val="0"/>
          <w:sz w:val="24"/>
          <w:szCs w:val="24"/>
          <w:lang w:eastAsia="ru-RU"/>
        </w:rPr>
        <w:t>1</w:t>
      </w:r>
      <w:r w:rsidR="00D0655B" w:rsidRPr="00246C55">
        <w:rPr>
          <w:rFonts w:cs="Times New Roman"/>
          <w:b w:val="0"/>
          <w:bCs w:val="0"/>
          <w:color w:val="auto"/>
          <w:kern w:val="0"/>
          <w:sz w:val="24"/>
          <w:szCs w:val="24"/>
          <w:lang w:eastAsia="ru-RU"/>
        </w:rPr>
        <w:t>.</w:t>
      </w:r>
      <w:bookmarkEnd w:id="26"/>
      <w:r w:rsidR="00D0655B" w:rsidRPr="00246C55">
        <w:rPr>
          <w:rFonts w:cs="Times New Roman"/>
          <w:b w:val="0"/>
          <w:bCs w:val="0"/>
          <w:color w:val="auto"/>
          <w:kern w:val="0"/>
          <w:sz w:val="24"/>
          <w:szCs w:val="24"/>
          <w:lang w:eastAsia="ru-RU"/>
        </w:rPr>
        <w:t xml:space="preserve"> </w:t>
      </w:r>
      <w:r w:rsidR="00963BC1" w:rsidRPr="00246C55">
        <w:rPr>
          <w:rFonts w:cs="Times New Roman"/>
          <w:b w:val="0"/>
          <w:bCs w:val="0"/>
          <w:color w:val="auto"/>
          <w:kern w:val="0"/>
          <w:sz w:val="24"/>
          <w:szCs w:val="24"/>
          <w:lang w:eastAsia="ru-RU"/>
        </w:rPr>
        <w:t>На пешеходных дорожках необходимо предусматривать съезд – бордюрный пандус на уровень проезда (не менее одного на участок).</w:t>
      </w:r>
    </w:p>
    <w:p w14:paraId="73EC09AE" w14:textId="3BEF09B1" w:rsidR="00D0655B" w:rsidRPr="00246C55" w:rsidRDefault="000933E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7</w:t>
      </w:r>
      <w:r w:rsidR="00D0655B" w:rsidRPr="00246C55">
        <w:rPr>
          <w:rFonts w:cs="Times New Roman"/>
          <w:b w:val="0"/>
          <w:bCs w:val="0"/>
          <w:color w:val="auto"/>
          <w:kern w:val="0"/>
          <w:sz w:val="24"/>
          <w:szCs w:val="24"/>
          <w:lang w:eastAsia="ru-RU"/>
        </w:rPr>
        <w:t>.1</w:t>
      </w:r>
      <w:r w:rsidR="007627B4">
        <w:rPr>
          <w:rFonts w:cs="Times New Roman"/>
          <w:b w:val="0"/>
          <w:bCs w:val="0"/>
          <w:color w:val="auto"/>
          <w:kern w:val="0"/>
          <w:sz w:val="24"/>
          <w:szCs w:val="24"/>
          <w:lang w:eastAsia="ru-RU"/>
        </w:rPr>
        <w:t>2</w:t>
      </w:r>
      <w:r w:rsidR="00D0655B" w:rsidRPr="00246C55">
        <w:rPr>
          <w:rFonts w:cs="Times New Roman"/>
          <w:b w:val="0"/>
          <w:bCs w:val="0"/>
          <w:color w:val="auto"/>
          <w:kern w:val="0"/>
          <w:sz w:val="24"/>
          <w:szCs w:val="24"/>
          <w:lang w:eastAsia="ru-RU"/>
        </w:rPr>
        <w:t>. В границах земельных участков многоквартирных домов и объектов общественного назначения стоянки автомобилей являются одним из обязательных элементов благоустройства. В границах земельного участка многоквартирного размещаются стоянки автомобилей для гостевого автотранспорта и транспорта жильцов; в границах земельного участка объекта общественного назначения – для размещения гостевого, служебного автотранспорта, стоянки машин на период разгрузки товара.</w:t>
      </w:r>
    </w:p>
    <w:p w14:paraId="413C56D7" w14:textId="0D2D27B2" w:rsidR="00D0655B" w:rsidRPr="00246C55" w:rsidRDefault="000933E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7</w:t>
      </w:r>
      <w:r w:rsidR="00D0655B" w:rsidRPr="00246C55">
        <w:rPr>
          <w:rFonts w:cs="Times New Roman"/>
          <w:b w:val="0"/>
          <w:bCs w:val="0"/>
          <w:color w:val="auto"/>
          <w:kern w:val="0"/>
          <w:sz w:val="24"/>
          <w:szCs w:val="24"/>
          <w:lang w:eastAsia="ru-RU"/>
        </w:rPr>
        <w:t>.1</w:t>
      </w:r>
      <w:r w:rsidR="007627B4">
        <w:rPr>
          <w:rFonts w:cs="Times New Roman"/>
          <w:b w:val="0"/>
          <w:bCs w:val="0"/>
          <w:color w:val="auto"/>
          <w:kern w:val="0"/>
          <w:sz w:val="24"/>
          <w:szCs w:val="24"/>
          <w:lang w:eastAsia="ru-RU"/>
        </w:rPr>
        <w:t>3</w:t>
      </w:r>
      <w:r w:rsidR="00D0655B" w:rsidRPr="00246C55">
        <w:rPr>
          <w:rFonts w:cs="Times New Roman"/>
          <w:b w:val="0"/>
          <w:bCs w:val="0"/>
          <w:color w:val="auto"/>
          <w:kern w:val="0"/>
          <w:sz w:val="24"/>
          <w:szCs w:val="24"/>
          <w:lang w:eastAsia="ru-RU"/>
        </w:rPr>
        <w:t>. В границах красных линий улично-дорожной сети и на примыкании к проезжей части автомобильной дороги общего пользования местного значения (при отсутствии красных линий) размещаются стоянки (парковки) общего пользования, которые являются элементом обустройства автомобильных дорог.</w:t>
      </w:r>
    </w:p>
    <w:p w14:paraId="42DC4F0C" w14:textId="1ADE3339" w:rsidR="00D0655B" w:rsidRPr="00246C55" w:rsidRDefault="000933E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7</w:t>
      </w:r>
      <w:r w:rsidR="00D0655B" w:rsidRPr="00246C55">
        <w:rPr>
          <w:rFonts w:cs="Times New Roman"/>
          <w:b w:val="0"/>
          <w:bCs w:val="0"/>
          <w:color w:val="auto"/>
          <w:kern w:val="0"/>
          <w:sz w:val="24"/>
          <w:szCs w:val="24"/>
          <w:lang w:eastAsia="ru-RU"/>
        </w:rPr>
        <w:t>.1</w:t>
      </w:r>
      <w:r w:rsidR="007627B4">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 xml:space="preserve">. Перечень элементов благоустройства территории на площадках для размещения гаражей и некапитальных гаражей (далее – гараж): твёрдые виды покрытий проездов и тротуаров, осветительное оборудование, урны и контейнеры. </w:t>
      </w:r>
    </w:p>
    <w:p w14:paraId="18D14A24" w14:textId="4BDFB971" w:rsidR="00D0655B" w:rsidRPr="00246C55" w:rsidRDefault="000933E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7</w:t>
      </w:r>
      <w:r w:rsidR="00D0655B" w:rsidRPr="00246C55">
        <w:rPr>
          <w:rFonts w:cs="Times New Roman"/>
          <w:b w:val="0"/>
          <w:bCs w:val="0"/>
          <w:color w:val="auto"/>
          <w:kern w:val="0"/>
          <w:sz w:val="24"/>
          <w:szCs w:val="24"/>
          <w:lang w:eastAsia="ru-RU"/>
        </w:rPr>
        <w:t>.1</w:t>
      </w:r>
      <w:r w:rsidR="007627B4">
        <w:rPr>
          <w:rFonts w:cs="Times New Roman"/>
          <w:b w:val="0"/>
          <w:bCs w:val="0"/>
          <w:color w:val="auto"/>
          <w:kern w:val="0"/>
          <w:sz w:val="24"/>
          <w:szCs w:val="24"/>
          <w:lang w:eastAsia="ru-RU"/>
        </w:rPr>
        <w:t>5</w:t>
      </w:r>
      <w:r w:rsidR="00D0655B" w:rsidRPr="00246C55">
        <w:rPr>
          <w:rFonts w:cs="Times New Roman"/>
          <w:b w:val="0"/>
          <w:bCs w:val="0"/>
          <w:color w:val="auto"/>
          <w:kern w:val="0"/>
          <w:sz w:val="24"/>
          <w:szCs w:val="24"/>
          <w:lang w:eastAsia="ru-RU"/>
        </w:rPr>
        <w:t>. Высота гаража должна быть на 0,5 м выше наиболее высокого подвижного состава, но не более 4,5 м, ширина 4-4,5 м, длина 6-8 м. В ряду гаражей должны размещаться гаражи одного типоразмера и конфигурации кровли.</w:t>
      </w:r>
    </w:p>
    <w:p w14:paraId="4BE8E1F1" w14:textId="26A2FD5B" w:rsidR="00E07A94" w:rsidRPr="00246C55" w:rsidRDefault="000933E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7</w:t>
      </w:r>
      <w:r w:rsidR="00D0655B" w:rsidRPr="00246C55">
        <w:rPr>
          <w:rFonts w:cs="Times New Roman"/>
          <w:b w:val="0"/>
          <w:bCs w:val="0"/>
          <w:color w:val="auto"/>
          <w:kern w:val="0"/>
          <w:sz w:val="24"/>
          <w:szCs w:val="24"/>
          <w:lang w:eastAsia="ru-RU"/>
        </w:rPr>
        <w:t>.1</w:t>
      </w:r>
      <w:r w:rsidR="007627B4">
        <w:rPr>
          <w:rFonts w:cs="Times New Roman"/>
          <w:b w:val="0"/>
          <w:bCs w:val="0"/>
          <w:color w:val="auto"/>
          <w:kern w:val="0"/>
          <w:sz w:val="24"/>
          <w:szCs w:val="24"/>
          <w:lang w:eastAsia="ru-RU"/>
        </w:rPr>
        <w:t>6</w:t>
      </w:r>
      <w:r w:rsidR="00D0655B" w:rsidRPr="00246C55">
        <w:rPr>
          <w:rFonts w:cs="Times New Roman"/>
          <w:b w:val="0"/>
          <w:bCs w:val="0"/>
          <w:color w:val="auto"/>
          <w:kern w:val="0"/>
          <w:sz w:val="24"/>
          <w:szCs w:val="24"/>
          <w:lang w:eastAsia="ru-RU"/>
        </w:rPr>
        <w:t xml:space="preserve">. </w:t>
      </w:r>
      <w:proofErr w:type="gramStart"/>
      <w:r w:rsidR="00D0655B" w:rsidRPr="00246C55">
        <w:rPr>
          <w:rFonts w:cs="Times New Roman"/>
          <w:b w:val="0"/>
          <w:bCs w:val="0"/>
          <w:color w:val="auto"/>
          <w:kern w:val="0"/>
          <w:sz w:val="24"/>
          <w:szCs w:val="24"/>
          <w:lang w:eastAsia="ru-RU"/>
        </w:rPr>
        <w:t xml:space="preserve">Разрыв от гаражей и открытых стоянок автомобилей до </w:t>
      </w:r>
      <w:r w:rsidR="008216C4">
        <w:rPr>
          <w:rFonts w:cs="Times New Roman"/>
          <w:b w:val="0"/>
          <w:bCs w:val="0"/>
          <w:color w:val="auto"/>
          <w:kern w:val="0"/>
          <w:sz w:val="24"/>
          <w:szCs w:val="24"/>
          <w:lang w:eastAsia="ru-RU"/>
        </w:rPr>
        <w:t xml:space="preserve">фасадов и торцов (с окнами и без окон) </w:t>
      </w:r>
      <w:r w:rsidR="00D0655B" w:rsidRPr="00246C55">
        <w:rPr>
          <w:rFonts w:cs="Times New Roman"/>
          <w:b w:val="0"/>
          <w:bCs w:val="0"/>
          <w:color w:val="auto"/>
          <w:kern w:val="0"/>
          <w:sz w:val="24"/>
          <w:szCs w:val="24"/>
          <w:lang w:eastAsia="ru-RU"/>
        </w:rPr>
        <w:t>жилых домов</w:t>
      </w:r>
      <w:r w:rsidR="008216C4">
        <w:rPr>
          <w:rFonts w:cs="Times New Roman"/>
          <w:b w:val="0"/>
          <w:bCs w:val="0"/>
          <w:color w:val="auto"/>
          <w:kern w:val="0"/>
          <w:sz w:val="24"/>
          <w:szCs w:val="24"/>
          <w:lang w:eastAsia="ru-RU"/>
        </w:rPr>
        <w:t xml:space="preserve">, детских учреждений, ПТУ, техникумов,  </w:t>
      </w:r>
      <w:r w:rsidR="00D0655B" w:rsidRPr="00246C55">
        <w:rPr>
          <w:rFonts w:cs="Times New Roman"/>
          <w:b w:val="0"/>
          <w:bCs w:val="0"/>
          <w:color w:val="auto"/>
          <w:kern w:val="0"/>
          <w:sz w:val="24"/>
          <w:szCs w:val="24"/>
          <w:lang w:eastAsia="ru-RU"/>
        </w:rPr>
        <w:t xml:space="preserve">общественных зданий, </w:t>
      </w:r>
      <w:r w:rsidR="008216C4" w:rsidRPr="008216C4">
        <w:rPr>
          <w:rFonts w:cs="Times New Roman"/>
          <w:b w:val="0"/>
          <w:bCs w:val="0"/>
          <w:color w:val="auto"/>
          <w:kern w:val="0"/>
          <w:sz w:val="24"/>
          <w:szCs w:val="24"/>
          <w:lang w:eastAsia="ru-RU"/>
        </w:rPr>
        <w:t>детских</w:t>
      </w:r>
      <w:r w:rsidR="008216C4">
        <w:rPr>
          <w:rFonts w:cs="Times New Roman"/>
          <w:b w:val="0"/>
          <w:bCs w:val="0"/>
          <w:color w:val="auto"/>
          <w:kern w:val="0"/>
          <w:sz w:val="24"/>
          <w:szCs w:val="24"/>
          <w:lang w:eastAsia="ru-RU"/>
        </w:rPr>
        <w:t xml:space="preserve"> </w:t>
      </w:r>
      <w:r w:rsidR="008216C4" w:rsidRPr="008216C4">
        <w:rPr>
          <w:rFonts w:cs="Times New Roman"/>
          <w:b w:val="0"/>
          <w:bCs w:val="0"/>
          <w:color w:val="auto"/>
          <w:kern w:val="0"/>
          <w:sz w:val="24"/>
          <w:szCs w:val="24"/>
          <w:lang w:eastAsia="ru-RU"/>
        </w:rPr>
        <w:t>площадок</w:t>
      </w:r>
      <w:r w:rsidR="008216C4">
        <w:rPr>
          <w:rFonts w:cs="Times New Roman"/>
          <w:b w:val="0"/>
          <w:bCs w:val="0"/>
          <w:color w:val="auto"/>
          <w:kern w:val="0"/>
          <w:sz w:val="24"/>
          <w:szCs w:val="24"/>
          <w:lang w:eastAsia="ru-RU"/>
        </w:rPr>
        <w:t>, площадок</w:t>
      </w:r>
      <w:r w:rsidR="008216C4" w:rsidRPr="008216C4">
        <w:rPr>
          <w:rFonts w:cs="Times New Roman"/>
          <w:b w:val="0"/>
          <w:bCs w:val="0"/>
          <w:color w:val="auto"/>
          <w:kern w:val="0"/>
          <w:sz w:val="24"/>
          <w:szCs w:val="24"/>
          <w:lang w:eastAsia="ru-RU"/>
        </w:rPr>
        <w:t xml:space="preserve"> для отдыха, игр и спорта, </w:t>
      </w:r>
      <w:r w:rsidR="00D0655B" w:rsidRPr="00246C55">
        <w:rPr>
          <w:rFonts w:cs="Times New Roman"/>
          <w:b w:val="0"/>
          <w:bCs w:val="0"/>
          <w:color w:val="auto"/>
          <w:kern w:val="0"/>
          <w:sz w:val="24"/>
          <w:szCs w:val="24"/>
          <w:lang w:eastAsia="ru-RU"/>
        </w:rPr>
        <w:t>а также до участков общеобразовательных, дошкольных образовательных организаций, территории лечебных учреждений стационарного типа, открытых спортивных сооружений общего пользования, мест отдыха населения принимается в соответствии с требованиями СанПиН 2.2.1</w:t>
      </w:r>
      <w:proofErr w:type="gramEnd"/>
      <w:r w:rsidR="00D0655B" w:rsidRPr="00246C55">
        <w:rPr>
          <w:rFonts w:cs="Times New Roman"/>
          <w:b w:val="0"/>
          <w:bCs w:val="0"/>
          <w:color w:val="auto"/>
          <w:kern w:val="0"/>
          <w:sz w:val="24"/>
          <w:szCs w:val="24"/>
          <w:lang w:eastAsia="ru-RU"/>
        </w:rPr>
        <w:t xml:space="preserve">/2.1.1.1200-03, </w:t>
      </w:r>
      <w:r w:rsidR="00E07A94" w:rsidRPr="00246C55">
        <w:rPr>
          <w:rFonts w:cs="Times New Roman"/>
          <w:b w:val="0"/>
          <w:bCs w:val="0"/>
          <w:color w:val="auto"/>
          <w:kern w:val="0"/>
          <w:sz w:val="24"/>
          <w:szCs w:val="24"/>
          <w:lang w:eastAsia="ru-RU"/>
        </w:rPr>
        <w:t>СП 113.13330.2016. Свод правил. Стоянки автомобилей. Актуализированная редакция СНиП 21-02-99*.</w:t>
      </w:r>
    </w:p>
    <w:p w14:paraId="57D218E4" w14:textId="4B7D0DD4" w:rsidR="00D0655B" w:rsidRPr="00246C55" w:rsidRDefault="000933E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7</w:t>
      </w:r>
      <w:r w:rsidR="00D0655B" w:rsidRPr="00246C55">
        <w:rPr>
          <w:rFonts w:cs="Times New Roman"/>
          <w:b w:val="0"/>
          <w:bCs w:val="0"/>
          <w:color w:val="auto"/>
          <w:kern w:val="0"/>
          <w:sz w:val="24"/>
          <w:szCs w:val="24"/>
          <w:lang w:eastAsia="ru-RU"/>
        </w:rPr>
        <w:t>.1</w:t>
      </w:r>
      <w:r w:rsidR="007627B4">
        <w:rPr>
          <w:rFonts w:cs="Times New Roman"/>
          <w:b w:val="0"/>
          <w:bCs w:val="0"/>
          <w:color w:val="auto"/>
          <w:kern w:val="0"/>
          <w:sz w:val="24"/>
          <w:szCs w:val="24"/>
          <w:lang w:eastAsia="ru-RU"/>
        </w:rPr>
        <w:t>7</w:t>
      </w:r>
      <w:r w:rsidR="00D0655B" w:rsidRPr="00246C55">
        <w:rPr>
          <w:rFonts w:cs="Times New Roman"/>
          <w:b w:val="0"/>
          <w:bCs w:val="0"/>
          <w:color w:val="auto"/>
          <w:kern w:val="0"/>
          <w:sz w:val="24"/>
          <w:szCs w:val="24"/>
          <w:lang w:eastAsia="ru-RU"/>
        </w:rPr>
        <w:t>. Размещение стоянок автомобилей в зоне остановочных пунктов общественного городского транспорта не допускается. Заезды на стоянки автомобилей организуются не ближе 30 м от конца или начала посадочной площадки остановки общественного транспорта.</w:t>
      </w:r>
    </w:p>
    <w:p w14:paraId="3211D8D7" w14:textId="63C1E830" w:rsidR="00D0655B" w:rsidRPr="00246C55" w:rsidRDefault="000933E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bookmarkStart w:id="27" w:name="_Hlk99379670"/>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7</w:t>
      </w:r>
      <w:r w:rsidR="00D0655B" w:rsidRPr="00246C55">
        <w:rPr>
          <w:rFonts w:cs="Times New Roman"/>
          <w:b w:val="0"/>
          <w:bCs w:val="0"/>
          <w:color w:val="auto"/>
          <w:kern w:val="0"/>
          <w:sz w:val="24"/>
          <w:szCs w:val="24"/>
          <w:lang w:eastAsia="ru-RU"/>
        </w:rPr>
        <w:t>.1</w:t>
      </w:r>
      <w:r w:rsidR="007627B4">
        <w:rPr>
          <w:rFonts w:cs="Times New Roman"/>
          <w:b w:val="0"/>
          <w:bCs w:val="0"/>
          <w:color w:val="auto"/>
          <w:kern w:val="0"/>
          <w:sz w:val="24"/>
          <w:szCs w:val="24"/>
          <w:lang w:eastAsia="ru-RU"/>
        </w:rPr>
        <w:t>8</w:t>
      </w:r>
      <w:r w:rsidR="00D0655B" w:rsidRPr="00246C55">
        <w:rPr>
          <w:rFonts w:cs="Times New Roman"/>
          <w:b w:val="0"/>
          <w:bCs w:val="0"/>
          <w:color w:val="auto"/>
          <w:kern w:val="0"/>
          <w:sz w:val="24"/>
          <w:szCs w:val="24"/>
          <w:lang w:eastAsia="ru-RU"/>
        </w:rPr>
        <w:t xml:space="preserve">. </w:t>
      </w:r>
      <w:bookmarkEnd w:id="27"/>
      <w:r w:rsidR="00D0655B" w:rsidRPr="00246C55">
        <w:rPr>
          <w:rFonts w:cs="Times New Roman"/>
          <w:b w:val="0"/>
          <w:bCs w:val="0"/>
          <w:color w:val="auto"/>
          <w:kern w:val="0"/>
          <w:sz w:val="24"/>
          <w:szCs w:val="24"/>
          <w:lang w:eastAsia="ru-RU"/>
        </w:rPr>
        <w:t>Не допускается нарушение установленных требований по содержанию рекламных конструкций, ограждений, малых архитектурных форм и других временных сооружений.</w:t>
      </w:r>
    </w:p>
    <w:p w14:paraId="71B88D2A" w14:textId="77777777" w:rsidR="00D0655B" w:rsidRPr="00246C55" w:rsidRDefault="00D0655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
    <w:p w14:paraId="500C7506" w14:textId="77777777" w:rsidR="00D0655B" w:rsidRPr="00246C55" w:rsidRDefault="000933EB" w:rsidP="00D0655B">
      <w:pPr>
        <w:suppressAutoHyphens w:val="0"/>
        <w:autoSpaceDE w:val="0"/>
        <w:autoSpaceDN w:val="0"/>
        <w:adjustRightInd w:val="0"/>
        <w:ind w:firstLine="709"/>
        <w:jc w:val="center"/>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5</w:t>
      </w:r>
      <w:r w:rsidR="00D0655B" w:rsidRPr="00246C55">
        <w:rPr>
          <w:rFonts w:cs="Times New Roman"/>
          <w:b w:val="0"/>
          <w:bCs w:val="0"/>
          <w:color w:val="auto"/>
          <w:kern w:val="0"/>
          <w:sz w:val="24"/>
          <w:szCs w:val="24"/>
          <w:lang w:eastAsia="ru-RU"/>
        </w:rPr>
        <w:t>. Пешеходные коммуникации</w:t>
      </w:r>
    </w:p>
    <w:p w14:paraId="08F24F42" w14:textId="77777777" w:rsidR="00D0655B" w:rsidRPr="00246C55" w:rsidRDefault="00D0655B" w:rsidP="00D0655B">
      <w:pPr>
        <w:suppressAutoHyphens w:val="0"/>
        <w:autoSpaceDE w:val="0"/>
        <w:autoSpaceDN w:val="0"/>
        <w:adjustRightInd w:val="0"/>
        <w:ind w:firstLine="709"/>
        <w:jc w:val="center"/>
        <w:rPr>
          <w:rFonts w:cs="Times New Roman"/>
          <w:b w:val="0"/>
          <w:bCs w:val="0"/>
          <w:color w:val="auto"/>
          <w:kern w:val="0"/>
          <w:sz w:val="24"/>
          <w:szCs w:val="24"/>
          <w:lang w:eastAsia="ru-RU"/>
        </w:rPr>
      </w:pPr>
    </w:p>
    <w:p w14:paraId="52D755EA" w14:textId="422B2F98" w:rsidR="00D0655B" w:rsidRPr="00246C55" w:rsidRDefault="000933E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5</w:t>
      </w:r>
      <w:r w:rsidR="00D0655B" w:rsidRPr="00246C55">
        <w:rPr>
          <w:rFonts w:cs="Times New Roman"/>
          <w:b w:val="0"/>
          <w:bCs w:val="0"/>
          <w:color w:val="auto"/>
          <w:kern w:val="0"/>
          <w:sz w:val="24"/>
          <w:szCs w:val="24"/>
          <w:lang w:eastAsia="ru-RU"/>
        </w:rPr>
        <w:t>.1. Пешеходные коммуникации обеспечивают пешеходные связи и передвижения на территории города Колы. К пешеходным коммуникациям относят: тротуары, аллеи, дорожки, тропинки. При проектировании пешеходных коммуникаций на территории города Колы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необходимо выделять основные и второстепенные пешеходные связи</w:t>
      </w:r>
      <w:r w:rsidR="00F929AA">
        <w:rPr>
          <w:rFonts w:cs="Times New Roman"/>
          <w:b w:val="0"/>
          <w:bCs w:val="0"/>
          <w:color w:val="auto"/>
          <w:kern w:val="0"/>
          <w:sz w:val="24"/>
          <w:szCs w:val="24"/>
          <w:lang w:eastAsia="ru-RU"/>
        </w:rPr>
        <w:t>, а также</w:t>
      </w:r>
      <w:r w:rsidR="00F929AA" w:rsidRPr="00F929AA">
        <w:t xml:space="preserve"> </w:t>
      </w:r>
      <w:r w:rsidR="00F929AA" w:rsidRPr="00F929AA">
        <w:rPr>
          <w:rFonts w:cs="Times New Roman"/>
          <w:b w:val="0"/>
          <w:bCs w:val="0"/>
          <w:color w:val="auto"/>
          <w:kern w:val="0"/>
          <w:sz w:val="24"/>
          <w:szCs w:val="24"/>
          <w:lang w:eastAsia="ru-RU"/>
        </w:rPr>
        <w:t>учитывать интенсивность пешеходных потоков в различное время суток</w:t>
      </w:r>
      <w:r w:rsidR="00D0655B" w:rsidRPr="00246C55">
        <w:rPr>
          <w:rFonts w:cs="Times New Roman"/>
          <w:b w:val="0"/>
          <w:bCs w:val="0"/>
          <w:color w:val="auto"/>
          <w:kern w:val="0"/>
          <w:sz w:val="24"/>
          <w:szCs w:val="24"/>
          <w:lang w:eastAsia="ru-RU"/>
        </w:rPr>
        <w:t>.</w:t>
      </w:r>
    </w:p>
    <w:p w14:paraId="2A07E207" w14:textId="6C1311F5" w:rsidR="00D0655B" w:rsidRDefault="000933E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5</w:t>
      </w:r>
      <w:r w:rsidR="00D0655B" w:rsidRPr="00246C55">
        <w:rPr>
          <w:rFonts w:cs="Times New Roman"/>
          <w:b w:val="0"/>
          <w:bCs w:val="0"/>
          <w:color w:val="auto"/>
          <w:kern w:val="0"/>
          <w:sz w:val="24"/>
          <w:szCs w:val="24"/>
          <w:lang w:eastAsia="ru-RU"/>
        </w:rPr>
        <w:t xml:space="preserve">.2. При проектировании пешеходных коммуникаций продольный уклон следует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необходимо предусматривать не превышающими: продольный – 50 промилле, поперечный – 20 промилле. На пешеходных коммуникациях с уклонами 30-60 промилле </w:t>
      </w:r>
      <w:r w:rsidR="00D0655B" w:rsidRPr="00246C55">
        <w:rPr>
          <w:rFonts w:cs="Times New Roman"/>
          <w:b w:val="0"/>
          <w:bCs w:val="0"/>
          <w:color w:val="auto"/>
          <w:kern w:val="0"/>
          <w:sz w:val="24"/>
          <w:szCs w:val="24"/>
          <w:lang w:eastAsia="ru-RU"/>
        </w:rPr>
        <w:lastRenderedPageBreak/>
        <w:t xml:space="preserve">следует не реже, чем через </w:t>
      </w:r>
      <w:smartTag w:uri="urn:schemas-microsoft-com:office:smarttags" w:element="metricconverter">
        <w:smartTagPr>
          <w:attr w:name="ProductID" w:val="100 м"/>
        </w:smartTagPr>
        <w:r w:rsidR="00D0655B" w:rsidRPr="00246C55">
          <w:rPr>
            <w:rFonts w:cs="Times New Roman"/>
            <w:b w:val="0"/>
            <w:bCs w:val="0"/>
            <w:color w:val="auto"/>
            <w:kern w:val="0"/>
            <w:sz w:val="24"/>
            <w:szCs w:val="24"/>
            <w:lang w:eastAsia="ru-RU"/>
          </w:rPr>
          <w:t>100 м</w:t>
        </w:r>
      </w:smartTag>
      <w:r w:rsidR="00D0655B" w:rsidRPr="00246C55">
        <w:rPr>
          <w:rFonts w:cs="Times New Roman"/>
          <w:b w:val="0"/>
          <w:bCs w:val="0"/>
          <w:color w:val="auto"/>
          <w:kern w:val="0"/>
          <w:sz w:val="24"/>
          <w:szCs w:val="24"/>
          <w:lang w:eastAsia="ru-RU"/>
        </w:rPr>
        <w:t xml:space="preserve"> устраивать горизонтальные участки длиной не менее </w:t>
      </w:r>
      <w:smartTag w:uri="urn:schemas-microsoft-com:office:smarttags" w:element="metricconverter">
        <w:smartTagPr>
          <w:attr w:name="ProductID" w:val="5 м"/>
        </w:smartTagPr>
        <w:r w:rsidR="00D0655B" w:rsidRPr="00246C55">
          <w:rPr>
            <w:rFonts w:cs="Times New Roman"/>
            <w:b w:val="0"/>
            <w:bCs w:val="0"/>
            <w:color w:val="auto"/>
            <w:kern w:val="0"/>
            <w:sz w:val="24"/>
            <w:szCs w:val="24"/>
            <w:lang w:eastAsia="ru-RU"/>
          </w:rPr>
          <w:t>5 м</w:t>
        </w:r>
      </w:smartTag>
      <w:r w:rsidR="00D0655B" w:rsidRPr="00246C55">
        <w:rPr>
          <w:rFonts w:cs="Times New Roman"/>
          <w:b w:val="0"/>
          <w:bCs w:val="0"/>
          <w:color w:val="auto"/>
          <w:kern w:val="0"/>
          <w:sz w:val="24"/>
          <w:szCs w:val="24"/>
          <w:lang w:eastAsia="ru-RU"/>
        </w:rPr>
        <w:t>. В случаях, когда по условиям рельефа невозможно обеспечить указанные выше уклоны, требуется предусматривать устройство лестниц и пандусов.</w:t>
      </w:r>
    </w:p>
    <w:p w14:paraId="32A4C663" w14:textId="5BD7BE0F" w:rsidR="00972F1E" w:rsidRPr="00246C55" w:rsidRDefault="00972F1E"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972F1E">
        <w:rPr>
          <w:rFonts w:cs="Times New Roman"/>
          <w:b w:val="0"/>
          <w:bCs w:val="0"/>
          <w:color w:val="auto"/>
          <w:kern w:val="0"/>
          <w:sz w:val="24"/>
          <w:szCs w:val="24"/>
          <w:lang w:eastAsia="ru-RU"/>
        </w:rPr>
        <w:t xml:space="preserve">В зданиях и сооружениях должны быть обеспечены для </w:t>
      </w:r>
      <w:r>
        <w:rPr>
          <w:rFonts w:cs="Times New Roman"/>
          <w:b w:val="0"/>
          <w:bCs w:val="0"/>
          <w:color w:val="auto"/>
          <w:kern w:val="0"/>
          <w:sz w:val="24"/>
          <w:szCs w:val="24"/>
          <w:lang w:eastAsia="ru-RU"/>
        </w:rPr>
        <w:t xml:space="preserve">маломобильных групп населения (далее – </w:t>
      </w:r>
      <w:r w:rsidRPr="00972F1E">
        <w:rPr>
          <w:rFonts w:cs="Times New Roman"/>
          <w:b w:val="0"/>
          <w:bCs w:val="0"/>
          <w:color w:val="auto"/>
          <w:kern w:val="0"/>
          <w:sz w:val="24"/>
          <w:szCs w:val="24"/>
          <w:lang w:eastAsia="ru-RU"/>
        </w:rPr>
        <w:t>МГН</w:t>
      </w:r>
      <w:r>
        <w:rPr>
          <w:rFonts w:cs="Times New Roman"/>
          <w:b w:val="0"/>
          <w:bCs w:val="0"/>
          <w:color w:val="auto"/>
          <w:kern w:val="0"/>
          <w:sz w:val="24"/>
          <w:szCs w:val="24"/>
          <w:lang w:eastAsia="ru-RU"/>
        </w:rPr>
        <w:t>)</w:t>
      </w:r>
      <w:r w:rsidRPr="00972F1E">
        <w:rPr>
          <w:rFonts w:cs="Times New Roman"/>
          <w:b w:val="0"/>
          <w:bCs w:val="0"/>
          <w:color w:val="auto"/>
          <w:kern w:val="0"/>
          <w:sz w:val="24"/>
          <w:szCs w:val="24"/>
          <w:lang w:eastAsia="ru-RU"/>
        </w:rPr>
        <w:t xml:space="preserve"> условия использования в полном объеме помещений для безопасного осуществления необходимой деятельности самостоятельно либо с помощью сопровождающего, а также для эвакуации в случае чрезвычайной ситуации.</w:t>
      </w:r>
      <w:r>
        <w:rPr>
          <w:rFonts w:cs="Times New Roman"/>
          <w:b w:val="0"/>
          <w:bCs w:val="0"/>
          <w:color w:val="auto"/>
          <w:kern w:val="0"/>
          <w:sz w:val="24"/>
          <w:szCs w:val="24"/>
          <w:lang w:eastAsia="ru-RU"/>
        </w:rPr>
        <w:t xml:space="preserve"> </w:t>
      </w:r>
      <w:r w:rsidRPr="00972F1E">
        <w:rPr>
          <w:rFonts w:cs="Times New Roman"/>
          <w:b w:val="0"/>
          <w:bCs w:val="0"/>
          <w:color w:val="auto"/>
          <w:kern w:val="0"/>
          <w:sz w:val="24"/>
          <w:szCs w:val="24"/>
          <w:lang w:eastAsia="ru-RU"/>
        </w:rPr>
        <w:t>Проектные решения, предназначенные для МГН, должны учитывать возможности МГН всех групп мобильности</w:t>
      </w:r>
      <w:r>
        <w:rPr>
          <w:rFonts w:cs="Times New Roman"/>
          <w:b w:val="0"/>
          <w:bCs w:val="0"/>
          <w:color w:val="auto"/>
          <w:kern w:val="0"/>
          <w:sz w:val="24"/>
          <w:szCs w:val="24"/>
          <w:lang w:eastAsia="ru-RU"/>
        </w:rPr>
        <w:t xml:space="preserve"> в соответствии с</w:t>
      </w:r>
      <w:r w:rsidRPr="00972F1E">
        <w:t xml:space="preserve"> </w:t>
      </w:r>
      <w:r w:rsidRPr="00972F1E">
        <w:rPr>
          <w:rFonts w:cs="Times New Roman"/>
          <w:b w:val="0"/>
          <w:bCs w:val="0"/>
          <w:color w:val="auto"/>
          <w:kern w:val="0"/>
          <w:sz w:val="24"/>
          <w:szCs w:val="24"/>
          <w:lang w:eastAsia="ru-RU"/>
        </w:rPr>
        <w:t xml:space="preserve">СП 59.13330.2020. </w:t>
      </w:r>
      <w:r>
        <w:rPr>
          <w:rFonts w:cs="Times New Roman"/>
          <w:b w:val="0"/>
          <w:bCs w:val="0"/>
          <w:color w:val="auto"/>
          <w:kern w:val="0"/>
          <w:sz w:val="24"/>
          <w:szCs w:val="24"/>
          <w:lang w:eastAsia="ru-RU"/>
        </w:rPr>
        <w:t>«</w:t>
      </w:r>
      <w:r w:rsidRPr="00972F1E">
        <w:rPr>
          <w:rFonts w:cs="Times New Roman"/>
          <w:b w:val="0"/>
          <w:bCs w:val="0"/>
          <w:color w:val="auto"/>
          <w:kern w:val="0"/>
          <w:sz w:val="24"/>
          <w:szCs w:val="24"/>
          <w:lang w:eastAsia="ru-RU"/>
        </w:rPr>
        <w:t>Свод правил. Доступность зданий и сооружений для маломобильных групп населения. СНиП 35-01-2001</w:t>
      </w:r>
      <w:r>
        <w:rPr>
          <w:rFonts w:cs="Times New Roman"/>
          <w:b w:val="0"/>
          <w:bCs w:val="0"/>
          <w:color w:val="auto"/>
          <w:kern w:val="0"/>
          <w:sz w:val="24"/>
          <w:szCs w:val="24"/>
          <w:lang w:eastAsia="ru-RU"/>
        </w:rPr>
        <w:t>».</w:t>
      </w:r>
    </w:p>
    <w:p w14:paraId="0B76EF3A" w14:textId="77777777" w:rsidR="00D0655B" w:rsidRPr="00246C55" w:rsidRDefault="000933E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5</w:t>
      </w:r>
      <w:r w:rsidR="00D0655B" w:rsidRPr="00246C55">
        <w:rPr>
          <w:rFonts w:cs="Times New Roman"/>
          <w:b w:val="0"/>
          <w:bCs w:val="0"/>
          <w:color w:val="auto"/>
          <w:kern w:val="0"/>
          <w:sz w:val="24"/>
          <w:szCs w:val="24"/>
          <w:lang w:eastAsia="ru-RU"/>
        </w:rPr>
        <w:t xml:space="preserve">.3. В случае необходимости расширения </w:t>
      </w:r>
      <w:proofErr w:type="gramStart"/>
      <w:r w:rsidR="00D0655B" w:rsidRPr="00246C55">
        <w:rPr>
          <w:rFonts w:cs="Times New Roman"/>
          <w:b w:val="0"/>
          <w:bCs w:val="0"/>
          <w:color w:val="auto"/>
          <w:kern w:val="0"/>
          <w:sz w:val="24"/>
          <w:szCs w:val="24"/>
          <w:lang w:eastAsia="ru-RU"/>
        </w:rPr>
        <w:t>тротуаров</w:t>
      </w:r>
      <w:proofErr w:type="gramEnd"/>
      <w:r w:rsidR="00D0655B" w:rsidRPr="00246C55">
        <w:rPr>
          <w:rFonts w:cs="Times New Roman"/>
          <w:b w:val="0"/>
          <w:bCs w:val="0"/>
          <w:color w:val="auto"/>
          <w:kern w:val="0"/>
          <w:sz w:val="24"/>
          <w:szCs w:val="24"/>
          <w:lang w:eastAsia="ru-RU"/>
        </w:rPr>
        <w:t xml:space="preserve"> возможно устраивать пешеходные галереи в составе прилегающей застройки.</w:t>
      </w:r>
    </w:p>
    <w:p w14:paraId="6CC43EE3" w14:textId="77777777" w:rsidR="00D0655B" w:rsidRPr="00246C55" w:rsidRDefault="000933E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5</w:t>
      </w:r>
      <w:r w:rsidR="00D0655B" w:rsidRPr="00246C55">
        <w:rPr>
          <w:rFonts w:cs="Times New Roman"/>
          <w:b w:val="0"/>
          <w:bCs w:val="0"/>
          <w:color w:val="auto"/>
          <w:kern w:val="0"/>
          <w:sz w:val="24"/>
          <w:szCs w:val="24"/>
          <w:lang w:eastAsia="ru-RU"/>
        </w:rPr>
        <w:t>.4. Требования к покрытиям и конструкциям пешеходных коммуникаций устанавливаются с возможностью их всесезонной эксплуатации, а при ширине пешеходных коммуникаций 2,25 м и более – возможностью проезда специализированных транспортных средств. Проектирование ограждений пешеходных коммуникаций, расположенных на верхних бровках откосов и террас, производится согласно пункту 5.3.9 настоящих Правил.</w:t>
      </w:r>
    </w:p>
    <w:p w14:paraId="3FAD7ADC" w14:textId="77777777" w:rsidR="00D0655B" w:rsidRPr="00246C55" w:rsidRDefault="000933E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5</w:t>
      </w:r>
      <w:r w:rsidR="00D0655B" w:rsidRPr="00246C55">
        <w:rPr>
          <w:rFonts w:cs="Times New Roman"/>
          <w:b w:val="0"/>
          <w:bCs w:val="0"/>
          <w:color w:val="auto"/>
          <w:kern w:val="0"/>
          <w:sz w:val="24"/>
          <w:szCs w:val="24"/>
          <w:lang w:eastAsia="ru-RU"/>
        </w:rPr>
        <w:t>.5. Пешеходные коммуникации должны быть оборудованы освещением.</w:t>
      </w:r>
    </w:p>
    <w:p w14:paraId="54E3482C" w14:textId="282EED37" w:rsidR="008E7558" w:rsidRPr="008E7558" w:rsidRDefault="000933EB" w:rsidP="008E7558">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5</w:t>
      </w:r>
      <w:r w:rsidR="00D0655B" w:rsidRPr="00246C55">
        <w:rPr>
          <w:rFonts w:cs="Times New Roman"/>
          <w:b w:val="0"/>
          <w:bCs w:val="0"/>
          <w:color w:val="auto"/>
          <w:kern w:val="0"/>
          <w:sz w:val="24"/>
          <w:szCs w:val="24"/>
          <w:lang w:eastAsia="ru-RU"/>
        </w:rPr>
        <w:t xml:space="preserve">.6. При планировании пешеходных коммуникаций </w:t>
      </w:r>
      <w:bookmarkStart w:id="28" w:name="_Toc496517024"/>
      <w:r w:rsidR="008E7558">
        <w:rPr>
          <w:rFonts w:cs="Times New Roman"/>
          <w:b w:val="0"/>
          <w:bCs w:val="0"/>
          <w:color w:val="auto"/>
          <w:kern w:val="0"/>
          <w:sz w:val="24"/>
          <w:szCs w:val="24"/>
          <w:lang w:eastAsia="ru-RU"/>
        </w:rPr>
        <w:t xml:space="preserve">в </w:t>
      </w:r>
      <w:r w:rsidR="008E7558" w:rsidRPr="008E7558">
        <w:rPr>
          <w:rFonts w:cs="Times New Roman"/>
          <w:b w:val="0"/>
          <w:bCs w:val="0"/>
          <w:color w:val="auto"/>
          <w:kern w:val="0"/>
          <w:sz w:val="24"/>
          <w:szCs w:val="24"/>
          <w:lang w:eastAsia="ru-RU"/>
        </w:rPr>
        <w:t>перечень элементов благоустройства пешеходных коммуникаций рекомендуется включать: покрытие, элементы сопряжения поверхностей, осветительное оборудование, скамьи, малые контейнеры для мусора, урны, информационные указатели.</w:t>
      </w:r>
    </w:p>
    <w:p w14:paraId="5D026534" w14:textId="2B4F2150" w:rsidR="00E20811" w:rsidRDefault="008E7558" w:rsidP="008E7558">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8E7558">
        <w:rPr>
          <w:rFonts w:cs="Times New Roman"/>
          <w:b w:val="0"/>
          <w:bCs w:val="0"/>
          <w:color w:val="auto"/>
          <w:kern w:val="0"/>
          <w:sz w:val="24"/>
          <w:szCs w:val="24"/>
          <w:lang w:eastAsia="ru-RU"/>
        </w:rPr>
        <w:t>Количество элементов благоустройства рекомендуется определять с учетом интенсивности пешеходного движения.</w:t>
      </w:r>
    </w:p>
    <w:p w14:paraId="15BDB4BC" w14:textId="77777777" w:rsidR="008E7558" w:rsidRPr="00246C55" w:rsidRDefault="008E7558" w:rsidP="008E7558">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
    <w:p w14:paraId="3FF16E4E" w14:textId="272BD700" w:rsidR="00D0655B" w:rsidRPr="00246C55" w:rsidRDefault="00E220C2" w:rsidP="000933EB">
      <w:pPr>
        <w:suppressAutoHyphens w:val="0"/>
        <w:autoSpaceDE w:val="0"/>
        <w:autoSpaceDN w:val="0"/>
        <w:adjustRightInd w:val="0"/>
        <w:ind w:firstLine="709"/>
        <w:outlineLvl w:val="2"/>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5</w:t>
      </w:r>
      <w:r w:rsidR="00D0655B" w:rsidRPr="00246C55">
        <w:rPr>
          <w:rFonts w:cs="Times New Roman"/>
          <w:b w:val="0"/>
          <w:bCs w:val="0"/>
          <w:color w:val="auto"/>
          <w:kern w:val="0"/>
          <w:sz w:val="24"/>
          <w:szCs w:val="24"/>
          <w:lang w:eastAsia="ru-RU"/>
        </w:rPr>
        <w:t>.7. Основные пешеходные коммуникации</w:t>
      </w:r>
      <w:bookmarkEnd w:id="28"/>
    </w:p>
    <w:p w14:paraId="2C218E30" w14:textId="77777777" w:rsidR="00D0655B" w:rsidRPr="00246C55" w:rsidRDefault="00E220C2"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5</w:t>
      </w:r>
      <w:r w:rsidR="00D0655B" w:rsidRPr="00246C55">
        <w:rPr>
          <w:rFonts w:cs="Times New Roman"/>
          <w:b w:val="0"/>
          <w:bCs w:val="0"/>
          <w:color w:val="auto"/>
          <w:kern w:val="0"/>
          <w:sz w:val="24"/>
          <w:szCs w:val="24"/>
          <w:lang w:eastAsia="ru-RU"/>
        </w:rPr>
        <w:t>.7.1. Основные пешеходные коммуникации обеспечивают связь жилых, общественных, производственных и иных зданий с остановочными пунктами, организациями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14:paraId="1E5897D7" w14:textId="77777777" w:rsidR="00D0655B" w:rsidRPr="00246C55" w:rsidRDefault="00E220C2"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5</w:t>
      </w:r>
      <w:r w:rsidR="00D0655B" w:rsidRPr="00246C55">
        <w:rPr>
          <w:rFonts w:cs="Times New Roman"/>
          <w:b w:val="0"/>
          <w:bCs w:val="0"/>
          <w:color w:val="auto"/>
          <w:kern w:val="0"/>
          <w:sz w:val="24"/>
          <w:szCs w:val="24"/>
          <w:lang w:eastAsia="ru-RU"/>
        </w:rPr>
        <w:t>.7.2. Трассировка основных пешеходных коммуникаций может осуществляться вдоль улиц и дорог (тротуары) или независимо от них. Ширина основных пешеходных коммуникаций рассчитывается в зависимости от интенсивности пешеходного движения в часы «пик» и пропускной способности одной полосы движения. Трассировка пешеходных коммуникаций осуществляется (за исключением рекреационных дорожек) по кратчайшим направлениям между пунктами тяготения или под углом к этому направлению примерно 30°.</w:t>
      </w:r>
    </w:p>
    <w:p w14:paraId="47C5C2C2" w14:textId="77777777" w:rsidR="00D0655B" w:rsidRPr="00246C55" w:rsidRDefault="00E220C2"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5</w:t>
      </w:r>
      <w:r w:rsidR="00D0655B" w:rsidRPr="00246C55">
        <w:rPr>
          <w:rFonts w:cs="Times New Roman"/>
          <w:b w:val="0"/>
          <w:bCs w:val="0"/>
          <w:color w:val="auto"/>
          <w:kern w:val="0"/>
          <w:sz w:val="24"/>
          <w:szCs w:val="24"/>
          <w:lang w:eastAsia="ru-RU"/>
        </w:rPr>
        <w:t>.7.3. Во всех случаях пересечения основных пешеходных коммуникаций с транспортными проездами требуется устройство бордюрных пандусов. При устройстве на пешеходных коммуникациях лестниц, пандусов, мостиков необходимо обеспечивать создание равновеликой пропускной способности этих элементов.</w:t>
      </w:r>
    </w:p>
    <w:p w14:paraId="08CD7A66" w14:textId="77777777" w:rsidR="00D0655B" w:rsidRPr="00246C55" w:rsidRDefault="00E220C2"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5</w:t>
      </w:r>
      <w:r w:rsidR="00D0655B" w:rsidRPr="00246C55">
        <w:rPr>
          <w:rFonts w:cs="Times New Roman"/>
          <w:b w:val="0"/>
          <w:bCs w:val="0"/>
          <w:color w:val="auto"/>
          <w:kern w:val="0"/>
          <w:sz w:val="24"/>
          <w:szCs w:val="24"/>
          <w:lang w:eastAsia="ru-RU"/>
        </w:rPr>
        <w:t xml:space="preserve">.7.4. </w:t>
      </w:r>
      <w:proofErr w:type="gramStart"/>
      <w:r w:rsidR="00D0655B" w:rsidRPr="00246C55">
        <w:rPr>
          <w:rFonts w:cs="Times New Roman"/>
          <w:b w:val="0"/>
          <w:bCs w:val="0"/>
          <w:color w:val="auto"/>
          <w:kern w:val="0"/>
          <w:sz w:val="24"/>
          <w:szCs w:val="24"/>
          <w:lang w:eastAsia="ru-RU"/>
        </w:rPr>
        <w:t>Зеленые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минимальную высоту свободного пространства над уровнем покрытия дорожки, равную 2 м. При ширине основных пешеходных коммуникаций 1,5 м через каждые 30 м рекомендуется предусматривать уширения (разъездные площадки) для обеспечения передвижения инвалидов в креслах-колясках во встречных направлениях.</w:t>
      </w:r>
      <w:proofErr w:type="gramEnd"/>
    </w:p>
    <w:p w14:paraId="4DDD6070" w14:textId="77777777" w:rsidR="00D0655B" w:rsidRPr="00246C55" w:rsidRDefault="00E220C2"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5</w:t>
      </w:r>
      <w:r w:rsidR="00D0655B" w:rsidRPr="00246C55">
        <w:rPr>
          <w:rFonts w:cs="Times New Roman"/>
          <w:b w:val="0"/>
          <w:bCs w:val="0"/>
          <w:color w:val="auto"/>
          <w:kern w:val="0"/>
          <w:sz w:val="24"/>
          <w:szCs w:val="24"/>
          <w:lang w:eastAsia="ru-RU"/>
        </w:rPr>
        <w:t xml:space="preserve">.7.5. Общая ширина пешеходной коммуникации в случае размещения на ней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w:t>
      </w:r>
      <w:r w:rsidR="00D0655B" w:rsidRPr="00246C55">
        <w:rPr>
          <w:rFonts w:cs="Times New Roman"/>
          <w:b w:val="0"/>
          <w:bCs w:val="0"/>
          <w:color w:val="auto"/>
          <w:kern w:val="0"/>
          <w:sz w:val="24"/>
          <w:szCs w:val="24"/>
          <w:lang w:eastAsia="ru-RU"/>
        </w:rPr>
        <w:lastRenderedPageBreak/>
        <w:t>менее 1,8 м.</w:t>
      </w:r>
    </w:p>
    <w:p w14:paraId="40C98A2B" w14:textId="77777777" w:rsidR="00D0655B" w:rsidRPr="00246C55" w:rsidRDefault="00E220C2"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5</w:t>
      </w:r>
      <w:r w:rsidR="00D0655B" w:rsidRPr="00246C55">
        <w:rPr>
          <w:rFonts w:cs="Times New Roman"/>
          <w:b w:val="0"/>
          <w:bCs w:val="0"/>
          <w:color w:val="auto"/>
          <w:kern w:val="0"/>
          <w:sz w:val="24"/>
          <w:szCs w:val="24"/>
          <w:lang w:eastAsia="ru-RU"/>
        </w:rPr>
        <w:t>.7.6. Обязательный перечень элементов благоустройства территории основных пешеходных коммуникаций включает: твердые виды покрытия, элементы сопряжения поверхностей, урны или малые контейнеры, осветительное оборудование, скамьи (на территории рекреаций).</w:t>
      </w:r>
    </w:p>
    <w:p w14:paraId="0EC67987" w14:textId="77777777" w:rsidR="00D0655B" w:rsidRPr="00246C55" w:rsidRDefault="00D0655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
    <w:p w14:paraId="6F30E4B7" w14:textId="77777777" w:rsidR="00D0655B" w:rsidRPr="00246C55" w:rsidRDefault="00E220C2" w:rsidP="00E220C2">
      <w:pPr>
        <w:suppressAutoHyphens w:val="0"/>
        <w:autoSpaceDE w:val="0"/>
        <w:autoSpaceDN w:val="0"/>
        <w:adjustRightInd w:val="0"/>
        <w:ind w:firstLine="709"/>
        <w:outlineLvl w:val="2"/>
        <w:rPr>
          <w:rFonts w:cs="Times New Roman"/>
          <w:b w:val="0"/>
          <w:bCs w:val="0"/>
          <w:color w:val="auto"/>
          <w:kern w:val="0"/>
          <w:sz w:val="24"/>
          <w:szCs w:val="24"/>
          <w:lang w:eastAsia="ru-RU"/>
        </w:rPr>
      </w:pPr>
      <w:bookmarkStart w:id="29" w:name="_Toc496517025"/>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5</w:t>
      </w:r>
      <w:r w:rsidR="00D0655B" w:rsidRPr="00246C55">
        <w:rPr>
          <w:rFonts w:cs="Times New Roman"/>
          <w:b w:val="0"/>
          <w:bCs w:val="0"/>
          <w:color w:val="auto"/>
          <w:kern w:val="0"/>
          <w:sz w:val="24"/>
          <w:szCs w:val="24"/>
          <w:lang w:eastAsia="ru-RU"/>
        </w:rPr>
        <w:t>.8. Второстепенные пешеходные коммуникации</w:t>
      </w:r>
      <w:bookmarkEnd w:id="29"/>
    </w:p>
    <w:p w14:paraId="41C334EB" w14:textId="77777777" w:rsidR="00D0655B" w:rsidRPr="00246C55" w:rsidRDefault="00E220C2"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5</w:t>
      </w:r>
      <w:r w:rsidR="00D0655B" w:rsidRPr="00246C55">
        <w:rPr>
          <w:rFonts w:cs="Times New Roman"/>
          <w:b w:val="0"/>
          <w:bCs w:val="0"/>
          <w:color w:val="auto"/>
          <w:kern w:val="0"/>
          <w:sz w:val="24"/>
          <w:szCs w:val="24"/>
          <w:lang w:eastAsia="ru-RU"/>
        </w:rPr>
        <w:t>.8.1. Второстепенные пешеходные коммуникации обеспечивают связь между застройкой и элементами благоустройства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должна составлять примерно</w:t>
      </w:r>
      <w:r w:rsidR="00D0655B" w:rsidRPr="00246C55">
        <w:rPr>
          <w:rFonts w:cs="Times New Roman"/>
          <w:b w:val="0"/>
          <w:bCs w:val="0"/>
          <w:color w:val="auto"/>
          <w:kern w:val="0"/>
          <w:sz w:val="24"/>
          <w:szCs w:val="24"/>
          <w:lang w:eastAsia="ru-RU"/>
        </w:rPr>
        <w:br/>
        <w:t>1-1,5 м.</w:t>
      </w:r>
    </w:p>
    <w:p w14:paraId="78D1FFB2" w14:textId="77777777" w:rsidR="00D0655B" w:rsidRPr="00246C55" w:rsidRDefault="00E220C2"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5</w:t>
      </w:r>
      <w:r w:rsidR="00D0655B" w:rsidRPr="00246C55">
        <w:rPr>
          <w:rFonts w:cs="Times New Roman"/>
          <w:b w:val="0"/>
          <w:bCs w:val="0"/>
          <w:color w:val="auto"/>
          <w:kern w:val="0"/>
          <w:sz w:val="24"/>
          <w:szCs w:val="24"/>
          <w:lang w:eastAsia="ru-RU"/>
        </w:rPr>
        <w:t>.8.2. Обязательный перечень элементов благоустройства территории второстепенных пешеходных коммуникаций включает в себя различные виды покрытий.</w:t>
      </w:r>
    </w:p>
    <w:p w14:paraId="2B4B582F" w14:textId="77777777" w:rsidR="00D0655B" w:rsidRPr="00246C55" w:rsidRDefault="00E220C2"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5</w:t>
      </w:r>
      <w:r w:rsidR="00D0655B" w:rsidRPr="00246C55">
        <w:rPr>
          <w:rFonts w:cs="Times New Roman"/>
          <w:b w:val="0"/>
          <w:bCs w:val="0"/>
          <w:color w:val="auto"/>
          <w:kern w:val="0"/>
          <w:sz w:val="24"/>
          <w:szCs w:val="24"/>
          <w:lang w:eastAsia="ru-RU"/>
        </w:rPr>
        <w:t>.8.3. На дорожках скверов, бульваров необходимо предусматривать твердые виды покрытия с элементами сопряжения, в том числе мощение плиткой.</w:t>
      </w:r>
    </w:p>
    <w:p w14:paraId="0482DB1E" w14:textId="77777777" w:rsidR="00D0655B" w:rsidRPr="00246C55" w:rsidRDefault="00E220C2"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5</w:t>
      </w:r>
      <w:r w:rsidR="00D0655B" w:rsidRPr="00246C55">
        <w:rPr>
          <w:rFonts w:cs="Times New Roman"/>
          <w:b w:val="0"/>
          <w:bCs w:val="0"/>
          <w:color w:val="auto"/>
          <w:kern w:val="0"/>
          <w:sz w:val="24"/>
          <w:szCs w:val="24"/>
          <w:lang w:eastAsia="ru-RU"/>
        </w:rPr>
        <w:t xml:space="preserve">.8.4. На дорожках крупных рекреационных объектов (парков, лесопарков) требуется предусматривать различные виды </w:t>
      </w:r>
      <w:proofErr w:type="gramStart"/>
      <w:r w:rsidR="00D0655B" w:rsidRPr="00246C55">
        <w:rPr>
          <w:rFonts w:cs="Times New Roman"/>
          <w:b w:val="0"/>
          <w:bCs w:val="0"/>
          <w:color w:val="auto"/>
          <w:kern w:val="0"/>
          <w:sz w:val="24"/>
          <w:szCs w:val="24"/>
          <w:lang w:eastAsia="ru-RU"/>
        </w:rPr>
        <w:t>мягкого</w:t>
      </w:r>
      <w:proofErr w:type="gramEnd"/>
      <w:r w:rsidR="00D0655B" w:rsidRPr="00246C55">
        <w:rPr>
          <w:rFonts w:cs="Times New Roman"/>
          <w:b w:val="0"/>
          <w:bCs w:val="0"/>
          <w:color w:val="auto"/>
          <w:kern w:val="0"/>
          <w:sz w:val="24"/>
          <w:szCs w:val="24"/>
          <w:lang w:eastAsia="ru-RU"/>
        </w:rPr>
        <w:t xml:space="preserve"> или комбинированных покрытий, пешеходные тропы с естественным грунтовым покрытием.</w:t>
      </w:r>
    </w:p>
    <w:p w14:paraId="2B1CD1C9" w14:textId="77777777" w:rsidR="00D0655B" w:rsidRPr="00246C55" w:rsidRDefault="00D0655B"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
    <w:p w14:paraId="0BA8D53A" w14:textId="77777777" w:rsidR="00D0655B" w:rsidRPr="00246C55" w:rsidRDefault="00E220C2" w:rsidP="007D4ED6">
      <w:pPr>
        <w:suppressAutoHyphens w:val="0"/>
        <w:autoSpaceDE w:val="0"/>
        <w:autoSpaceDN w:val="0"/>
        <w:adjustRightInd w:val="0"/>
        <w:jc w:val="center"/>
        <w:outlineLvl w:val="2"/>
        <w:rPr>
          <w:rFonts w:cs="Times New Roman"/>
          <w:b w:val="0"/>
          <w:bCs w:val="0"/>
          <w:color w:val="auto"/>
          <w:kern w:val="0"/>
          <w:sz w:val="24"/>
          <w:szCs w:val="24"/>
          <w:lang w:eastAsia="ru-RU"/>
        </w:rPr>
      </w:pPr>
      <w:bookmarkStart w:id="30" w:name="_Toc495934725"/>
      <w:bookmarkStart w:id="31" w:name="_Toc496517026"/>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6</w:t>
      </w:r>
      <w:r w:rsidR="00D0655B" w:rsidRPr="00246C55">
        <w:rPr>
          <w:rFonts w:cs="Times New Roman"/>
          <w:b w:val="0"/>
          <w:bCs w:val="0"/>
          <w:color w:val="auto"/>
          <w:kern w:val="0"/>
          <w:sz w:val="24"/>
          <w:szCs w:val="24"/>
          <w:lang w:eastAsia="ru-RU"/>
        </w:rPr>
        <w:t>. Транспортные проезды</w:t>
      </w:r>
      <w:bookmarkEnd w:id="30"/>
      <w:bookmarkEnd w:id="31"/>
    </w:p>
    <w:p w14:paraId="6708D74D" w14:textId="77777777" w:rsidR="00D0655B" w:rsidRPr="00246C55" w:rsidRDefault="00D0655B" w:rsidP="00D0655B">
      <w:pPr>
        <w:suppressAutoHyphens w:val="0"/>
        <w:autoSpaceDE w:val="0"/>
        <w:autoSpaceDN w:val="0"/>
        <w:adjustRightInd w:val="0"/>
        <w:ind w:firstLine="709"/>
        <w:jc w:val="center"/>
        <w:rPr>
          <w:rFonts w:cs="Times New Roman"/>
          <w:b w:val="0"/>
          <w:bCs w:val="0"/>
          <w:color w:val="auto"/>
          <w:kern w:val="0"/>
          <w:sz w:val="24"/>
          <w:szCs w:val="24"/>
          <w:lang w:eastAsia="ru-RU"/>
        </w:rPr>
      </w:pPr>
    </w:p>
    <w:p w14:paraId="59389EE1" w14:textId="77777777" w:rsidR="00D0655B" w:rsidRPr="00246C55" w:rsidRDefault="00E220C2"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6</w:t>
      </w:r>
      <w:r w:rsidR="00D0655B" w:rsidRPr="00246C55">
        <w:rPr>
          <w:rFonts w:cs="Times New Roman"/>
          <w:b w:val="0"/>
          <w:bCs w:val="0"/>
          <w:color w:val="auto"/>
          <w:kern w:val="0"/>
          <w:sz w:val="24"/>
          <w:szCs w:val="24"/>
          <w:lang w:eastAsia="ru-RU"/>
        </w:rPr>
        <w:t>.1. Транспортными проездами являются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 территории города Колы.</w:t>
      </w:r>
    </w:p>
    <w:p w14:paraId="6C340BE1" w14:textId="77777777" w:rsidR="00D0655B" w:rsidRPr="00246C55" w:rsidRDefault="00E220C2"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6</w:t>
      </w:r>
      <w:r w:rsidR="00D0655B" w:rsidRPr="00246C55">
        <w:rPr>
          <w:rFonts w:cs="Times New Roman"/>
          <w:b w:val="0"/>
          <w:bCs w:val="0"/>
          <w:color w:val="auto"/>
          <w:kern w:val="0"/>
          <w:sz w:val="24"/>
          <w:szCs w:val="24"/>
          <w:lang w:eastAsia="ru-RU"/>
        </w:rPr>
        <w:t>.2. Проектирование транспортных проездов должно осуществляться с учетом требований СНиП. При проектировании проездов необходимо обеспечивать сохранение или улучшение ландшафта и экологического состояния прилегающих территорий.</w:t>
      </w:r>
    </w:p>
    <w:p w14:paraId="23B8B764" w14:textId="77777777" w:rsidR="00D0655B" w:rsidRPr="00246C55" w:rsidRDefault="00E220C2"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6</w:t>
      </w:r>
      <w:r w:rsidR="00D0655B" w:rsidRPr="00246C55">
        <w:rPr>
          <w:rFonts w:cs="Times New Roman"/>
          <w:b w:val="0"/>
          <w:bCs w:val="0"/>
          <w:color w:val="auto"/>
          <w:kern w:val="0"/>
          <w:sz w:val="24"/>
          <w:szCs w:val="24"/>
          <w:lang w:eastAsia="ru-RU"/>
        </w:rPr>
        <w:t>.3.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14:paraId="00604C87" w14:textId="77777777" w:rsidR="00D0655B" w:rsidRPr="00246C55" w:rsidRDefault="00E220C2"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6</w:t>
      </w:r>
      <w:r w:rsidR="00D0655B" w:rsidRPr="00246C55">
        <w:rPr>
          <w:rFonts w:cs="Times New Roman"/>
          <w:b w:val="0"/>
          <w:bCs w:val="0"/>
          <w:color w:val="auto"/>
          <w:kern w:val="0"/>
          <w:sz w:val="24"/>
          <w:szCs w:val="24"/>
          <w:lang w:eastAsia="ru-RU"/>
        </w:rPr>
        <w:t>.3.1. На велодорожках, размещаемых вдоль улиц и дорог, должно быть предусмотрено освещение, на рекреационных территориях – озеленение вдоль велодорожек.</w:t>
      </w:r>
    </w:p>
    <w:p w14:paraId="09647851" w14:textId="77777777" w:rsidR="00D0655B" w:rsidRPr="00246C55" w:rsidRDefault="00E220C2" w:rsidP="00D065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w:t>
      </w:r>
      <w:r w:rsidR="00D0655B"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6</w:t>
      </w:r>
      <w:r w:rsidR="00D0655B" w:rsidRPr="00246C55">
        <w:rPr>
          <w:rFonts w:cs="Times New Roman"/>
          <w:b w:val="0"/>
          <w:bCs w:val="0"/>
          <w:color w:val="auto"/>
          <w:kern w:val="0"/>
          <w:sz w:val="24"/>
          <w:szCs w:val="24"/>
          <w:lang w:eastAsia="ru-RU"/>
        </w:rPr>
        <w:t>.3.2. Зеленые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w:t>
      </w:r>
    </w:p>
    <w:p w14:paraId="6E68616A" w14:textId="77777777" w:rsidR="005958A1" w:rsidRPr="00246C55" w:rsidRDefault="005958A1" w:rsidP="005958A1">
      <w:pPr>
        <w:widowControl w:val="0"/>
        <w:suppressAutoHyphens w:val="0"/>
        <w:ind w:firstLine="709"/>
        <w:jc w:val="center"/>
        <w:rPr>
          <w:rFonts w:cs="Times New Roman"/>
          <w:b w:val="0"/>
          <w:bCs w:val="0"/>
          <w:color w:val="auto"/>
          <w:kern w:val="0"/>
          <w:sz w:val="24"/>
          <w:szCs w:val="24"/>
          <w:lang w:eastAsia="ru-RU"/>
        </w:rPr>
      </w:pPr>
    </w:p>
    <w:p w14:paraId="356E0B3F" w14:textId="77777777" w:rsidR="00E220C2" w:rsidRPr="00246C55" w:rsidRDefault="00E220C2" w:rsidP="007D4ED6">
      <w:pPr>
        <w:widowControl w:val="0"/>
        <w:suppressAutoHyphens w:val="0"/>
        <w:jc w:val="center"/>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4.17. Знаки информирования об объектах притяжения.</w:t>
      </w:r>
    </w:p>
    <w:p w14:paraId="59B2423B" w14:textId="77777777" w:rsidR="00E220C2" w:rsidRPr="00246C55" w:rsidRDefault="00E220C2" w:rsidP="00E220C2">
      <w:pPr>
        <w:widowControl w:val="0"/>
        <w:suppressAutoHyphens w:val="0"/>
        <w:ind w:firstLine="709"/>
        <w:jc w:val="both"/>
        <w:rPr>
          <w:rFonts w:cs="Times New Roman"/>
          <w:b w:val="0"/>
          <w:bCs w:val="0"/>
          <w:color w:val="auto"/>
          <w:kern w:val="0"/>
          <w:sz w:val="24"/>
          <w:szCs w:val="24"/>
          <w:lang w:eastAsia="ru-RU"/>
        </w:rPr>
      </w:pPr>
    </w:p>
    <w:p w14:paraId="26A3C32D" w14:textId="77777777" w:rsidR="00E220C2" w:rsidRPr="00246C55" w:rsidRDefault="00E220C2" w:rsidP="00E220C2">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4.17.1. Знаки информирования об объектах притяжения – знаки, предназначенные для информирования участников дорожного движения об объектах городской инфраструктуры.</w:t>
      </w:r>
    </w:p>
    <w:p w14:paraId="738364D8" w14:textId="77777777" w:rsidR="00E220C2" w:rsidRPr="00246C55" w:rsidRDefault="00E220C2" w:rsidP="00E220C2">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4.17.2. Требования к размещению, изображению, размерам, значениям фотометрических характеристик элементов изображения знаков информирования об объектах притяжения установлены требованиями ГОСТ </w:t>
      </w:r>
      <w:proofErr w:type="gramStart"/>
      <w:r w:rsidRPr="00246C55">
        <w:rPr>
          <w:rFonts w:cs="Times New Roman"/>
          <w:b w:val="0"/>
          <w:bCs w:val="0"/>
          <w:color w:val="auto"/>
          <w:kern w:val="0"/>
          <w:sz w:val="24"/>
          <w:szCs w:val="24"/>
          <w:lang w:eastAsia="ru-RU"/>
        </w:rPr>
        <w:t>Р</w:t>
      </w:r>
      <w:proofErr w:type="gramEnd"/>
      <w:r w:rsidRPr="00246C55">
        <w:rPr>
          <w:rFonts w:cs="Times New Roman"/>
          <w:b w:val="0"/>
          <w:bCs w:val="0"/>
          <w:color w:val="auto"/>
          <w:kern w:val="0"/>
          <w:sz w:val="24"/>
          <w:szCs w:val="24"/>
          <w:lang w:eastAsia="ru-RU"/>
        </w:rPr>
        <w:t xml:space="preserve"> 52044-2003 «Наружная реклама на автомобильных дорогах и территориях городских и сельских поселений. Общие требования к средствам наружной рекламы. Правила размещения», утвержденного постановлением Госстандарта России от 22.04.2003 № 124-ст.</w:t>
      </w:r>
    </w:p>
    <w:p w14:paraId="12C0A7F6" w14:textId="77777777" w:rsidR="00E220C2" w:rsidRPr="00246C55" w:rsidRDefault="00E220C2" w:rsidP="00E220C2">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4.17.3. Проектирование и изготовление конструкций знаков информирования об объектах притяжения осуществляются в соответствии с требованиями ГОСТ </w:t>
      </w:r>
      <w:proofErr w:type="gramStart"/>
      <w:r w:rsidRPr="00246C55">
        <w:rPr>
          <w:rFonts w:cs="Times New Roman"/>
          <w:b w:val="0"/>
          <w:bCs w:val="0"/>
          <w:color w:val="auto"/>
          <w:kern w:val="0"/>
          <w:sz w:val="24"/>
          <w:szCs w:val="24"/>
          <w:lang w:eastAsia="ru-RU"/>
        </w:rPr>
        <w:t>Р</w:t>
      </w:r>
      <w:proofErr w:type="gramEnd"/>
      <w:r w:rsidRPr="00246C55">
        <w:rPr>
          <w:rFonts w:cs="Times New Roman"/>
          <w:b w:val="0"/>
          <w:bCs w:val="0"/>
          <w:color w:val="auto"/>
          <w:kern w:val="0"/>
          <w:sz w:val="24"/>
          <w:szCs w:val="24"/>
          <w:lang w:eastAsia="ru-RU"/>
        </w:rPr>
        <w:t xml:space="preserve"> 52044-2003 «Наружная реклама на автомобильных дорогах и территориях городских и сельских поселений. Общие требования к средствам наружной рекламы. Правила размещения», </w:t>
      </w:r>
      <w:r w:rsidRPr="00246C55">
        <w:rPr>
          <w:rFonts w:cs="Times New Roman"/>
          <w:b w:val="0"/>
          <w:bCs w:val="0"/>
          <w:color w:val="auto"/>
          <w:kern w:val="0"/>
          <w:sz w:val="24"/>
          <w:szCs w:val="24"/>
          <w:lang w:eastAsia="ru-RU"/>
        </w:rPr>
        <w:lastRenderedPageBreak/>
        <w:t>утвержденного постановлением Госстандарта России от 22.04.2003 № 124-ст.</w:t>
      </w:r>
    </w:p>
    <w:p w14:paraId="03F834A7" w14:textId="77777777" w:rsidR="00E220C2" w:rsidRPr="00246C55" w:rsidRDefault="00E220C2" w:rsidP="00E220C2">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4.17.4. Конструкции знаков информирования об объектах притяжения не должны создавать помех для движения пешеходов, механизированной уборки пешеходных коммуникаций, ухудшать обзор других знаков информирования об объектах притяжения, рекламных и информационных конструкций.</w:t>
      </w:r>
    </w:p>
    <w:p w14:paraId="6408AB8E" w14:textId="50805EB6" w:rsidR="00E220C2" w:rsidRPr="00246C55" w:rsidRDefault="00E220C2" w:rsidP="00E220C2">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4.17.5. Эксплуатация знаков информирования об объектах притяжения осуществляется в соответствии с требованиями </w:t>
      </w:r>
      <w:r w:rsidR="00E07A94" w:rsidRPr="00246C55">
        <w:rPr>
          <w:rFonts w:cs="Times New Roman"/>
          <w:b w:val="0"/>
          <w:bCs w:val="0"/>
          <w:color w:val="auto"/>
          <w:kern w:val="0"/>
          <w:sz w:val="24"/>
          <w:szCs w:val="24"/>
          <w:lang w:eastAsia="ru-RU"/>
        </w:rPr>
        <w:t xml:space="preserve">ГОСТ </w:t>
      </w:r>
      <w:proofErr w:type="gramStart"/>
      <w:r w:rsidR="00E07A94" w:rsidRPr="00246C55">
        <w:rPr>
          <w:rFonts w:cs="Times New Roman"/>
          <w:b w:val="0"/>
          <w:bCs w:val="0"/>
          <w:color w:val="auto"/>
          <w:kern w:val="0"/>
          <w:sz w:val="24"/>
          <w:szCs w:val="24"/>
          <w:lang w:eastAsia="ru-RU"/>
        </w:rPr>
        <w:t>Р</w:t>
      </w:r>
      <w:proofErr w:type="gramEnd"/>
      <w:r w:rsidR="00E07A94" w:rsidRPr="00246C55">
        <w:rPr>
          <w:rFonts w:cs="Times New Roman"/>
          <w:b w:val="0"/>
          <w:bCs w:val="0"/>
          <w:color w:val="auto"/>
          <w:kern w:val="0"/>
          <w:sz w:val="24"/>
          <w:szCs w:val="24"/>
          <w:lang w:eastAsia="ru-RU"/>
        </w:rPr>
        <w:t xml:space="preserve"> 50597-2017. </w:t>
      </w:r>
      <w:r w:rsidR="002E5F97" w:rsidRPr="00246C55">
        <w:rPr>
          <w:rFonts w:cs="Times New Roman"/>
          <w:b w:val="0"/>
          <w:bCs w:val="0"/>
          <w:color w:val="auto"/>
          <w:kern w:val="0"/>
          <w:sz w:val="24"/>
          <w:szCs w:val="24"/>
          <w:lang w:eastAsia="ru-RU"/>
        </w:rPr>
        <w:t>«</w:t>
      </w:r>
      <w:r w:rsidR="00E07A94" w:rsidRPr="00246C55">
        <w:rPr>
          <w:rFonts w:cs="Times New Roman"/>
          <w:b w:val="0"/>
          <w:bCs w:val="0"/>
          <w:color w:val="auto"/>
          <w:kern w:val="0"/>
          <w:sz w:val="24"/>
          <w:szCs w:val="24"/>
          <w:lang w:eastAsia="ru-RU"/>
        </w:rPr>
        <w:t>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sidR="002E5F97" w:rsidRPr="00246C55">
        <w:rPr>
          <w:rFonts w:cs="Times New Roman"/>
          <w:b w:val="0"/>
          <w:bCs w:val="0"/>
          <w:color w:val="auto"/>
          <w:kern w:val="0"/>
          <w:sz w:val="24"/>
          <w:szCs w:val="24"/>
          <w:lang w:eastAsia="ru-RU"/>
        </w:rPr>
        <w:t>».</w:t>
      </w:r>
      <w:r w:rsidR="00E07A94" w:rsidRPr="00246C55">
        <w:rPr>
          <w:rFonts w:cs="Times New Roman"/>
          <w:b w:val="0"/>
          <w:bCs w:val="0"/>
          <w:color w:val="auto"/>
          <w:kern w:val="0"/>
          <w:sz w:val="24"/>
          <w:szCs w:val="24"/>
          <w:lang w:eastAsia="ru-RU"/>
        </w:rPr>
        <w:t xml:space="preserve"> </w:t>
      </w:r>
    </w:p>
    <w:p w14:paraId="3BAA4BF7" w14:textId="77777777" w:rsidR="006D1E2B" w:rsidRPr="00246C55" w:rsidRDefault="006D1E2B" w:rsidP="006D1E2B">
      <w:pPr>
        <w:widowControl w:val="0"/>
        <w:suppressAutoHyphens w:val="0"/>
        <w:ind w:firstLine="709"/>
        <w:jc w:val="both"/>
        <w:rPr>
          <w:rFonts w:cs="Times New Roman"/>
          <w:b w:val="0"/>
          <w:bCs w:val="0"/>
          <w:color w:val="auto"/>
          <w:kern w:val="0"/>
          <w:sz w:val="24"/>
          <w:szCs w:val="24"/>
          <w:lang w:eastAsia="ru-RU"/>
        </w:rPr>
      </w:pPr>
    </w:p>
    <w:p w14:paraId="0F31135B" w14:textId="4F713A12" w:rsidR="00A55E35" w:rsidRPr="00246C55" w:rsidRDefault="005C27F1" w:rsidP="00A55E35">
      <w:pPr>
        <w:widowControl w:val="0"/>
        <w:autoSpaceDE w:val="0"/>
        <w:autoSpaceDN w:val="0"/>
        <w:adjustRightInd w:val="0"/>
        <w:jc w:val="center"/>
        <w:outlineLvl w:val="1"/>
        <w:rPr>
          <w:rFonts w:cs="Times New Roman"/>
          <w:b w:val="0"/>
          <w:bCs w:val="0"/>
          <w:color w:val="auto"/>
          <w:kern w:val="0"/>
          <w:sz w:val="24"/>
          <w:szCs w:val="24"/>
          <w:lang w:eastAsia="ru-RU"/>
        </w:rPr>
      </w:pPr>
      <w:bookmarkStart w:id="32" w:name="_Hlk103162102"/>
      <w:bookmarkStart w:id="33" w:name="_Toc495934713"/>
      <w:bookmarkStart w:id="34" w:name="_Toc496516992"/>
      <w:r w:rsidRPr="00246C55">
        <w:rPr>
          <w:rFonts w:cs="Times New Roman"/>
          <w:b w:val="0"/>
          <w:bCs w:val="0"/>
          <w:color w:val="auto"/>
          <w:kern w:val="0"/>
          <w:sz w:val="24"/>
          <w:szCs w:val="24"/>
          <w:lang w:eastAsia="ru-RU"/>
        </w:rPr>
        <w:t xml:space="preserve">Раздел </w:t>
      </w:r>
      <w:r w:rsidR="009024F7" w:rsidRPr="00246C55">
        <w:rPr>
          <w:rFonts w:cs="Times New Roman"/>
          <w:b w:val="0"/>
          <w:bCs w:val="0"/>
          <w:color w:val="auto"/>
          <w:kern w:val="0"/>
          <w:sz w:val="24"/>
          <w:szCs w:val="24"/>
          <w:lang w:eastAsia="ru-RU"/>
        </w:rPr>
        <w:t>5</w:t>
      </w:r>
      <w:bookmarkStart w:id="35" w:name="_Hlk103160984"/>
      <w:r w:rsidRPr="00246C55">
        <w:rPr>
          <w:rFonts w:cs="Times New Roman"/>
          <w:b w:val="0"/>
          <w:bCs w:val="0"/>
          <w:color w:val="auto"/>
          <w:kern w:val="0"/>
          <w:sz w:val="24"/>
          <w:szCs w:val="24"/>
          <w:lang w:eastAsia="ru-RU"/>
        </w:rPr>
        <w:t xml:space="preserve">. </w:t>
      </w:r>
      <w:bookmarkEnd w:id="32"/>
      <w:r w:rsidR="00A55E35" w:rsidRPr="00246C55">
        <w:rPr>
          <w:rFonts w:cs="Times New Roman"/>
          <w:b w:val="0"/>
          <w:bCs w:val="0"/>
          <w:color w:val="auto"/>
          <w:kern w:val="0"/>
          <w:sz w:val="24"/>
          <w:szCs w:val="24"/>
          <w:lang w:eastAsia="ru-RU"/>
        </w:rPr>
        <w:t>ПРАВИЛА И НОРМЫ БЛАГОУСТРОЙСТВА, РЕГУЛИРУЮЩИЕ</w:t>
      </w:r>
    </w:p>
    <w:p w14:paraId="68C04E9E" w14:textId="77777777" w:rsidR="00A55E35" w:rsidRPr="00246C55" w:rsidRDefault="00A55E35" w:rsidP="00A55E35">
      <w:pPr>
        <w:widowControl w:val="0"/>
        <w:suppressAutoHyphens w:val="0"/>
        <w:autoSpaceDE w:val="0"/>
        <w:autoSpaceDN w:val="0"/>
        <w:adjustRightInd w:val="0"/>
        <w:jc w:val="center"/>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ВОПРОСЫ ПРОЕКТИРОВАНИЯ, СОДЕРЖАНИЯ ОБЩЕСТВЕННЫХ ТЕРРИТОРИЙ</w:t>
      </w:r>
      <w:r w:rsidRPr="00246C55">
        <w:rPr>
          <w:rFonts w:cs="Times New Roman"/>
          <w:b w:val="0"/>
          <w:bCs w:val="0"/>
          <w:color w:val="auto"/>
          <w:kern w:val="0"/>
          <w:sz w:val="24"/>
          <w:szCs w:val="24"/>
          <w:lang w:eastAsia="ru-RU"/>
        </w:rPr>
        <w:br/>
        <w:t>И ПОРЯДКА ПОЛЬЗОВАНИЯ ТАКИМИ ТЕРРИТОРИЯМИ</w:t>
      </w:r>
    </w:p>
    <w:p w14:paraId="3494E4F5" w14:textId="77777777" w:rsidR="004A3E91" w:rsidRPr="00246C55" w:rsidRDefault="004A3E91" w:rsidP="00A55E35">
      <w:pPr>
        <w:suppressAutoHyphens w:val="0"/>
        <w:autoSpaceDE w:val="0"/>
        <w:autoSpaceDN w:val="0"/>
        <w:adjustRightInd w:val="0"/>
        <w:ind w:firstLine="709"/>
        <w:jc w:val="center"/>
        <w:outlineLvl w:val="1"/>
        <w:rPr>
          <w:rFonts w:cs="Times New Roman"/>
          <w:b w:val="0"/>
          <w:bCs w:val="0"/>
          <w:color w:val="auto"/>
          <w:kern w:val="0"/>
          <w:sz w:val="24"/>
          <w:szCs w:val="24"/>
          <w:lang w:eastAsia="ru-RU"/>
        </w:rPr>
      </w:pPr>
    </w:p>
    <w:p w14:paraId="4F205183" w14:textId="77777777" w:rsidR="004A3E91" w:rsidRPr="00246C55" w:rsidRDefault="004A3E91" w:rsidP="007D4ED6">
      <w:pPr>
        <w:suppressAutoHyphens w:val="0"/>
        <w:autoSpaceDE w:val="0"/>
        <w:autoSpaceDN w:val="0"/>
        <w:adjustRightInd w:val="0"/>
        <w:jc w:val="center"/>
        <w:outlineLvl w:val="2"/>
        <w:rPr>
          <w:rFonts w:cs="Times New Roman"/>
          <w:b w:val="0"/>
          <w:bCs w:val="0"/>
          <w:color w:val="auto"/>
          <w:kern w:val="0"/>
          <w:sz w:val="24"/>
          <w:szCs w:val="24"/>
          <w:lang w:eastAsia="ru-RU"/>
        </w:rPr>
      </w:pPr>
      <w:bookmarkStart w:id="36" w:name="_Toc495934727"/>
      <w:bookmarkStart w:id="37" w:name="_Toc496517029"/>
      <w:r w:rsidRPr="00246C55">
        <w:rPr>
          <w:rFonts w:cs="Times New Roman"/>
          <w:b w:val="0"/>
          <w:bCs w:val="0"/>
          <w:color w:val="auto"/>
          <w:kern w:val="0"/>
          <w:sz w:val="24"/>
          <w:szCs w:val="24"/>
          <w:lang w:eastAsia="ru-RU"/>
        </w:rPr>
        <w:t>5.1. Общие положения</w:t>
      </w:r>
      <w:bookmarkEnd w:id="36"/>
      <w:bookmarkEnd w:id="37"/>
    </w:p>
    <w:p w14:paraId="25E3E582" w14:textId="77777777" w:rsidR="004A3E91" w:rsidRPr="00246C55" w:rsidRDefault="004A3E91" w:rsidP="004A3E91">
      <w:pPr>
        <w:suppressAutoHyphens w:val="0"/>
        <w:autoSpaceDE w:val="0"/>
        <w:autoSpaceDN w:val="0"/>
        <w:adjustRightInd w:val="0"/>
        <w:ind w:firstLine="709"/>
        <w:jc w:val="center"/>
        <w:rPr>
          <w:rFonts w:cs="Times New Roman"/>
          <w:b w:val="0"/>
          <w:bCs w:val="0"/>
          <w:color w:val="auto"/>
          <w:kern w:val="0"/>
          <w:sz w:val="24"/>
          <w:szCs w:val="24"/>
          <w:lang w:eastAsia="ru-RU"/>
        </w:rPr>
      </w:pPr>
    </w:p>
    <w:p w14:paraId="32E87AAD" w14:textId="33C7E20A" w:rsidR="004A3E91" w:rsidRPr="008E7558" w:rsidRDefault="004A3E91" w:rsidP="004A3E9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5.1.1. Объектами благоустройства на территориях общественного назначения города Колы являются: общественные пространства города Колы, участки и зоны общественной застройки, которые в различных сочетаниях формируют все разновидности общественных территорий </w:t>
      </w:r>
      <w:r w:rsidR="008E7558" w:rsidRPr="008E7558">
        <w:rPr>
          <w:rFonts w:cs="Times New Roman"/>
          <w:b w:val="0"/>
          <w:bCs w:val="0"/>
          <w:color w:val="auto"/>
          <w:kern w:val="0"/>
          <w:sz w:val="24"/>
          <w:szCs w:val="24"/>
          <w:lang w:eastAsia="ru-RU"/>
        </w:rPr>
        <w:t>города Колы</w:t>
      </w:r>
      <w:r w:rsidRPr="008E7558">
        <w:rPr>
          <w:rFonts w:cs="Times New Roman"/>
          <w:b w:val="0"/>
          <w:bCs w:val="0"/>
          <w:color w:val="auto"/>
          <w:kern w:val="0"/>
          <w:sz w:val="24"/>
          <w:szCs w:val="24"/>
          <w:lang w:eastAsia="ru-RU"/>
        </w:rPr>
        <w:t xml:space="preserve">: центры общегородского и локального значения, многофункциональные, придорожные и специализированные общественные зоны </w:t>
      </w:r>
      <w:r w:rsidR="008E7558" w:rsidRPr="008E7558">
        <w:rPr>
          <w:rFonts w:cs="Times New Roman"/>
          <w:b w:val="0"/>
          <w:bCs w:val="0"/>
          <w:color w:val="auto"/>
          <w:kern w:val="0"/>
          <w:sz w:val="24"/>
          <w:szCs w:val="24"/>
          <w:lang w:eastAsia="ru-RU"/>
        </w:rPr>
        <w:t>города Колы</w:t>
      </w:r>
      <w:r w:rsidRPr="008E7558">
        <w:rPr>
          <w:rFonts w:cs="Times New Roman"/>
          <w:b w:val="0"/>
          <w:bCs w:val="0"/>
          <w:color w:val="auto"/>
          <w:kern w:val="0"/>
          <w:sz w:val="24"/>
          <w:szCs w:val="24"/>
          <w:lang w:eastAsia="ru-RU"/>
        </w:rPr>
        <w:t>.</w:t>
      </w:r>
    </w:p>
    <w:p w14:paraId="1BB71F82" w14:textId="77777777" w:rsidR="004A3E91" w:rsidRPr="00246C55" w:rsidRDefault="004A3E91" w:rsidP="004A3E9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5.1.2. На территориях общественного назначения при благоустройстве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города Колы.</w:t>
      </w:r>
    </w:p>
    <w:p w14:paraId="5B407DD7" w14:textId="77777777" w:rsidR="004A3E91" w:rsidRPr="00246C55" w:rsidRDefault="004A3E91" w:rsidP="004A3E9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
    <w:p w14:paraId="5428831C" w14:textId="77777777" w:rsidR="004A3E91" w:rsidRPr="00246C55" w:rsidRDefault="004A3E91" w:rsidP="007D4ED6">
      <w:pPr>
        <w:suppressAutoHyphens w:val="0"/>
        <w:autoSpaceDE w:val="0"/>
        <w:autoSpaceDN w:val="0"/>
        <w:adjustRightInd w:val="0"/>
        <w:jc w:val="center"/>
        <w:outlineLvl w:val="2"/>
        <w:rPr>
          <w:rFonts w:cs="Times New Roman"/>
          <w:b w:val="0"/>
          <w:bCs w:val="0"/>
          <w:color w:val="auto"/>
          <w:kern w:val="0"/>
          <w:sz w:val="24"/>
          <w:szCs w:val="24"/>
          <w:lang w:eastAsia="ru-RU"/>
        </w:rPr>
      </w:pPr>
      <w:bookmarkStart w:id="38" w:name="_Toc495934728"/>
      <w:bookmarkStart w:id="39" w:name="_Toc496517030"/>
      <w:r w:rsidRPr="00246C55">
        <w:rPr>
          <w:rFonts w:cs="Times New Roman"/>
          <w:b w:val="0"/>
          <w:bCs w:val="0"/>
          <w:color w:val="auto"/>
          <w:kern w:val="0"/>
          <w:sz w:val="24"/>
          <w:szCs w:val="24"/>
          <w:lang w:eastAsia="ru-RU"/>
        </w:rPr>
        <w:t>5.2. Общественные пространства</w:t>
      </w:r>
      <w:bookmarkEnd w:id="38"/>
      <w:bookmarkEnd w:id="39"/>
    </w:p>
    <w:p w14:paraId="313AB97E" w14:textId="77777777" w:rsidR="004A3E91" w:rsidRPr="00246C55" w:rsidRDefault="004A3E91" w:rsidP="004A3E91">
      <w:pPr>
        <w:suppressAutoHyphens w:val="0"/>
        <w:autoSpaceDE w:val="0"/>
        <w:autoSpaceDN w:val="0"/>
        <w:adjustRightInd w:val="0"/>
        <w:ind w:firstLine="709"/>
        <w:jc w:val="center"/>
        <w:rPr>
          <w:rFonts w:cs="Times New Roman"/>
          <w:b w:val="0"/>
          <w:bCs w:val="0"/>
          <w:color w:val="auto"/>
          <w:kern w:val="0"/>
          <w:sz w:val="24"/>
          <w:szCs w:val="24"/>
          <w:lang w:eastAsia="ru-RU"/>
        </w:rPr>
      </w:pPr>
    </w:p>
    <w:p w14:paraId="34EAD4F7" w14:textId="77777777" w:rsidR="004A3E91" w:rsidRPr="00246C55" w:rsidRDefault="004A3E91" w:rsidP="004A3E9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5.2.1. Общественные пространства включают пешеходные коммуникации, пешеходные зоны, участки активно посещаемой общественной застройки, участки озеленения, расположенные в составе территории города Колы, придорожных и многофункциональных зон, центров общегородского значения.</w:t>
      </w:r>
    </w:p>
    <w:p w14:paraId="2FF8D86E" w14:textId="77777777" w:rsidR="004A3E91" w:rsidRPr="00246C55" w:rsidRDefault="004A3E91" w:rsidP="004A3E9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5.2.1.1. Пешеходные коммуникации и пешеходные зоны обеспечивают пешеходные связи и передвижения по территории города Колы.</w:t>
      </w:r>
    </w:p>
    <w:p w14:paraId="7893BF7C" w14:textId="77777777" w:rsidR="004A3E91" w:rsidRPr="00246C55" w:rsidRDefault="004A3E91" w:rsidP="004A3E9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5.2.1.2. Участки общественной застройки с активным режимом посещения – участки организаций торговли, культуры, искусства, образования и другие объекты городского значения; они могут быть организованы с выделением </w:t>
      </w:r>
      <w:proofErr w:type="spellStart"/>
      <w:r w:rsidRPr="00246C55">
        <w:rPr>
          <w:rFonts w:cs="Times New Roman"/>
          <w:b w:val="0"/>
          <w:bCs w:val="0"/>
          <w:color w:val="auto"/>
          <w:kern w:val="0"/>
          <w:sz w:val="24"/>
          <w:szCs w:val="24"/>
          <w:lang w:eastAsia="ru-RU"/>
        </w:rPr>
        <w:t>приобъектной</w:t>
      </w:r>
      <w:proofErr w:type="spellEnd"/>
      <w:r w:rsidRPr="00246C55">
        <w:rPr>
          <w:rFonts w:cs="Times New Roman"/>
          <w:b w:val="0"/>
          <w:bCs w:val="0"/>
          <w:color w:val="auto"/>
          <w:kern w:val="0"/>
          <w:sz w:val="24"/>
          <w:szCs w:val="24"/>
          <w:lang w:eastAsia="ru-RU"/>
        </w:rPr>
        <w:t xml:space="preserve"> территории либо без нее, в этом случае границы участка устанавливаются совпадающими с внешним контуром подошвы застройки зданий и сооружений.</w:t>
      </w:r>
    </w:p>
    <w:p w14:paraId="5725FBD8" w14:textId="77777777" w:rsidR="004A3E91" w:rsidRPr="00246C55" w:rsidRDefault="004A3E91" w:rsidP="004A3E9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5.2.1.3. Участки озеленения на территории общественных пространств города необходимо проектировать в виде цветников, газонов, одиночных, групповых, рядовых посадок, многоярусных и мобильных видов озеленения.</w:t>
      </w:r>
    </w:p>
    <w:p w14:paraId="673B7AC9" w14:textId="77777777" w:rsidR="004A3E91" w:rsidRPr="00246C55" w:rsidRDefault="004A3E91" w:rsidP="004A3E9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5.2.2. </w:t>
      </w:r>
      <w:proofErr w:type="gramStart"/>
      <w:r w:rsidRPr="00246C55">
        <w:rPr>
          <w:rFonts w:cs="Times New Roman"/>
          <w:b w:val="0"/>
          <w:bCs w:val="0"/>
          <w:color w:val="auto"/>
          <w:kern w:val="0"/>
          <w:sz w:val="24"/>
          <w:szCs w:val="24"/>
          <w:lang w:eastAsia="ru-RU"/>
        </w:rPr>
        <w:t xml:space="preserve">Обязательный перечень элементов благоустройства территории общественных пространств города Колы включает: твердые виды покрытия (в том числе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установки архитектурно-декоративного освещения, информационное оборудование, элементы защиты участков озеленения (металлические ограждения, специальные виды </w:t>
      </w:r>
      <w:r w:rsidRPr="00246C55">
        <w:rPr>
          <w:rFonts w:cs="Times New Roman"/>
          <w:b w:val="0"/>
          <w:bCs w:val="0"/>
          <w:color w:val="auto"/>
          <w:kern w:val="0"/>
          <w:sz w:val="24"/>
          <w:szCs w:val="24"/>
          <w:lang w:eastAsia="ru-RU"/>
        </w:rPr>
        <w:lastRenderedPageBreak/>
        <w:t>покрытий и другие).</w:t>
      </w:r>
      <w:proofErr w:type="gramEnd"/>
    </w:p>
    <w:p w14:paraId="6FE271BE" w14:textId="77777777" w:rsidR="004A3E91" w:rsidRPr="00246C55" w:rsidRDefault="004A3E91" w:rsidP="004A3E9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5.2.2.1. На территории общественных пространств возможно размещение памятных (мемориальных) объектов и объектов городской скульптуры, произведений декоративно-прикладного искусства, водных устройств.</w:t>
      </w:r>
    </w:p>
    <w:p w14:paraId="5D328879" w14:textId="77777777" w:rsidR="004A3E91" w:rsidRPr="00246C55" w:rsidRDefault="004A3E91" w:rsidP="004A3E9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5.2.2.2. На территориях пешеходных коммуникаций и зон допускается размещение рекламных конструкций, информационного оборудования, остановочных павильонов, наземных туалетных кабин в соответствии с требованиями ГОСТ и Правил.</w:t>
      </w:r>
    </w:p>
    <w:p w14:paraId="76AA6CEF" w14:textId="502F8C2B" w:rsidR="00392551" w:rsidRPr="00246C55" w:rsidRDefault="00392551" w:rsidP="00392551">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5.2.3. При подготовке проектной документации по благоустройству территорий общественного назначения обеспечивается: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населения), достижение стилевого единства объектов и элементов благоустройства с окружающей средой территории город</w:t>
      </w:r>
      <w:r w:rsidR="008E7558">
        <w:rPr>
          <w:rFonts w:cs="Times New Roman"/>
          <w:b w:val="0"/>
          <w:bCs w:val="0"/>
          <w:color w:val="auto"/>
          <w:kern w:val="0"/>
          <w:sz w:val="24"/>
          <w:szCs w:val="24"/>
          <w:lang w:eastAsia="ru-RU"/>
        </w:rPr>
        <w:t>а</w:t>
      </w:r>
      <w:r w:rsidRPr="00246C55">
        <w:rPr>
          <w:rFonts w:cs="Times New Roman"/>
          <w:b w:val="0"/>
          <w:bCs w:val="0"/>
          <w:color w:val="auto"/>
          <w:kern w:val="0"/>
          <w:sz w:val="24"/>
          <w:szCs w:val="24"/>
          <w:lang w:eastAsia="ru-RU"/>
        </w:rPr>
        <w:t xml:space="preserve"> Кол</w:t>
      </w:r>
      <w:r w:rsidR="008E7558">
        <w:rPr>
          <w:rFonts w:cs="Times New Roman"/>
          <w:b w:val="0"/>
          <w:bCs w:val="0"/>
          <w:color w:val="auto"/>
          <w:kern w:val="0"/>
          <w:sz w:val="24"/>
          <w:szCs w:val="24"/>
          <w:lang w:eastAsia="ru-RU"/>
        </w:rPr>
        <w:t>ы</w:t>
      </w:r>
      <w:r w:rsidRPr="00246C55">
        <w:rPr>
          <w:rFonts w:cs="Times New Roman"/>
          <w:b w:val="0"/>
          <w:bCs w:val="0"/>
          <w:color w:val="auto"/>
          <w:kern w:val="0"/>
          <w:sz w:val="24"/>
          <w:szCs w:val="24"/>
          <w:lang w:eastAsia="ru-RU"/>
        </w:rPr>
        <w:t>. Проектирование объектов и элементов благоустройства территории осуществляется в соответствии с требованиями настоящих Правил.</w:t>
      </w:r>
    </w:p>
    <w:p w14:paraId="03220B02" w14:textId="77777777" w:rsidR="00392551" w:rsidRPr="00246C55" w:rsidRDefault="00392551" w:rsidP="00392551">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5.2.4. Проектная документация по благоустройству территорий общественного назначения разрабатывается с учетом предварительных исследований, определяющих потребности жителей и возможные виды деятельности на данной территории. К реализации принимается проектная документация, обеспечивающая высокий уровень комфорта пребывания, визуальную привлекательность среды, экологическую обоснованность, рассматривающая общественные пространства как места коммуникации и общения, способные привлекать посетителей, и обеспечивающая наличие возможностей для развития предпринимательства.</w:t>
      </w:r>
    </w:p>
    <w:p w14:paraId="1B464681" w14:textId="77777777" w:rsidR="00FB3C9E" w:rsidRDefault="00FB3C9E" w:rsidP="007D4ED6">
      <w:pPr>
        <w:suppressAutoHyphens w:val="0"/>
        <w:autoSpaceDE w:val="0"/>
        <w:autoSpaceDN w:val="0"/>
        <w:adjustRightInd w:val="0"/>
        <w:jc w:val="center"/>
        <w:outlineLvl w:val="2"/>
        <w:rPr>
          <w:rFonts w:cs="Times New Roman"/>
          <w:b w:val="0"/>
          <w:bCs w:val="0"/>
          <w:color w:val="auto"/>
          <w:kern w:val="0"/>
          <w:sz w:val="24"/>
          <w:szCs w:val="24"/>
          <w:lang w:eastAsia="ru-RU"/>
        </w:rPr>
      </w:pPr>
      <w:bookmarkStart w:id="40" w:name="_Toc495934729"/>
      <w:bookmarkStart w:id="41" w:name="_Toc496517031"/>
    </w:p>
    <w:p w14:paraId="28FAC753" w14:textId="7A43EF75" w:rsidR="004A3E91" w:rsidRPr="00246C55" w:rsidRDefault="004A3E91" w:rsidP="007D4ED6">
      <w:pPr>
        <w:suppressAutoHyphens w:val="0"/>
        <w:autoSpaceDE w:val="0"/>
        <w:autoSpaceDN w:val="0"/>
        <w:adjustRightInd w:val="0"/>
        <w:jc w:val="center"/>
        <w:outlineLvl w:val="2"/>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5.3. Участки и специализированные зоны</w:t>
      </w:r>
      <w:bookmarkEnd w:id="40"/>
      <w:r w:rsidRPr="00246C55">
        <w:rPr>
          <w:rFonts w:cs="Times New Roman"/>
          <w:b w:val="0"/>
          <w:bCs w:val="0"/>
          <w:color w:val="auto"/>
          <w:kern w:val="0"/>
          <w:sz w:val="24"/>
          <w:szCs w:val="24"/>
          <w:lang w:eastAsia="ru-RU"/>
        </w:rPr>
        <w:t xml:space="preserve"> общественной застройки</w:t>
      </w:r>
      <w:bookmarkEnd w:id="41"/>
    </w:p>
    <w:p w14:paraId="37BD9644" w14:textId="77777777" w:rsidR="004A3E91" w:rsidRPr="00246C55" w:rsidRDefault="004A3E91" w:rsidP="004A3E91">
      <w:pPr>
        <w:suppressAutoHyphens w:val="0"/>
        <w:autoSpaceDE w:val="0"/>
        <w:autoSpaceDN w:val="0"/>
        <w:adjustRightInd w:val="0"/>
        <w:ind w:firstLine="709"/>
        <w:jc w:val="both"/>
        <w:rPr>
          <w:rFonts w:cs="Times New Roman"/>
          <w:b w:val="0"/>
          <w:bCs w:val="0"/>
          <w:color w:val="auto"/>
          <w:kern w:val="0"/>
          <w:sz w:val="24"/>
          <w:szCs w:val="24"/>
          <w:lang w:eastAsia="ru-RU"/>
        </w:rPr>
      </w:pPr>
    </w:p>
    <w:p w14:paraId="7F3A83BE" w14:textId="79F296A4" w:rsidR="004A3E91" w:rsidRPr="00246C55" w:rsidRDefault="004A3E91" w:rsidP="004A3E9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5.3.1. Участки общественной застройки (за исключением рассмотренных в </w:t>
      </w:r>
      <w:hyperlink r:id="rId16" w:history="1">
        <w:r w:rsidRPr="00246C55">
          <w:rPr>
            <w:rFonts w:cs="Times New Roman"/>
            <w:b w:val="0"/>
            <w:bCs w:val="0"/>
            <w:color w:val="auto"/>
            <w:kern w:val="0"/>
            <w:sz w:val="24"/>
            <w:szCs w:val="24"/>
            <w:lang w:eastAsia="ru-RU"/>
          </w:rPr>
          <w:t xml:space="preserve">пункте </w:t>
        </w:r>
        <w:r w:rsidR="00137DF0" w:rsidRPr="00246C55">
          <w:rPr>
            <w:rFonts w:cs="Times New Roman"/>
            <w:b w:val="0"/>
            <w:bCs w:val="0"/>
            <w:color w:val="auto"/>
            <w:kern w:val="0"/>
            <w:sz w:val="24"/>
            <w:szCs w:val="24"/>
            <w:lang w:eastAsia="ru-RU"/>
          </w:rPr>
          <w:t>5</w:t>
        </w:r>
        <w:r w:rsidRPr="00246C55">
          <w:rPr>
            <w:rFonts w:cs="Times New Roman"/>
            <w:b w:val="0"/>
            <w:bCs w:val="0"/>
            <w:color w:val="auto"/>
            <w:kern w:val="0"/>
            <w:sz w:val="24"/>
            <w:szCs w:val="24"/>
            <w:lang w:eastAsia="ru-RU"/>
          </w:rPr>
          <w:t>.2.1.2</w:t>
        </w:r>
      </w:hyperlink>
      <w:r w:rsidRPr="00246C55">
        <w:rPr>
          <w:rFonts w:cs="Times New Roman"/>
          <w:b w:val="0"/>
          <w:bCs w:val="0"/>
          <w:color w:val="auto"/>
          <w:kern w:val="0"/>
          <w:sz w:val="24"/>
          <w:szCs w:val="24"/>
          <w:lang w:eastAsia="ru-RU"/>
        </w:rPr>
        <w:t xml:space="preserve"> настоящих Правил благоустройства) - это участки общественных учреждений с ограниченным или закрытым режимом посещения: органы власти и управления, больницы и т.п. объекты. Они должны быть организованы с выделением </w:t>
      </w:r>
      <w:proofErr w:type="spellStart"/>
      <w:r w:rsidRPr="00246C55">
        <w:rPr>
          <w:rFonts w:cs="Times New Roman"/>
          <w:b w:val="0"/>
          <w:bCs w:val="0"/>
          <w:color w:val="auto"/>
          <w:kern w:val="0"/>
          <w:sz w:val="24"/>
          <w:szCs w:val="24"/>
          <w:lang w:eastAsia="ru-RU"/>
        </w:rPr>
        <w:t>приобъектной</w:t>
      </w:r>
      <w:proofErr w:type="spellEnd"/>
      <w:r w:rsidRPr="00246C55">
        <w:rPr>
          <w:rFonts w:cs="Times New Roman"/>
          <w:b w:val="0"/>
          <w:bCs w:val="0"/>
          <w:color w:val="auto"/>
          <w:kern w:val="0"/>
          <w:sz w:val="24"/>
          <w:szCs w:val="24"/>
          <w:lang w:eastAsia="ru-RU"/>
        </w:rPr>
        <w:t xml:space="preserve"> территории, либо без нее - в этом случае границы участка устанавливаются совпадающими с внешним контуром подошвы застройки зданий и сооружений. Специализированные зоны общественной застройки (больницы, объекты теплоснабжения, водоснабжения, водоотведения и т.п. объекты) формируются в виде группы участков.</w:t>
      </w:r>
    </w:p>
    <w:p w14:paraId="02DD1673" w14:textId="77777777" w:rsidR="004A3E91" w:rsidRPr="00246C55" w:rsidRDefault="004A3E91" w:rsidP="004A3E9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5.3.1.1.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14:paraId="76B2E828" w14:textId="77777777" w:rsidR="004A3E91" w:rsidRPr="00246C55" w:rsidRDefault="004A3E91" w:rsidP="004A3E9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5.3.2. Обязательный перечень элементов благоустройства территории на участках общественной застройки (при наличии </w:t>
      </w:r>
      <w:proofErr w:type="spellStart"/>
      <w:r w:rsidRPr="00246C55">
        <w:rPr>
          <w:rFonts w:cs="Times New Roman"/>
          <w:b w:val="0"/>
          <w:bCs w:val="0"/>
          <w:color w:val="auto"/>
          <w:kern w:val="0"/>
          <w:sz w:val="24"/>
          <w:szCs w:val="24"/>
          <w:lang w:eastAsia="ru-RU"/>
        </w:rPr>
        <w:t>приобъектных</w:t>
      </w:r>
      <w:proofErr w:type="spellEnd"/>
      <w:r w:rsidRPr="00246C55">
        <w:rPr>
          <w:rFonts w:cs="Times New Roman"/>
          <w:b w:val="0"/>
          <w:bCs w:val="0"/>
          <w:color w:val="auto"/>
          <w:kern w:val="0"/>
          <w:sz w:val="24"/>
          <w:szCs w:val="24"/>
          <w:lang w:eastAsia="ru-RU"/>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необходимо предусматривать обязательное размещение скамей.</w:t>
      </w:r>
    </w:p>
    <w:p w14:paraId="48813115" w14:textId="77777777" w:rsidR="004A3E91" w:rsidRPr="00246C55" w:rsidRDefault="004A3E91" w:rsidP="004A3E9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5.3.</w:t>
      </w:r>
      <w:r w:rsidR="00392551" w:rsidRPr="00246C55">
        <w:rPr>
          <w:rFonts w:cs="Times New Roman"/>
          <w:b w:val="0"/>
          <w:bCs w:val="0"/>
          <w:color w:val="auto"/>
          <w:kern w:val="0"/>
          <w:sz w:val="24"/>
          <w:szCs w:val="24"/>
          <w:lang w:eastAsia="ru-RU"/>
        </w:rPr>
        <w:t>3</w:t>
      </w:r>
      <w:r w:rsidRPr="00246C55">
        <w:rPr>
          <w:rFonts w:cs="Times New Roman"/>
          <w:b w:val="0"/>
          <w:bCs w:val="0"/>
          <w:color w:val="auto"/>
          <w:kern w:val="0"/>
          <w:sz w:val="24"/>
          <w:szCs w:val="24"/>
          <w:lang w:eastAsia="ru-RU"/>
        </w:rPr>
        <w:t>.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14:paraId="1F44C86D" w14:textId="77777777" w:rsidR="00392551" w:rsidRPr="00246C55" w:rsidRDefault="00392551" w:rsidP="00392551">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5.3.4. На территории общественного назначения запрещается:</w:t>
      </w:r>
    </w:p>
    <w:p w14:paraId="2CC9B040" w14:textId="77777777" w:rsidR="00392551" w:rsidRPr="00246C55" w:rsidRDefault="00392551" w:rsidP="00392551">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самовольное строительство зданий и (или) сооружений, а также строительство и (или) размещение объектов, не требующих получения разрешения на строительство;</w:t>
      </w:r>
    </w:p>
    <w:p w14:paraId="507B58FF" w14:textId="77777777" w:rsidR="00392551" w:rsidRPr="00246C55" w:rsidRDefault="00392551" w:rsidP="00392551">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самовольное использование земель или земельных участков без получения на это необходимых разрешений;</w:t>
      </w:r>
    </w:p>
    <w:p w14:paraId="27120EFF" w14:textId="77777777" w:rsidR="00392551" w:rsidRPr="00246C55" w:rsidRDefault="00392551" w:rsidP="00392551">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использование земельных участков не по целевому назначению;</w:t>
      </w:r>
    </w:p>
    <w:p w14:paraId="7AD616BD" w14:textId="77777777" w:rsidR="00392551" w:rsidRPr="00246C55" w:rsidRDefault="00392551" w:rsidP="00392551">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lastRenderedPageBreak/>
        <w:t>- использование земельных участков не в соответствии с видом их разрешенного использования, предусмотренным зонированием территорий;</w:t>
      </w:r>
    </w:p>
    <w:p w14:paraId="02334328" w14:textId="77777777" w:rsidR="00392551" w:rsidRPr="00246C55" w:rsidRDefault="00392551" w:rsidP="00392551">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с нарушением требований, определенных уполномоченными федеральными органами исполнительной власти, уполномоченными органами исполнительной власти Мурманской области или уполномоченными органами местного самоуправления в соответствии с федеральными законами;</w:t>
      </w:r>
    </w:p>
    <w:p w14:paraId="03A3F7A1" w14:textId="77777777" w:rsidR="00392551" w:rsidRPr="00246C55" w:rsidRDefault="00392551" w:rsidP="00392551">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использование земельных участков в границах особых экономических зон в нарушение требований, определенных органами управления особыми экономическими зонами.</w:t>
      </w:r>
    </w:p>
    <w:p w14:paraId="445F8168" w14:textId="77777777" w:rsidR="00392551" w:rsidRPr="00246C55" w:rsidRDefault="00392551" w:rsidP="004A3E91">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
    <w:bookmarkEnd w:id="35"/>
    <w:p w14:paraId="1EF439CE" w14:textId="77777777" w:rsidR="00CD40DC" w:rsidRPr="00246C55" w:rsidRDefault="00DE7B46" w:rsidP="00DE7B46">
      <w:pPr>
        <w:widowControl w:val="0"/>
        <w:suppressAutoHyphens w:val="0"/>
        <w:autoSpaceDE w:val="0"/>
        <w:autoSpaceDN w:val="0"/>
        <w:adjustRightInd w:val="0"/>
        <w:jc w:val="center"/>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Раздел </w:t>
      </w:r>
      <w:r w:rsidR="00392551" w:rsidRPr="00246C55">
        <w:rPr>
          <w:rFonts w:cs="Times New Roman"/>
          <w:b w:val="0"/>
          <w:bCs w:val="0"/>
          <w:color w:val="auto"/>
          <w:kern w:val="0"/>
          <w:sz w:val="24"/>
          <w:szCs w:val="24"/>
          <w:lang w:eastAsia="ru-RU"/>
        </w:rPr>
        <w:t>6</w:t>
      </w:r>
      <w:r w:rsidRPr="00246C55">
        <w:rPr>
          <w:rFonts w:cs="Times New Roman"/>
          <w:b w:val="0"/>
          <w:bCs w:val="0"/>
          <w:color w:val="auto"/>
          <w:kern w:val="0"/>
          <w:sz w:val="24"/>
          <w:szCs w:val="24"/>
          <w:lang w:eastAsia="ru-RU"/>
        </w:rPr>
        <w:t>. ПРАВИЛА И НОРМЫ БЛАГОУСТРОЙСТВА, РЕГУЛИРУЮЩИЕ ВОПРОСЫ БЛАГОУСТРОЙСТВА ТЕРРИТОРИЙ ЖИЛОГО НАЗНАЧЕНИЯ</w:t>
      </w:r>
    </w:p>
    <w:p w14:paraId="1A5A65E3" w14:textId="77777777" w:rsidR="00DE7B46" w:rsidRPr="00246C55" w:rsidRDefault="00DE7B46" w:rsidP="00DE7B46">
      <w:pPr>
        <w:widowControl w:val="0"/>
        <w:suppressAutoHyphens w:val="0"/>
        <w:autoSpaceDE w:val="0"/>
        <w:autoSpaceDN w:val="0"/>
        <w:adjustRightInd w:val="0"/>
        <w:jc w:val="center"/>
        <w:outlineLvl w:val="1"/>
        <w:rPr>
          <w:rFonts w:cs="Times New Roman"/>
          <w:b w:val="0"/>
          <w:bCs w:val="0"/>
          <w:color w:val="auto"/>
          <w:kern w:val="0"/>
          <w:sz w:val="24"/>
          <w:szCs w:val="24"/>
          <w:lang w:eastAsia="ru-RU"/>
        </w:rPr>
      </w:pPr>
    </w:p>
    <w:p w14:paraId="190364F9" w14:textId="77777777" w:rsidR="00DE7B46" w:rsidRPr="00246C55" w:rsidRDefault="00D944E6" w:rsidP="007D4ED6">
      <w:pPr>
        <w:widowControl w:val="0"/>
        <w:suppressAutoHyphens w:val="0"/>
        <w:autoSpaceDE w:val="0"/>
        <w:autoSpaceDN w:val="0"/>
        <w:adjustRightInd w:val="0"/>
        <w:jc w:val="center"/>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6</w:t>
      </w:r>
      <w:r w:rsidR="00DE7B46" w:rsidRPr="00246C55">
        <w:rPr>
          <w:rFonts w:cs="Times New Roman"/>
          <w:b w:val="0"/>
          <w:bCs w:val="0"/>
          <w:color w:val="auto"/>
          <w:kern w:val="0"/>
          <w:sz w:val="24"/>
          <w:szCs w:val="24"/>
          <w:lang w:eastAsia="ru-RU"/>
        </w:rPr>
        <w:t>.1. Общие положения</w:t>
      </w:r>
    </w:p>
    <w:p w14:paraId="32455E14" w14:textId="77777777" w:rsidR="00DE7B46" w:rsidRPr="00246C55" w:rsidRDefault="00DE7B46"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p>
    <w:p w14:paraId="2A36F2E5" w14:textId="77777777" w:rsidR="00DE7B46" w:rsidRPr="00246C55" w:rsidRDefault="00D944E6"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6</w:t>
      </w:r>
      <w:r w:rsidR="00DE7B46" w:rsidRPr="00246C55">
        <w:rPr>
          <w:rFonts w:cs="Times New Roman"/>
          <w:b w:val="0"/>
          <w:bCs w:val="0"/>
          <w:color w:val="auto"/>
          <w:kern w:val="0"/>
          <w:sz w:val="24"/>
          <w:szCs w:val="24"/>
          <w:lang w:eastAsia="ru-RU"/>
        </w:rPr>
        <w:t>.1.1. Объектами нормирования благоустройства на территориях жилого назначения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14:paraId="1910F590" w14:textId="77777777" w:rsidR="00DE7B46" w:rsidRPr="00246C55" w:rsidRDefault="00D944E6"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6</w:t>
      </w:r>
      <w:r w:rsidR="00DE7B46" w:rsidRPr="00246C55">
        <w:rPr>
          <w:rFonts w:cs="Times New Roman"/>
          <w:b w:val="0"/>
          <w:bCs w:val="0"/>
          <w:color w:val="auto"/>
          <w:kern w:val="0"/>
          <w:sz w:val="24"/>
          <w:szCs w:val="24"/>
          <w:lang w:eastAsia="ru-RU"/>
        </w:rPr>
        <w:t xml:space="preserve">.1.2. Не допускается нарушение тишины и покоя граждан в соответствии с законодательством Мурманской области любыми действиями, производящими шум и нарушающими тишину и покой граждан, за исключением проведения аварийных и спасательных работ. </w:t>
      </w:r>
    </w:p>
    <w:p w14:paraId="3AA95BE5" w14:textId="77777777" w:rsidR="00392551" w:rsidRPr="00246C55" w:rsidRDefault="00392551" w:rsidP="00DE7B46">
      <w:pPr>
        <w:widowControl w:val="0"/>
        <w:suppressAutoHyphens w:val="0"/>
        <w:autoSpaceDE w:val="0"/>
        <w:autoSpaceDN w:val="0"/>
        <w:adjustRightInd w:val="0"/>
        <w:jc w:val="center"/>
        <w:outlineLvl w:val="1"/>
        <w:rPr>
          <w:rFonts w:cs="Times New Roman"/>
          <w:b w:val="0"/>
          <w:bCs w:val="0"/>
          <w:color w:val="auto"/>
          <w:kern w:val="0"/>
          <w:sz w:val="24"/>
          <w:szCs w:val="24"/>
          <w:lang w:eastAsia="ru-RU"/>
        </w:rPr>
      </w:pPr>
    </w:p>
    <w:p w14:paraId="0E373E14" w14:textId="6D5506ED" w:rsidR="00DE7B46" w:rsidRPr="00246C55" w:rsidRDefault="00D944E6" w:rsidP="00DE7B46">
      <w:pPr>
        <w:widowControl w:val="0"/>
        <w:suppressAutoHyphens w:val="0"/>
        <w:autoSpaceDE w:val="0"/>
        <w:autoSpaceDN w:val="0"/>
        <w:adjustRightInd w:val="0"/>
        <w:jc w:val="center"/>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6</w:t>
      </w:r>
      <w:r w:rsidR="00DE7B46" w:rsidRPr="00246C55">
        <w:rPr>
          <w:rFonts w:cs="Times New Roman"/>
          <w:b w:val="0"/>
          <w:bCs w:val="0"/>
          <w:color w:val="auto"/>
          <w:kern w:val="0"/>
          <w:sz w:val="24"/>
          <w:szCs w:val="24"/>
          <w:lang w:eastAsia="ru-RU"/>
        </w:rPr>
        <w:t>.2. Общественные пространства</w:t>
      </w:r>
    </w:p>
    <w:p w14:paraId="78554F97" w14:textId="77777777" w:rsidR="00DE7B46" w:rsidRPr="00246C55" w:rsidRDefault="00DE7B46"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p>
    <w:p w14:paraId="7BDB5B3F" w14:textId="77777777" w:rsidR="00DE7B46" w:rsidRPr="00246C55" w:rsidRDefault="00D944E6"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6</w:t>
      </w:r>
      <w:r w:rsidR="00DE7B46" w:rsidRPr="00246C55">
        <w:rPr>
          <w:rFonts w:cs="Times New Roman"/>
          <w:b w:val="0"/>
          <w:bCs w:val="0"/>
          <w:color w:val="auto"/>
          <w:kern w:val="0"/>
          <w:sz w:val="24"/>
          <w:szCs w:val="24"/>
          <w:lang w:eastAsia="ru-RU"/>
        </w:rPr>
        <w:t>.2.1. Общественные пространства включают пешеходные коммуникации, пешеходные зоны, участки активно посещаемой общественной застройки, участки озеленения, расположенные в составе территории города Колы, придорожных и многофункциональных зон, центров общегородского значения.</w:t>
      </w:r>
    </w:p>
    <w:p w14:paraId="294888C8" w14:textId="77777777" w:rsidR="00DE7B46" w:rsidRPr="00246C55" w:rsidRDefault="00D944E6"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6</w:t>
      </w:r>
      <w:r w:rsidR="00DE7B46" w:rsidRPr="00246C55">
        <w:rPr>
          <w:rFonts w:cs="Times New Roman"/>
          <w:b w:val="0"/>
          <w:bCs w:val="0"/>
          <w:color w:val="auto"/>
          <w:kern w:val="0"/>
          <w:sz w:val="24"/>
          <w:szCs w:val="24"/>
          <w:lang w:eastAsia="ru-RU"/>
        </w:rPr>
        <w:t xml:space="preserve">.2.2. Общественные пространства на территориях жилого назначения необходимо формировать системой пешеходных коммуникаций, участков организаций обслуживания жилых групп, микрорайонов, жилых районов и озелененных территорий общего пользования. </w:t>
      </w:r>
    </w:p>
    <w:p w14:paraId="5EB43519" w14:textId="77777777" w:rsidR="00DE7B46" w:rsidRPr="00246C55" w:rsidRDefault="00D944E6"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6</w:t>
      </w:r>
      <w:r w:rsidR="00DE7B46" w:rsidRPr="00246C55">
        <w:rPr>
          <w:rFonts w:cs="Times New Roman"/>
          <w:b w:val="0"/>
          <w:bCs w:val="0"/>
          <w:color w:val="auto"/>
          <w:kern w:val="0"/>
          <w:sz w:val="24"/>
          <w:szCs w:val="24"/>
          <w:lang w:eastAsia="ru-RU"/>
        </w:rPr>
        <w:t xml:space="preserve">.2.3. Организации обслуживания жилых групп, микрорайонов, жилых районов должны оборудоваться площадками при входах. Для организаций обслуживания с большим количеством посетителей (торговые центры, рынки, поликлиники, отделения полиции и другие) необходимо предусматривать устройство </w:t>
      </w:r>
      <w:proofErr w:type="spellStart"/>
      <w:r w:rsidR="00DE7B46" w:rsidRPr="00246C55">
        <w:rPr>
          <w:rFonts w:cs="Times New Roman"/>
          <w:b w:val="0"/>
          <w:bCs w:val="0"/>
          <w:color w:val="auto"/>
          <w:kern w:val="0"/>
          <w:sz w:val="24"/>
          <w:szCs w:val="24"/>
          <w:lang w:eastAsia="ru-RU"/>
        </w:rPr>
        <w:t>приобъектных</w:t>
      </w:r>
      <w:proofErr w:type="spellEnd"/>
      <w:r w:rsidR="00DE7B46" w:rsidRPr="00246C55">
        <w:rPr>
          <w:rFonts w:cs="Times New Roman"/>
          <w:b w:val="0"/>
          <w:bCs w:val="0"/>
          <w:color w:val="auto"/>
          <w:kern w:val="0"/>
          <w:sz w:val="24"/>
          <w:szCs w:val="24"/>
          <w:lang w:eastAsia="ru-RU"/>
        </w:rPr>
        <w:t xml:space="preserve"> автостоянок. На участках отделений полиции, пожарных депо, подстанций скорой помощи, рынков, объектов городского значения, расположенных на территориях жилого назначения, необходимо предусматривать различные по высоте металлические ограждения. </w:t>
      </w:r>
    </w:p>
    <w:p w14:paraId="4265F51F" w14:textId="77777777" w:rsidR="00DE7B46" w:rsidRPr="00246C55" w:rsidRDefault="00D944E6"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6</w:t>
      </w:r>
      <w:r w:rsidR="00DE7B46" w:rsidRPr="00246C55">
        <w:rPr>
          <w:rFonts w:cs="Times New Roman"/>
          <w:b w:val="0"/>
          <w:bCs w:val="0"/>
          <w:color w:val="auto"/>
          <w:kern w:val="0"/>
          <w:sz w:val="24"/>
          <w:szCs w:val="24"/>
          <w:lang w:eastAsia="ru-RU"/>
        </w:rPr>
        <w:t>.2.</w:t>
      </w:r>
      <w:r w:rsidRPr="00246C55">
        <w:rPr>
          <w:rFonts w:cs="Times New Roman"/>
          <w:b w:val="0"/>
          <w:bCs w:val="0"/>
          <w:color w:val="auto"/>
          <w:kern w:val="0"/>
          <w:sz w:val="24"/>
          <w:szCs w:val="24"/>
          <w:lang w:eastAsia="ru-RU"/>
        </w:rPr>
        <w:t>4</w:t>
      </w:r>
      <w:r w:rsidR="00DE7B46" w:rsidRPr="00246C55">
        <w:rPr>
          <w:rFonts w:cs="Times New Roman"/>
          <w:b w:val="0"/>
          <w:bCs w:val="0"/>
          <w:color w:val="auto"/>
          <w:kern w:val="0"/>
          <w:sz w:val="24"/>
          <w:szCs w:val="24"/>
          <w:lang w:eastAsia="ru-RU"/>
        </w:rPr>
        <w:t xml:space="preserve">. Обязательный перечень элементов благоустройства территории пешеходных коммуникаций и участков организаций обслуживания включает: твердые виды покрытия, элементы сопряжения поверхностей, урны, малые контейнеры, осветительное оборудование, информационное оборудование. </w:t>
      </w:r>
    </w:p>
    <w:p w14:paraId="5C797576" w14:textId="77777777" w:rsidR="00DE7B46" w:rsidRPr="00246C55" w:rsidRDefault="00D944E6"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6</w:t>
      </w:r>
      <w:r w:rsidR="00DE7B46" w:rsidRPr="00246C55">
        <w:rPr>
          <w:rFonts w:cs="Times New Roman"/>
          <w:b w:val="0"/>
          <w:bCs w:val="0"/>
          <w:color w:val="auto"/>
          <w:kern w:val="0"/>
          <w:sz w:val="24"/>
          <w:szCs w:val="24"/>
          <w:lang w:eastAsia="ru-RU"/>
        </w:rPr>
        <w:t>.2.</w:t>
      </w:r>
      <w:r w:rsidRPr="00246C55">
        <w:rPr>
          <w:rFonts w:cs="Times New Roman"/>
          <w:b w:val="0"/>
          <w:bCs w:val="0"/>
          <w:color w:val="auto"/>
          <w:kern w:val="0"/>
          <w:sz w:val="24"/>
          <w:szCs w:val="24"/>
          <w:lang w:eastAsia="ru-RU"/>
        </w:rPr>
        <w:t>4</w:t>
      </w:r>
      <w:r w:rsidR="00DE7B46" w:rsidRPr="00246C55">
        <w:rPr>
          <w:rFonts w:cs="Times New Roman"/>
          <w:b w:val="0"/>
          <w:bCs w:val="0"/>
          <w:color w:val="auto"/>
          <w:kern w:val="0"/>
          <w:sz w:val="24"/>
          <w:szCs w:val="24"/>
          <w:lang w:eastAsia="ru-RU"/>
        </w:rPr>
        <w:t xml:space="preserve">.1. Требуется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 </w:t>
      </w:r>
    </w:p>
    <w:p w14:paraId="3A9C097B" w14:textId="77777777" w:rsidR="00DE7B46" w:rsidRPr="00246C55" w:rsidRDefault="00D944E6"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6</w:t>
      </w:r>
      <w:r w:rsidR="00DE7B46" w:rsidRPr="00246C55">
        <w:rPr>
          <w:rFonts w:cs="Times New Roman"/>
          <w:b w:val="0"/>
          <w:bCs w:val="0"/>
          <w:color w:val="auto"/>
          <w:kern w:val="0"/>
          <w:sz w:val="24"/>
          <w:szCs w:val="24"/>
          <w:lang w:eastAsia="ru-RU"/>
        </w:rPr>
        <w:t>.2.</w:t>
      </w:r>
      <w:r w:rsidRPr="00246C55">
        <w:rPr>
          <w:rFonts w:cs="Times New Roman"/>
          <w:b w:val="0"/>
          <w:bCs w:val="0"/>
          <w:color w:val="auto"/>
          <w:kern w:val="0"/>
          <w:sz w:val="24"/>
          <w:szCs w:val="24"/>
          <w:lang w:eastAsia="ru-RU"/>
        </w:rPr>
        <w:t>4</w:t>
      </w:r>
      <w:r w:rsidR="00DE7B46" w:rsidRPr="00246C55">
        <w:rPr>
          <w:rFonts w:cs="Times New Roman"/>
          <w:b w:val="0"/>
          <w:bCs w:val="0"/>
          <w:color w:val="auto"/>
          <w:kern w:val="0"/>
          <w:sz w:val="24"/>
          <w:szCs w:val="24"/>
          <w:lang w:eastAsia="ru-RU"/>
        </w:rPr>
        <w:t xml:space="preserve">.2. Допускается размещение рекламных конструкций, нестационарных объектов. </w:t>
      </w:r>
    </w:p>
    <w:p w14:paraId="0F2496D1" w14:textId="77777777" w:rsidR="00DE7B46" w:rsidRPr="00246C55" w:rsidRDefault="00D944E6"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6</w:t>
      </w:r>
      <w:r w:rsidR="00DE7B46" w:rsidRPr="00246C55">
        <w:rPr>
          <w:rFonts w:cs="Times New Roman"/>
          <w:b w:val="0"/>
          <w:bCs w:val="0"/>
          <w:color w:val="auto"/>
          <w:kern w:val="0"/>
          <w:sz w:val="24"/>
          <w:szCs w:val="24"/>
          <w:lang w:eastAsia="ru-RU"/>
        </w:rPr>
        <w:t>.2.</w:t>
      </w:r>
      <w:r w:rsidRPr="00246C55">
        <w:rPr>
          <w:rFonts w:cs="Times New Roman"/>
          <w:b w:val="0"/>
          <w:bCs w:val="0"/>
          <w:color w:val="auto"/>
          <w:kern w:val="0"/>
          <w:sz w:val="24"/>
          <w:szCs w:val="24"/>
          <w:lang w:eastAsia="ru-RU"/>
        </w:rPr>
        <w:t>5</w:t>
      </w:r>
      <w:r w:rsidR="00DE7B46" w:rsidRPr="00246C55">
        <w:rPr>
          <w:rFonts w:cs="Times New Roman"/>
          <w:b w:val="0"/>
          <w:bCs w:val="0"/>
          <w:color w:val="auto"/>
          <w:kern w:val="0"/>
          <w:sz w:val="24"/>
          <w:szCs w:val="24"/>
          <w:lang w:eastAsia="ru-RU"/>
        </w:rPr>
        <w:t xml:space="preserve">. Озелененные территории общего пользования формируются в виде единой </w:t>
      </w:r>
      <w:r w:rsidR="00DE7B46" w:rsidRPr="00246C55">
        <w:rPr>
          <w:rFonts w:cs="Times New Roman"/>
          <w:b w:val="0"/>
          <w:bCs w:val="0"/>
          <w:color w:val="auto"/>
          <w:kern w:val="0"/>
          <w:sz w:val="24"/>
          <w:szCs w:val="24"/>
          <w:lang w:eastAsia="ru-RU"/>
        </w:rPr>
        <w:lastRenderedPageBreak/>
        <w:t xml:space="preserve">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детские, для выгула собак и другие), объекты рекреации (скверы, бульвары, парки жилого района). </w:t>
      </w:r>
    </w:p>
    <w:p w14:paraId="09BA8F52" w14:textId="77777777" w:rsidR="00DE7B46" w:rsidRPr="00246C55" w:rsidRDefault="00DE7B46"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p>
    <w:p w14:paraId="5518E387" w14:textId="77777777" w:rsidR="00DE7B46" w:rsidRPr="00246C55" w:rsidRDefault="00D944E6" w:rsidP="007D4ED6">
      <w:pPr>
        <w:widowControl w:val="0"/>
        <w:suppressAutoHyphens w:val="0"/>
        <w:autoSpaceDE w:val="0"/>
        <w:autoSpaceDN w:val="0"/>
        <w:adjustRightInd w:val="0"/>
        <w:jc w:val="center"/>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6</w:t>
      </w:r>
      <w:r w:rsidR="00DE7B46" w:rsidRPr="00246C55">
        <w:rPr>
          <w:rFonts w:cs="Times New Roman"/>
          <w:b w:val="0"/>
          <w:bCs w:val="0"/>
          <w:color w:val="auto"/>
          <w:kern w:val="0"/>
          <w:sz w:val="24"/>
          <w:szCs w:val="24"/>
          <w:lang w:eastAsia="ru-RU"/>
        </w:rPr>
        <w:t>.3. Участки жилой застройки</w:t>
      </w:r>
    </w:p>
    <w:p w14:paraId="36DD885C" w14:textId="77777777" w:rsidR="00DE7B46" w:rsidRPr="00246C55" w:rsidRDefault="00DE7B46"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p>
    <w:p w14:paraId="6BC514D9" w14:textId="77777777" w:rsidR="00DE7B46" w:rsidRPr="00246C55" w:rsidRDefault="00D944E6"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6</w:t>
      </w:r>
      <w:r w:rsidR="00DE7B46" w:rsidRPr="00246C55">
        <w:rPr>
          <w:rFonts w:cs="Times New Roman"/>
          <w:b w:val="0"/>
          <w:bCs w:val="0"/>
          <w:color w:val="auto"/>
          <w:kern w:val="0"/>
          <w:sz w:val="24"/>
          <w:szCs w:val="24"/>
          <w:lang w:eastAsia="ru-RU"/>
        </w:rPr>
        <w:t xml:space="preserve">.3.1. Проектирование благоустройства участков жилой застройки необходимо производить с учетом коллективного или индивидуального характера пользования придомовой территорией. </w:t>
      </w:r>
    </w:p>
    <w:p w14:paraId="02BDCA76" w14:textId="77777777" w:rsidR="00DE7B46" w:rsidRPr="00246C55" w:rsidRDefault="00DE7B46"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Проектирование благоустройства участков сложившейся жилой застройки производить при наличии: </w:t>
      </w:r>
    </w:p>
    <w:p w14:paraId="460CCDA2" w14:textId="77777777" w:rsidR="00DE7B46" w:rsidRPr="00246C55" w:rsidRDefault="00DE7B46"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 проведения кадастровых работ по земельному участку, на котором расположен многоквартирный дом; </w:t>
      </w:r>
    </w:p>
    <w:p w14:paraId="7439A59B" w14:textId="77777777" w:rsidR="00DE7B46" w:rsidRPr="00246C55" w:rsidRDefault="00DE7B46"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 положительного решения общего собрания собственников помещений многоквартирного дома, оформленного протоколом собрания собственников; </w:t>
      </w:r>
    </w:p>
    <w:p w14:paraId="62930F69" w14:textId="77777777" w:rsidR="00DE7B46" w:rsidRPr="00246C55" w:rsidRDefault="00DE7B46"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 проектной документации, согласованной со всеми сетевыми и иными заинтересованными организациями и службами города. </w:t>
      </w:r>
    </w:p>
    <w:p w14:paraId="3EC322C2" w14:textId="77777777" w:rsidR="00DE7B46" w:rsidRPr="00246C55" w:rsidRDefault="00DE7B46"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Кроме того, необходимо учитывать особенности благоустройства участков жилой застройки при их размещении в составе исторической </w:t>
      </w:r>
      <w:proofErr w:type="gramStart"/>
      <w:r w:rsidRPr="00246C55">
        <w:rPr>
          <w:rFonts w:cs="Times New Roman"/>
          <w:b w:val="0"/>
          <w:bCs w:val="0"/>
          <w:color w:val="auto"/>
          <w:kern w:val="0"/>
          <w:sz w:val="24"/>
          <w:szCs w:val="24"/>
          <w:lang w:eastAsia="ru-RU"/>
        </w:rPr>
        <w:t>застройки города</w:t>
      </w:r>
      <w:proofErr w:type="gramEnd"/>
      <w:r w:rsidRPr="00246C55">
        <w:rPr>
          <w:rFonts w:cs="Times New Roman"/>
          <w:b w:val="0"/>
          <w:bCs w:val="0"/>
          <w:color w:val="auto"/>
          <w:kern w:val="0"/>
          <w:sz w:val="24"/>
          <w:szCs w:val="24"/>
          <w:lang w:eastAsia="ru-RU"/>
        </w:rPr>
        <w:t xml:space="preserve">, на территориях высокой плотности застройки, вдоль автомобильных дорог, на реконструируемых территориях. </w:t>
      </w:r>
    </w:p>
    <w:p w14:paraId="5F1950BB" w14:textId="77777777" w:rsidR="00DE7B46" w:rsidRPr="00246C55" w:rsidRDefault="00D944E6"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6</w:t>
      </w:r>
      <w:r w:rsidR="00DE7B46" w:rsidRPr="00246C55">
        <w:rPr>
          <w:rFonts w:cs="Times New Roman"/>
          <w:b w:val="0"/>
          <w:bCs w:val="0"/>
          <w:color w:val="auto"/>
          <w:kern w:val="0"/>
          <w:sz w:val="24"/>
          <w:szCs w:val="24"/>
          <w:lang w:eastAsia="ru-RU"/>
        </w:rPr>
        <w:t xml:space="preserve">.3.2. </w:t>
      </w:r>
      <w:proofErr w:type="gramStart"/>
      <w:r w:rsidR="00DE7B46" w:rsidRPr="00246C55">
        <w:rPr>
          <w:rFonts w:cs="Times New Roman"/>
          <w:b w:val="0"/>
          <w:bCs w:val="0"/>
          <w:color w:val="auto"/>
          <w:kern w:val="0"/>
          <w:sz w:val="24"/>
          <w:szCs w:val="24"/>
          <w:lang w:eastAsia="ru-RU"/>
        </w:rPr>
        <w:t>На территории участка жилой застройки с коллективным пользованием придомовой территорией (многоквартирная застройка) требуется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озелененные территории.</w:t>
      </w:r>
      <w:proofErr w:type="gramEnd"/>
      <w:r w:rsidR="00DE7B46" w:rsidRPr="00246C55">
        <w:rPr>
          <w:rFonts w:cs="Times New Roman"/>
          <w:b w:val="0"/>
          <w:bCs w:val="0"/>
          <w:color w:val="auto"/>
          <w:kern w:val="0"/>
          <w:sz w:val="24"/>
          <w:szCs w:val="24"/>
          <w:lang w:eastAsia="ru-RU"/>
        </w:rPr>
        <w:t xml:space="preserve"> Если размеры территории участка позволяют, в границах участка необходимо предусматривать размещение спортивных площадок и площадок для игр детей школьного возраста, площадок для выгула собак. </w:t>
      </w:r>
    </w:p>
    <w:p w14:paraId="693AF11E" w14:textId="77777777" w:rsidR="00DE7B46" w:rsidRPr="00246C55" w:rsidRDefault="00D944E6"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6</w:t>
      </w:r>
      <w:r w:rsidR="00DE7B46" w:rsidRPr="00246C55">
        <w:rPr>
          <w:rFonts w:cs="Times New Roman"/>
          <w:b w:val="0"/>
          <w:bCs w:val="0"/>
          <w:color w:val="auto"/>
          <w:kern w:val="0"/>
          <w:sz w:val="24"/>
          <w:szCs w:val="24"/>
          <w:lang w:eastAsia="ru-RU"/>
        </w:rPr>
        <w:t xml:space="preserve">.3.3. Обязательный перечень элементов благоустройства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 </w:t>
      </w:r>
    </w:p>
    <w:p w14:paraId="15410E47" w14:textId="77777777" w:rsidR="00DE7B46" w:rsidRPr="00246C55" w:rsidRDefault="00D944E6"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6</w:t>
      </w:r>
      <w:r w:rsidR="00DE7B46" w:rsidRPr="00246C55">
        <w:rPr>
          <w:rFonts w:cs="Times New Roman"/>
          <w:b w:val="0"/>
          <w:bCs w:val="0"/>
          <w:color w:val="auto"/>
          <w:kern w:val="0"/>
          <w:sz w:val="24"/>
          <w:szCs w:val="24"/>
          <w:lang w:eastAsia="ru-RU"/>
        </w:rPr>
        <w:t xml:space="preserve">.3.3.1. Озеленение участка жилой застройки необходимо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 </w:t>
      </w:r>
    </w:p>
    <w:p w14:paraId="7BCD6F5D" w14:textId="77777777" w:rsidR="00DE7B46" w:rsidRPr="00246C55" w:rsidRDefault="00D944E6"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6</w:t>
      </w:r>
      <w:r w:rsidR="00DE7B46" w:rsidRPr="00246C55">
        <w:rPr>
          <w:rFonts w:cs="Times New Roman"/>
          <w:b w:val="0"/>
          <w:bCs w:val="0"/>
          <w:color w:val="auto"/>
          <w:kern w:val="0"/>
          <w:sz w:val="24"/>
          <w:szCs w:val="24"/>
          <w:lang w:eastAsia="ru-RU"/>
        </w:rPr>
        <w:t>.3.3.2. Допускается ограждение участка жилой застройки</w:t>
      </w:r>
      <w:r w:rsidR="004E6EFB" w:rsidRPr="00246C55">
        <w:rPr>
          <w:rFonts w:cs="Times New Roman"/>
          <w:b w:val="0"/>
          <w:bCs w:val="0"/>
          <w:color w:val="auto"/>
          <w:kern w:val="0"/>
          <w:sz w:val="24"/>
          <w:szCs w:val="24"/>
          <w:lang w:eastAsia="ru-RU"/>
        </w:rPr>
        <w:t xml:space="preserve"> вдоль автомобильных дорог</w:t>
      </w:r>
      <w:r w:rsidR="00DE7B46" w:rsidRPr="00246C55">
        <w:rPr>
          <w:rFonts w:cs="Times New Roman"/>
          <w:b w:val="0"/>
          <w:bCs w:val="0"/>
          <w:color w:val="auto"/>
          <w:kern w:val="0"/>
          <w:sz w:val="24"/>
          <w:szCs w:val="24"/>
          <w:lang w:eastAsia="ru-RU"/>
        </w:rPr>
        <w:t>, если оно не противоречит условиям ограждения участков жилой застройки</w:t>
      </w:r>
      <w:r w:rsidR="004E6EFB" w:rsidRPr="00246C55">
        <w:rPr>
          <w:rFonts w:cs="Times New Roman"/>
          <w:b w:val="0"/>
          <w:bCs w:val="0"/>
          <w:color w:val="auto"/>
          <w:kern w:val="0"/>
          <w:sz w:val="24"/>
          <w:szCs w:val="24"/>
          <w:lang w:eastAsia="ru-RU"/>
        </w:rPr>
        <w:t>.</w:t>
      </w:r>
    </w:p>
    <w:p w14:paraId="13363E1F" w14:textId="77777777" w:rsidR="00DE7B46" w:rsidRPr="00246C55" w:rsidRDefault="00D944E6"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6</w:t>
      </w:r>
      <w:r w:rsidR="00DE7B46" w:rsidRPr="00246C55">
        <w:rPr>
          <w:rFonts w:cs="Times New Roman"/>
          <w:b w:val="0"/>
          <w:bCs w:val="0"/>
          <w:color w:val="auto"/>
          <w:kern w:val="0"/>
          <w:sz w:val="24"/>
          <w:szCs w:val="24"/>
          <w:lang w:eastAsia="ru-RU"/>
        </w:rPr>
        <w:t xml:space="preserve">.3.4. Благоустройство участков жилой застройки, расположенных в составе исторической застройки, на территориях высокой плотности застройки, вдоль основных направлений улично-дорожной сети, на реконструируемых территориях, необходимо проектировать с учетом градостроительных условий и требований их размещения. </w:t>
      </w:r>
    </w:p>
    <w:p w14:paraId="22F9DE24" w14:textId="77777777" w:rsidR="00DE7B46" w:rsidRPr="00246C55" w:rsidRDefault="00D944E6"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6</w:t>
      </w:r>
      <w:r w:rsidR="00DE7B46" w:rsidRPr="00246C55">
        <w:rPr>
          <w:rFonts w:cs="Times New Roman"/>
          <w:b w:val="0"/>
          <w:bCs w:val="0"/>
          <w:color w:val="auto"/>
          <w:kern w:val="0"/>
          <w:sz w:val="24"/>
          <w:szCs w:val="24"/>
          <w:lang w:eastAsia="ru-RU"/>
        </w:rPr>
        <w:t xml:space="preserve">.3.4.1. На территориях охранных зон памятных (мемориальных) объектов проектирование благоустройства должно осуществляться в соответствии с режимами зон охраны и типологическими характеристиками застройки. </w:t>
      </w:r>
    </w:p>
    <w:p w14:paraId="66CBCB5D" w14:textId="77777777" w:rsidR="00DE7B46" w:rsidRPr="00246C55" w:rsidRDefault="00D944E6"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6</w:t>
      </w:r>
      <w:r w:rsidR="00DE7B46" w:rsidRPr="00246C55">
        <w:rPr>
          <w:rFonts w:cs="Times New Roman"/>
          <w:b w:val="0"/>
          <w:bCs w:val="0"/>
          <w:color w:val="auto"/>
          <w:kern w:val="0"/>
          <w:sz w:val="24"/>
          <w:szCs w:val="24"/>
          <w:lang w:eastAsia="ru-RU"/>
        </w:rPr>
        <w:t>.3.4.2. На участках жилой застройки с высокой плотностью застройки (более 20 тыс. кв. м/</w:t>
      </w:r>
      <w:proofErr w:type="gramStart"/>
      <w:r w:rsidR="00DE7B46" w:rsidRPr="00246C55">
        <w:rPr>
          <w:rFonts w:cs="Times New Roman"/>
          <w:b w:val="0"/>
          <w:bCs w:val="0"/>
          <w:color w:val="auto"/>
          <w:kern w:val="0"/>
          <w:sz w:val="24"/>
          <w:szCs w:val="24"/>
          <w:lang w:eastAsia="ru-RU"/>
        </w:rPr>
        <w:t>га</w:t>
      </w:r>
      <w:proofErr w:type="gramEnd"/>
      <w:r w:rsidR="00DE7B46" w:rsidRPr="00246C55">
        <w:rPr>
          <w:rFonts w:cs="Times New Roman"/>
          <w:b w:val="0"/>
          <w:bCs w:val="0"/>
          <w:color w:val="auto"/>
          <w:kern w:val="0"/>
          <w:sz w:val="24"/>
          <w:szCs w:val="24"/>
          <w:lang w:eastAsia="ru-RU"/>
        </w:rPr>
        <w:t xml:space="preserve">) необходимо применять компенсирующие приемы благоустройства, при которых </w:t>
      </w:r>
      <w:r w:rsidR="00DE7B46" w:rsidRPr="00246C55">
        <w:rPr>
          <w:rFonts w:cs="Times New Roman"/>
          <w:b w:val="0"/>
          <w:bCs w:val="0"/>
          <w:color w:val="auto"/>
          <w:kern w:val="0"/>
          <w:sz w:val="24"/>
          <w:szCs w:val="24"/>
          <w:lang w:eastAsia="ru-RU"/>
        </w:rPr>
        <w:lastRenderedPageBreak/>
        <w:t xml:space="preserve">нормативные показатели территории участка обеспечиваются за счет: </w:t>
      </w:r>
    </w:p>
    <w:p w14:paraId="3345A925" w14:textId="77777777" w:rsidR="00DE7B46" w:rsidRPr="00246C55" w:rsidRDefault="00DE7B46"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 перемещения ряда функций, обычно реализуемых на территории участка жилой застройки (отдых взрослых, спортивные и детские игры, хранение автомобилей населения), и элементов благоустройства в состав жилой застройки; </w:t>
      </w:r>
    </w:p>
    <w:p w14:paraId="1276BBAC" w14:textId="77777777" w:rsidR="00DE7B46" w:rsidRPr="00246C55" w:rsidRDefault="00DE7B46"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 использования крыш подземных и полуподземных сооружений под размещение спортивных, детских площадок и озеленение (газон, кустарник с мелкой корневой системой), при этом расстояние от вышеуказанных площадок до въезда-выезда и вентиляционных шахт сооружений должно быть не менее 15 м с подтверждением достаточности расстояния соответствующими расчетами уровней шума и выбросов автотранспорта. </w:t>
      </w:r>
    </w:p>
    <w:p w14:paraId="700A770B" w14:textId="77777777" w:rsidR="00DE7B46" w:rsidRPr="00246C55" w:rsidRDefault="00D944E6"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6</w:t>
      </w:r>
      <w:r w:rsidR="00DE7B46" w:rsidRPr="00246C55">
        <w:rPr>
          <w:rFonts w:cs="Times New Roman"/>
          <w:b w:val="0"/>
          <w:bCs w:val="0"/>
          <w:color w:val="auto"/>
          <w:kern w:val="0"/>
          <w:sz w:val="24"/>
          <w:szCs w:val="24"/>
          <w:lang w:eastAsia="ru-RU"/>
        </w:rPr>
        <w:t xml:space="preserve">.3.4.3. При размещении участков жилой застройки вдоль основных направлений улично-дорожной сети не допускается со стороны улицы их сплошное ограждение и размещение площадок (детских, спортивных, для установки мусоросборников). </w:t>
      </w:r>
    </w:p>
    <w:p w14:paraId="5C85DEB9" w14:textId="77777777" w:rsidR="00DE7B46" w:rsidRPr="00246C55" w:rsidRDefault="00D944E6"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6</w:t>
      </w:r>
      <w:r w:rsidR="00DE7B46" w:rsidRPr="00246C55">
        <w:rPr>
          <w:rFonts w:cs="Times New Roman"/>
          <w:b w:val="0"/>
          <w:bCs w:val="0"/>
          <w:color w:val="auto"/>
          <w:kern w:val="0"/>
          <w:sz w:val="24"/>
          <w:szCs w:val="24"/>
          <w:lang w:eastAsia="ru-RU"/>
        </w:rPr>
        <w:t xml:space="preserve">.3.4.4. На реконструируемых территориях участков жилой застройки необходимо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автостоянок), замену морально и физически устаревших элементов благоустройства. Вырубка, обрезка зеленых насаждений осуществляется </w:t>
      </w:r>
      <w:r w:rsidR="008C4BEE" w:rsidRPr="00246C55">
        <w:rPr>
          <w:rFonts w:cs="Times New Roman"/>
          <w:b w:val="0"/>
          <w:bCs w:val="0"/>
          <w:color w:val="auto"/>
          <w:kern w:val="0"/>
          <w:sz w:val="24"/>
          <w:szCs w:val="24"/>
          <w:lang w:eastAsia="ru-RU"/>
        </w:rPr>
        <w:t>на основании разрешения администрации Кольского района.</w:t>
      </w:r>
    </w:p>
    <w:p w14:paraId="16BE579F" w14:textId="77777777" w:rsidR="00E11766" w:rsidRPr="00246C55" w:rsidRDefault="00D944E6" w:rsidP="00E1176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6</w:t>
      </w:r>
      <w:r w:rsidR="00E11766" w:rsidRPr="00246C55">
        <w:rPr>
          <w:rFonts w:cs="Times New Roman"/>
          <w:b w:val="0"/>
          <w:bCs w:val="0"/>
          <w:color w:val="auto"/>
          <w:kern w:val="0"/>
          <w:sz w:val="24"/>
          <w:szCs w:val="24"/>
          <w:lang w:eastAsia="ru-RU"/>
        </w:rPr>
        <w:t>.3.5. На территории жилого назначения запрещается:</w:t>
      </w:r>
    </w:p>
    <w:p w14:paraId="1F341E45" w14:textId="77777777" w:rsidR="00E11766" w:rsidRPr="00246C55" w:rsidRDefault="00E11766" w:rsidP="00E1176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самовольное строительство зданий и (или) сооружений, а также строительство и (или) размещение объектов, не требующих получения разрешения на строительство;</w:t>
      </w:r>
    </w:p>
    <w:p w14:paraId="2D79F6B0" w14:textId="77777777" w:rsidR="00E11766" w:rsidRPr="00246C55" w:rsidRDefault="00E11766" w:rsidP="00E1176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самовольное использование земель или земельных участков, без получения на это необходимых разрешений;</w:t>
      </w:r>
    </w:p>
    <w:p w14:paraId="3AF98B90" w14:textId="77777777" w:rsidR="00E11766" w:rsidRPr="00246C55" w:rsidRDefault="00E11766" w:rsidP="00E1176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использование земельных участков не по целевому назначению;</w:t>
      </w:r>
    </w:p>
    <w:p w14:paraId="126BF40C" w14:textId="77777777" w:rsidR="00E11766" w:rsidRPr="00246C55" w:rsidRDefault="00E11766" w:rsidP="00E1176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использование земельных участков не в соответствии с видами их разрешенного использования из предусмотренных зонированием территорий;</w:t>
      </w:r>
    </w:p>
    <w:p w14:paraId="527E36F1" w14:textId="77777777" w:rsidR="00B22077" w:rsidRPr="00246C55" w:rsidRDefault="00E11766" w:rsidP="00E1176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с нарушением требований, определенных уполномоченными федеральными органами исполнительной власти, уполномоченными органами исполнительной власти Мурманской области или уполномоченными органами местного самоуправления в соответствии с федеральными законами.</w:t>
      </w:r>
    </w:p>
    <w:p w14:paraId="4F0E996F" w14:textId="77777777" w:rsidR="004E6EFB" w:rsidRPr="00246C55" w:rsidRDefault="004E6EFB" w:rsidP="004E6EFB">
      <w:pPr>
        <w:widowControl w:val="0"/>
        <w:suppressAutoHyphens w:val="0"/>
        <w:autoSpaceDE w:val="0"/>
        <w:autoSpaceDN w:val="0"/>
        <w:adjustRightInd w:val="0"/>
        <w:jc w:val="center"/>
        <w:outlineLvl w:val="1"/>
        <w:rPr>
          <w:rFonts w:cs="Times New Roman"/>
          <w:b w:val="0"/>
          <w:bCs w:val="0"/>
          <w:color w:val="auto"/>
          <w:kern w:val="0"/>
          <w:sz w:val="24"/>
          <w:szCs w:val="24"/>
          <w:lang w:eastAsia="ru-RU"/>
        </w:rPr>
      </w:pPr>
    </w:p>
    <w:p w14:paraId="7E212803" w14:textId="77777777" w:rsidR="00DE7B46" w:rsidRPr="00246C55" w:rsidRDefault="00D944E6" w:rsidP="004E6EFB">
      <w:pPr>
        <w:widowControl w:val="0"/>
        <w:suppressAutoHyphens w:val="0"/>
        <w:autoSpaceDE w:val="0"/>
        <w:autoSpaceDN w:val="0"/>
        <w:adjustRightInd w:val="0"/>
        <w:jc w:val="center"/>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6</w:t>
      </w:r>
      <w:r w:rsidR="00DE7B46" w:rsidRPr="00246C55">
        <w:rPr>
          <w:rFonts w:cs="Times New Roman"/>
          <w:b w:val="0"/>
          <w:bCs w:val="0"/>
          <w:color w:val="auto"/>
          <w:kern w:val="0"/>
          <w:sz w:val="24"/>
          <w:szCs w:val="24"/>
          <w:lang w:eastAsia="ru-RU"/>
        </w:rPr>
        <w:t>.4. Участки образовательных организаций</w:t>
      </w:r>
    </w:p>
    <w:p w14:paraId="5909027C" w14:textId="77777777" w:rsidR="00DE7B46" w:rsidRPr="00246C55" w:rsidRDefault="00DE7B46"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p>
    <w:p w14:paraId="49B13194" w14:textId="77777777" w:rsidR="00E11766" w:rsidRPr="00246C55" w:rsidRDefault="00D944E6"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6</w:t>
      </w:r>
      <w:r w:rsidR="00DE7B46" w:rsidRPr="00246C55">
        <w:rPr>
          <w:rFonts w:cs="Times New Roman"/>
          <w:b w:val="0"/>
          <w:bCs w:val="0"/>
          <w:color w:val="auto"/>
          <w:kern w:val="0"/>
          <w:sz w:val="24"/>
          <w:szCs w:val="24"/>
          <w:lang w:eastAsia="ru-RU"/>
        </w:rPr>
        <w:t xml:space="preserve">.4.1. </w:t>
      </w:r>
      <w:r w:rsidR="00E11766" w:rsidRPr="00246C55">
        <w:rPr>
          <w:rFonts w:cs="Times New Roman"/>
          <w:b w:val="0"/>
          <w:bCs w:val="0"/>
          <w:color w:val="auto"/>
          <w:kern w:val="0"/>
          <w:sz w:val="24"/>
          <w:szCs w:val="24"/>
          <w:lang w:eastAsia="ru-RU"/>
        </w:rPr>
        <w:t>Территории дошкольных образовательных, общеобразовательных и профессиональных образовательных организаций, организаций дополнительного образования и дополнительного профессионального образования огораживаются в границах предоставленного земельного участка.</w:t>
      </w:r>
    </w:p>
    <w:p w14:paraId="2DC7CF23" w14:textId="77777777" w:rsidR="00DE7B46" w:rsidRPr="00246C55" w:rsidRDefault="00D944E6"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6</w:t>
      </w:r>
      <w:r w:rsidR="00E11766" w:rsidRPr="00246C55">
        <w:rPr>
          <w:rFonts w:cs="Times New Roman"/>
          <w:b w:val="0"/>
          <w:bCs w:val="0"/>
          <w:color w:val="auto"/>
          <w:kern w:val="0"/>
          <w:sz w:val="24"/>
          <w:szCs w:val="24"/>
          <w:lang w:eastAsia="ru-RU"/>
        </w:rPr>
        <w:t xml:space="preserve">.4.2. </w:t>
      </w:r>
      <w:proofErr w:type="gramStart"/>
      <w:r w:rsidR="00DE7B46" w:rsidRPr="00246C55">
        <w:rPr>
          <w:rFonts w:cs="Times New Roman"/>
          <w:b w:val="0"/>
          <w:bCs w:val="0"/>
          <w:color w:val="auto"/>
          <w:kern w:val="0"/>
          <w:sz w:val="24"/>
          <w:szCs w:val="24"/>
          <w:lang w:eastAsia="ru-RU"/>
        </w:rPr>
        <w:t>На территории участков образовательных организаций необходимо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занятий спортом, озелененные и другие территории и сооружения.</w:t>
      </w:r>
      <w:proofErr w:type="gramEnd"/>
    </w:p>
    <w:p w14:paraId="6562396B" w14:textId="77777777" w:rsidR="00DE7B46" w:rsidRPr="00246C55" w:rsidRDefault="00D944E6"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6</w:t>
      </w:r>
      <w:r w:rsidR="00DE7B46" w:rsidRPr="00246C55">
        <w:rPr>
          <w:rFonts w:cs="Times New Roman"/>
          <w:b w:val="0"/>
          <w:bCs w:val="0"/>
          <w:color w:val="auto"/>
          <w:kern w:val="0"/>
          <w:sz w:val="24"/>
          <w:szCs w:val="24"/>
          <w:lang w:eastAsia="ru-RU"/>
        </w:rPr>
        <w:t>.4.</w:t>
      </w:r>
      <w:r w:rsidR="00E11766" w:rsidRPr="00246C55">
        <w:rPr>
          <w:rFonts w:cs="Times New Roman"/>
          <w:b w:val="0"/>
          <w:bCs w:val="0"/>
          <w:color w:val="auto"/>
          <w:kern w:val="0"/>
          <w:sz w:val="24"/>
          <w:szCs w:val="24"/>
          <w:lang w:eastAsia="ru-RU"/>
        </w:rPr>
        <w:t>3</w:t>
      </w:r>
      <w:r w:rsidR="00DE7B46" w:rsidRPr="00246C55">
        <w:rPr>
          <w:rFonts w:cs="Times New Roman"/>
          <w:b w:val="0"/>
          <w:bCs w:val="0"/>
          <w:color w:val="auto"/>
          <w:kern w:val="0"/>
          <w:sz w:val="24"/>
          <w:szCs w:val="24"/>
          <w:lang w:eastAsia="ru-RU"/>
        </w:rPr>
        <w:t xml:space="preserve">. </w:t>
      </w:r>
      <w:proofErr w:type="gramStart"/>
      <w:r w:rsidR="00DE7B46" w:rsidRPr="00246C55">
        <w:rPr>
          <w:rFonts w:cs="Times New Roman"/>
          <w:b w:val="0"/>
          <w:bCs w:val="0"/>
          <w:color w:val="auto"/>
          <w:kern w:val="0"/>
          <w:sz w:val="24"/>
          <w:szCs w:val="24"/>
          <w:lang w:eastAsia="ru-RU"/>
        </w:rPr>
        <w:t>Обязательный перечень элементов благоустройства территории участка образовательной организации включает: твердые виды покрытия проездов, основных пешеходных коммуникаций, площадок (кроме детских), элементы сопряжения поверхностей, озеленение, ограждение, оборудование площадок, скамьи, урны, осветительное оборудование, информационное оборудование.</w:t>
      </w:r>
      <w:proofErr w:type="gramEnd"/>
    </w:p>
    <w:p w14:paraId="0441B78F" w14:textId="77777777" w:rsidR="00DE7B46" w:rsidRPr="00246C55" w:rsidRDefault="00D944E6"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6</w:t>
      </w:r>
      <w:r w:rsidR="00DE7B46" w:rsidRPr="00246C55">
        <w:rPr>
          <w:rFonts w:cs="Times New Roman"/>
          <w:b w:val="0"/>
          <w:bCs w:val="0"/>
          <w:color w:val="auto"/>
          <w:kern w:val="0"/>
          <w:sz w:val="24"/>
          <w:szCs w:val="24"/>
          <w:lang w:eastAsia="ru-RU"/>
        </w:rPr>
        <w:t>.4.</w:t>
      </w:r>
      <w:r w:rsidR="00E11766" w:rsidRPr="00246C55">
        <w:rPr>
          <w:rFonts w:cs="Times New Roman"/>
          <w:b w:val="0"/>
          <w:bCs w:val="0"/>
          <w:color w:val="auto"/>
          <w:kern w:val="0"/>
          <w:sz w:val="24"/>
          <w:szCs w:val="24"/>
          <w:lang w:eastAsia="ru-RU"/>
        </w:rPr>
        <w:t>4</w:t>
      </w:r>
      <w:r w:rsidR="00DE7B46" w:rsidRPr="00246C55">
        <w:rPr>
          <w:rFonts w:cs="Times New Roman"/>
          <w:b w:val="0"/>
          <w:bCs w:val="0"/>
          <w:color w:val="auto"/>
          <w:kern w:val="0"/>
          <w:sz w:val="24"/>
          <w:szCs w:val="24"/>
          <w:lang w:eastAsia="ru-RU"/>
        </w:rPr>
        <w:t xml:space="preserve">. Трассировка инженерных коммуникаций через территорию образовательной организации при проектировании квартала не допускается, уже существующие сети при реконструкции территории квартала необходимо переложить. Собственные инженерные сети образовательной организации необходимо проектировать по кратчайшим расстояниям от </w:t>
      </w:r>
      <w:r w:rsidR="00DE7B46" w:rsidRPr="00246C55">
        <w:rPr>
          <w:rFonts w:cs="Times New Roman"/>
          <w:b w:val="0"/>
          <w:bCs w:val="0"/>
          <w:color w:val="auto"/>
          <w:kern w:val="0"/>
          <w:sz w:val="24"/>
          <w:szCs w:val="24"/>
          <w:lang w:eastAsia="ru-RU"/>
        </w:rPr>
        <w:lastRenderedPageBreak/>
        <w:t>подводящих инженерных сетей до здания, исключая прохождение под детскими и спортивными площадками.</w:t>
      </w:r>
    </w:p>
    <w:p w14:paraId="682B9BD3" w14:textId="77777777" w:rsidR="00DE7B46" w:rsidRPr="00246C55" w:rsidRDefault="00D944E6"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6</w:t>
      </w:r>
      <w:r w:rsidR="00DE7B46" w:rsidRPr="00246C55">
        <w:rPr>
          <w:rFonts w:cs="Times New Roman"/>
          <w:b w:val="0"/>
          <w:bCs w:val="0"/>
          <w:color w:val="auto"/>
          <w:kern w:val="0"/>
          <w:sz w:val="24"/>
          <w:szCs w:val="24"/>
          <w:lang w:eastAsia="ru-RU"/>
        </w:rPr>
        <w:t>.4.</w:t>
      </w:r>
      <w:r w:rsidR="00E11766" w:rsidRPr="00246C55">
        <w:rPr>
          <w:rFonts w:cs="Times New Roman"/>
          <w:b w:val="0"/>
          <w:bCs w:val="0"/>
          <w:color w:val="auto"/>
          <w:kern w:val="0"/>
          <w:sz w:val="24"/>
          <w:szCs w:val="24"/>
          <w:lang w:eastAsia="ru-RU"/>
        </w:rPr>
        <w:t>5</w:t>
      </w:r>
      <w:r w:rsidR="00DE7B46" w:rsidRPr="00246C55">
        <w:rPr>
          <w:rFonts w:cs="Times New Roman"/>
          <w:b w:val="0"/>
          <w:bCs w:val="0"/>
          <w:color w:val="auto"/>
          <w:kern w:val="0"/>
          <w:sz w:val="24"/>
          <w:szCs w:val="24"/>
          <w:lang w:eastAsia="ru-RU"/>
        </w:rPr>
        <w:t>. Участки образовательных организаций должны огораживаться в границах предоставленного земельного участка в соответствии с требованиями СанПиН.</w:t>
      </w:r>
    </w:p>
    <w:p w14:paraId="6C05D44D" w14:textId="77777777" w:rsidR="00DE7B46" w:rsidRPr="00246C55" w:rsidRDefault="00D944E6"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6</w:t>
      </w:r>
      <w:r w:rsidR="00DE7B46" w:rsidRPr="00246C55">
        <w:rPr>
          <w:rFonts w:cs="Times New Roman"/>
          <w:b w:val="0"/>
          <w:bCs w:val="0"/>
          <w:color w:val="auto"/>
          <w:kern w:val="0"/>
          <w:sz w:val="24"/>
          <w:szCs w:val="24"/>
          <w:lang w:eastAsia="ru-RU"/>
        </w:rPr>
        <w:t>.4.</w:t>
      </w:r>
      <w:r w:rsidR="00E11766" w:rsidRPr="00246C55">
        <w:rPr>
          <w:rFonts w:cs="Times New Roman"/>
          <w:b w:val="0"/>
          <w:bCs w:val="0"/>
          <w:color w:val="auto"/>
          <w:kern w:val="0"/>
          <w:sz w:val="24"/>
          <w:szCs w:val="24"/>
          <w:lang w:eastAsia="ru-RU"/>
        </w:rPr>
        <w:t>6</w:t>
      </w:r>
      <w:r w:rsidR="00DE7B46" w:rsidRPr="00246C55">
        <w:rPr>
          <w:rFonts w:cs="Times New Roman"/>
          <w:b w:val="0"/>
          <w:bCs w:val="0"/>
          <w:color w:val="auto"/>
          <w:kern w:val="0"/>
          <w:sz w:val="24"/>
          <w:szCs w:val="24"/>
          <w:lang w:eastAsia="ru-RU"/>
        </w:rPr>
        <w:t>. Руководители образовательных организаций обязаны исключать возможность проникновения и не допускать нахождение безнадзорных животных на территории, принадлежащей им на праве собственности (владения, пользования), незамедлительно сообщать о нахождении безнадзорных животных на своих территориях в организации, осуществляющие отлов животных, и обеспечивать беспрепятственный доступ на свою территорию представителей организаций, осуществляющих отлов животных.</w:t>
      </w:r>
    </w:p>
    <w:p w14:paraId="36AE8855" w14:textId="77777777" w:rsidR="00DE7B46" w:rsidRPr="00246C55" w:rsidRDefault="00D944E6"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6</w:t>
      </w:r>
      <w:r w:rsidR="00DE7B46" w:rsidRPr="00246C55">
        <w:rPr>
          <w:rFonts w:cs="Times New Roman"/>
          <w:b w:val="0"/>
          <w:bCs w:val="0"/>
          <w:color w:val="auto"/>
          <w:kern w:val="0"/>
          <w:sz w:val="24"/>
          <w:szCs w:val="24"/>
          <w:lang w:eastAsia="ru-RU"/>
        </w:rPr>
        <w:t>.4.</w:t>
      </w:r>
      <w:r w:rsidR="00E11766" w:rsidRPr="00246C55">
        <w:rPr>
          <w:rFonts w:cs="Times New Roman"/>
          <w:b w:val="0"/>
          <w:bCs w:val="0"/>
          <w:color w:val="auto"/>
          <w:kern w:val="0"/>
          <w:sz w:val="24"/>
          <w:szCs w:val="24"/>
          <w:lang w:eastAsia="ru-RU"/>
        </w:rPr>
        <w:t>7</w:t>
      </w:r>
      <w:r w:rsidR="00DE7B46" w:rsidRPr="00246C55">
        <w:rPr>
          <w:rFonts w:cs="Times New Roman"/>
          <w:b w:val="0"/>
          <w:bCs w:val="0"/>
          <w:color w:val="auto"/>
          <w:kern w:val="0"/>
          <w:sz w:val="24"/>
          <w:szCs w:val="24"/>
          <w:lang w:eastAsia="ru-RU"/>
        </w:rPr>
        <w:t>. При озеленении территории детских садов и школ не использовать растения с ядовитыми плодами, а также с колючками и шипами.</w:t>
      </w:r>
    </w:p>
    <w:p w14:paraId="60B0F02E" w14:textId="77777777" w:rsidR="00A61874" w:rsidRPr="00246C55" w:rsidRDefault="00A61874"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p>
    <w:p w14:paraId="7EFB039A" w14:textId="77777777" w:rsidR="004E6EFB" w:rsidRPr="00246C55" w:rsidRDefault="00D944E6" w:rsidP="004E6EFB">
      <w:pPr>
        <w:widowControl w:val="0"/>
        <w:suppressAutoHyphens w:val="0"/>
        <w:autoSpaceDE w:val="0"/>
        <w:autoSpaceDN w:val="0"/>
        <w:adjustRightInd w:val="0"/>
        <w:ind w:firstLine="709"/>
        <w:jc w:val="center"/>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6</w:t>
      </w:r>
      <w:r w:rsidR="00122F52" w:rsidRPr="00246C55">
        <w:rPr>
          <w:rFonts w:cs="Times New Roman"/>
          <w:b w:val="0"/>
          <w:bCs w:val="0"/>
          <w:color w:val="auto"/>
          <w:kern w:val="0"/>
          <w:sz w:val="24"/>
          <w:szCs w:val="24"/>
          <w:lang w:eastAsia="ru-RU"/>
        </w:rPr>
        <w:t xml:space="preserve">.5. </w:t>
      </w:r>
      <w:r w:rsidR="00DE7B46" w:rsidRPr="00246C55">
        <w:rPr>
          <w:rFonts w:cs="Times New Roman"/>
          <w:b w:val="0"/>
          <w:bCs w:val="0"/>
          <w:color w:val="auto"/>
          <w:kern w:val="0"/>
          <w:sz w:val="24"/>
          <w:szCs w:val="24"/>
          <w:lang w:eastAsia="ru-RU"/>
        </w:rPr>
        <w:t>Участки длительного и кратковременного хранения</w:t>
      </w:r>
    </w:p>
    <w:p w14:paraId="7EC6248D" w14:textId="77777777" w:rsidR="00DE7B46" w:rsidRPr="00246C55" w:rsidRDefault="00DE7B46" w:rsidP="004E6EFB">
      <w:pPr>
        <w:widowControl w:val="0"/>
        <w:suppressAutoHyphens w:val="0"/>
        <w:autoSpaceDE w:val="0"/>
        <w:autoSpaceDN w:val="0"/>
        <w:adjustRightInd w:val="0"/>
        <w:ind w:firstLine="709"/>
        <w:jc w:val="center"/>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автотранспортных средств</w:t>
      </w:r>
    </w:p>
    <w:p w14:paraId="12752DEF" w14:textId="77777777" w:rsidR="00DE7B46" w:rsidRPr="00246C55" w:rsidRDefault="00DE7B46"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p>
    <w:p w14:paraId="346FF547" w14:textId="77777777" w:rsidR="00DE7B46" w:rsidRPr="00246C55" w:rsidRDefault="00D944E6"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6</w:t>
      </w:r>
      <w:r w:rsidR="00DE7B46" w:rsidRPr="00246C55">
        <w:rPr>
          <w:rFonts w:cs="Times New Roman"/>
          <w:b w:val="0"/>
          <w:bCs w:val="0"/>
          <w:color w:val="auto"/>
          <w:kern w:val="0"/>
          <w:sz w:val="24"/>
          <w:szCs w:val="24"/>
          <w:lang w:eastAsia="ru-RU"/>
        </w:rPr>
        <w:t xml:space="preserve">.5.1. На участке длительного и кратковременного хранения автотранспортных средств необходимо предусматривать: сооружение гаража или стоянки, площадку (накопительную), выезды и въезды, пешеходные дорожки. </w:t>
      </w:r>
      <w:proofErr w:type="gramStart"/>
      <w:r w:rsidR="00DE7B46" w:rsidRPr="00246C55">
        <w:rPr>
          <w:rFonts w:cs="Times New Roman"/>
          <w:b w:val="0"/>
          <w:bCs w:val="0"/>
          <w:color w:val="auto"/>
          <w:kern w:val="0"/>
          <w:sz w:val="24"/>
          <w:szCs w:val="24"/>
          <w:lang w:eastAsia="ru-RU"/>
        </w:rPr>
        <w:t>Подъездные пути к участкам постоянного и кратковременного хранения автотранспортных средств следует устанавливать не пересекающимися с основными направлениями пешеходных путей.</w:t>
      </w:r>
      <w:proofErr w:type="gramEnd"/>
      <w:r w:rsidR="00DE7B46" w:rsidRPr="00246C55">
        <w:rPr>
          <w:rFonts w:cs="Times New Roman"/>
          <w:b w:val="0"/>
          <w:bCs w:val="0"/>
          <w:color w:val="auto"/>
          <w:kern w:val="0"/>
          <w:sz w:val="24"/>
          <w:szCs w:val="24"/>
          <w:lang w:eastAsia="ru-RU"/>
        </w:rPr>
        <w:t xml:space="preserve"> Не допускается организация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необходимо изолировать от остальной территории полосой зеленых насаждений шириной не менее 3 м. Въезды и выезды должны иметь закругления бортов тротуаров и газонов радиусом не менее 8 м.</w:t>
      </w:r>
    </w:p>
    <w:p w14:paraId="46217B43" w14:textId="77777777" w:rsidR="00DE7B46" w:rsidRPr="00246C55" w:rsidRDefault="00D944E6"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6</w:t>
      </w:r>
      <w:r w:rsidR="00DE7B46" w:rsidRPr="00246C55">
        <w:rPr>
          <w:rFonts w:cs="Times New Roman"/>
          <w:b w:val="0"/>
          <w:bCs w:val="0"/>
          <w:color w:val="auto"/>
          <w:kern w:val="0"/>
          <w:sz w:val="24"/>
          <w:szCs w:val="24"/>
          <w:lang w:eastAsia="ru-RU"/>
        </w:rPr>
        <w:t>.5.2. Обязательный перечень элементов благоустройства на участке длительного и кратковременного хранения автотранспортных сре</w:t>
      </w:r>
      <w:proofErr w:type="gramStart"/>
      <w:r w:rsidR="00DE7B46" w:rsidRPr="00246C55">
        <w:rPr>
          <w:rFonts w:cs="Times New Roman"/>
          <w:b w:val="0"/>
          <w:bCs w:val="0"/>
          <w:color w:val="auto"/>
          <w:kern w:val="0"/>
          <w:sz w:val="24"/>
          <w:szCs w:val="24"/>
          <w:lang w:eastAsia="ru-RU"/>
        </w:rPr>
        <w:t>дств вкл</w:t>
      </w:r>
      <w:proofErr w:type="gramEnd"/>
      <w:r w:rsidR="00DE7B46" w:rsidRPr="00246C55">
        <w:rPr>
          <w:rFonts w:cs="Times New Roman"/>
          <w:b w:val="0"/>
          <w:bCs w:val="0"/>
          <w:color w:val="auto"/>
          <w:kern w:val="0"/>
          <w:sz w:val="24"/>
          <w:szCs w:val="24"/>
          <w:lang w:eastAsia="ru-RU"/>
        </w:rPr>
        <w:t>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14:paraId="0D828459" w14:textId="77777777" w:rsidR="00DE7B46" w:rsidRPr="00246C55" w:rsidRDefault="001A32CC"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6</w:t>
      </w:r>
      <w:r w:rsidR="00DE7B46" w:rsidRPr="00246C55">
        <w:rPr>
          <w:rFonts w:cs="Times New Roman"/>
          <w:b w:val="0"/>
          <w:bCs w:val="0"/>
          <w:color w:val="auto"/>
          <w:kern w:val="0"/>
          <w:sz w:val="24"/>
          <w:szCs w:val="24"/>
          <w:lang w:eastAsia="ru-RU"/>
        </w:rPr>
        <w:t>.5.2.1. На пешеходных дорожках необходимо предусматривать съезд – бордюрный пандус – на уровень проезда (не менее одного на участок).</w:t>
      </w:r>
    </w:p>
    <w:p w14:paraId="631BF6FD" w14:textId="77777777" w:rsidR="00DE7B46" w:rsidRPr="00246C55" w:rsidRDefault="001A32CC"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6</w:t>
      </w:r>
      <w:r w:rsidR="00DE7B46" w:rsidRPr="00246C55">
        <w:rPr>
          <w:rFonts w:cs="Times New Roman"/>
          <w:b w:val="0"/>
          <w:bCs w:val="0"/>
          <w:color w:val="auto"/>
          <w:kern w:val="0"/>
          <w:sz w:val="24"/>
          <w:szCs w:val="24"/>
          <w:lang w:eastAsia="ru-RU"/>
        </w:rPr>
        <w:t xml:space="preserve">.5.2.2. Вдоль границ участка необходимо формировать посадки густого высокорастущего кустарника с высокой степенью </w:t>
      </w:r>
      <w:proofErr w:type="spellStart"/>
      <w:r w:rsidR="00DE7B46" w:rsidRPr="00246C55">
        <w:rPr>
          <w:rFonts w:cs="Times New Roman"/>
          <w:b w:val="0"/>
          <w:bCs w:val="0"/>
          <w:color w:val="auto"/>
          <w:kern w:val="0"/>
          <w:sz w:val="24"/>
          <w:szCs w:val="24"/>
          <w:lang w:eastAsia="ru-RU"/>
        </w:rPr>
        <w:t>фитонцидности</w:t>
      </w:r>
      <w:proofErr w:type="spellEnd"/>
      <w:r w:rsidR="00DE7B46" w:rsidRPr="00246C55">
        <w:rPr>
          <w:rFonts w:cs="Times New Roman"/>
          <w:b w:val="0"/>
          <w:bCs w:val="0"/>
          <w:color w:val="auto"/>
          <w:kern w:val="0"/>
          <w:sz w:val="24"/>
          <w:szCs w:val="24"/>
          <w:lang w:eastAsia="ru-RU"/>
        </w:rPr>
        <w:t xml:space="preserve"> и посадки деревьев.</w:t>
      </w:r>
    </w:p>
    <w:p w14:paraId="42DF2BA4" w14:textId="77777777" w:rsidR="00DE7B46" w:rsidRPr="00246C55" w:rsidRDefault="001A32CC"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6</w:t>
      </w:r>
      <w:r w:rsidR="00DE7B46" w:rsidRPr="00246C55">
        <w:rPr>
          <w:rFonts w:cs="Times New Roman"/>
          <w:b w:val="0"/>
          <w:bCs w:val="0"/>
          <w:color w:val="auto"/>
          <w:kern w:val="0"/>
          <w:sz w:val="24"/>
          <w:szCs w:val="24"/>
          <w:lang w:eastAsia="ru-RU"/>
        </w:rPr>
        <w:t>.5.3. Хранение автомобилей населения на автостоянках закрытого типа (боксах) допускается только в массивах боксовых гаражей, за исключением боксов для хранения автомобилей инвалидов.</w:t>
      </w:r>
    </w:p>
    <w:p w14:paraId="069A035B" w14:textId="77777777" w:rsidR="00DE7B46" w:rsidRPr="00246C55" w:rsidRDefault="001A32CC"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6</w:t>
      </w:r>
      <w:r w:rsidR="00DE7B46" w:rsidRPr="00246C55">
        <w:rPr>
          <w:rFonts w:cs="Times New Roman"/>
          <w:b w:val="0"/>
          <w:bCs w:val="0"/>
          <w:color w:val="auto"/>
          <w:kern w:val="0"/>
          <w:sz w:val="24"/>
          <w:szCs w:val="24"/>
          <w:lang w:eastAsia="ru-RU"/>
        </w:rPr>
        <w:t>.5.4. Инвалидам земельные участки для временной установки металлических (деревометаллических) боксов предоставляются вблизи места жительства с учетом градостроительных норм, без права передачи земельного участка другим лицам.</w:t>
      </w:r>
    </w:p>
    <w:p w14:paraId="5D7F6631" w14:textId="77777777" w:rsidR="00DE7B46" w:rsidRPr="00246C55" w:rsidRDefault="001A32CC"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6</w:t>
      </w:r>
      <w:r w:rsidR="00DE7B46" w:rsidRPr="00246C55">
        <w:rPr>
          <w:rFonts w:cs="Times New Roman"/>
          <w:b w:val="0"/>
          <w:bCs w:val="0"/>
          <w:color w:val="auto"/>
          <w:kern w:val="0"/>
          <w:sz w:val="24"/>
          <w:szCs w:val="24"/>
          <w:lang w:eastAsia="ru-RU"/>
        </w:rPr>
        <w:t xml:space="preserve">.5.5. </w:t>
      </w:r>
      <w:proofErr w:type="gramStart"/>
      <w:r w:rsidR="00DE7B46" w:rsidRPr="00246C55">
        <w:rPr>
          <w:rFonts w:cs="Times New Roman"/>
          <w:b w:val="0"/>
          <w:bCs w:val="0"/>
          <w:color w:val="auto"/>
          <w:kern w:val="0"/>
          <w:sz w:val="24"/>
          <w:szCs w:val="24"/>
          <w:lang w:eastAsia="ru-RU"/>
        </w:rPr>
        <w:t>Не допускается нахождение транспортных средств на детских или спортивных площадках, газонах, участках с зелеными насаждениями, на тротуарах, стадионах, под конструкциями для сушки белья, на крышках технологических колодцев, а также хранение разукомплектованных (неисправных) транспортных средств вне специально отведенных для стоянки транспортных средств мест, в том числе вне специально отведенных для стоянки транспортных средств мест в границах придомовой территории.</w:t>
      </w:r>
      <w:proofErr w:type="gramEnd"/>
    </w:p>
    <w:p w14:paraId="7B803F1D" w14:textId="77777777" w:rsidR="00DE7B46" w:rsidRPr="00246C55" w:rsidRDefault="001A32CC"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6</w:t>
      </w:r>
      <w:r w:rsidR="00DE7B46" w:rsidRPr="00246C55">
        <w:rPr>
          <w:rFonts w:cs="Times New Roman"/>
          <w:b w:val="0"/>
          <w:bCs w:val="0"/>
          <w:color w:val="auto"/>
          <w:kern w:val="0"/>
          <w:sz w:val="24"/>
          <w:szCs w:val="24"/>
          <w:lang w:eastAsia="ru-RU"/>
        </w:rPr>
        <w:t>.5.6. Запрещается остановка и стоянка транспортных сре</w:t>
      </w:r>
      <w:proofErr w:type="gramStart"/>
      <w:r w:rsidR="00DE7B46" w:rsidRPr="00246C55">
        <w:rPr>
          <w:rFonts w:cs="Times New Roman"/>
          <w:b w:val="0"/>
          <w:bCs w:val="0"/>
          <w:color w:val="auto"/>
          <w:kern w:val="0"/>
          <w:sz w:val="24"/>
          <w:szCs w:val="24"/>
          <w:lang w:eastAsia="ru-RU"/>
        </w:rPr>
        <w:t>дств в сл</w:t>
      </w:r>
      <w:proofErr w:type="gramEnd"/>
      <w:r w:rsidR="00DE7B46" w:rsidRPr="00246C55">
        <w:rPr>
          <w:rFonts w:cs="Times New Roman"/>
          <w:b w:val="0"/>
          <w:bCs w:val="0"/>
          <w:color w:val="auto"/>
          <w:kern w:val="0"/>
          <w:sz w:val="24"/>
          <w:szCs w:val="24"/>
          <w:lang w:eastAsia="ru-RU"/>
        </w:rPr>
        <w:t xml:space="preserve">учае, если это затрудняет подъезд </w:t>
      </w:r>
      <w:proofErr w:type="spellStart"/>
      <w:r w:rsidR="00DE7B46" w:rsidRPr="00246C55">
        <w:rPr>
          <w:rFonts w:cs="Times New Roman"/>
          <w:b w:val="0"/>
          <w:bCs w:val="0"/>
          <w:color w:val="auto"/>
          <w:kern w:val="0"/>
          <w:sz w:val="24"/>
          <w:szCs w:val="24"/>
          <w:lang w:eastAsia="ru-RU"/>
        </w:rPr>
        <w:t>спецавтомашин</w:t>
      </w:r>
      <w:proofErr w:type="spellEnd"/>
      <w:r w:rsidR="00DE7B46" w:rsidRPr="00246C55">
        <w:rPr>
          <w:rFonts w:cs="Times New Roman"/>
          <w:b w:val="0"/>
          <w:bCs w:val="0"/>
          <w:color w:val="auto"/>
          <w:kern w:val="0"/>
          <w:sz w:val="24"/>
          <w:szCs w:val="24"/>
          <w:lang w:eastAsia="ru-RU"/>
        </w:rPr>
        <w:t xml:space="preserve"> к пожарным гидрантам, мусоропроводам, контейнерным </w:t>
      </w:r>
      <w:proofErr w:type="spellStart"/>
      <w:r w:rsidR="00DE7B46" w:rsidRPr="00246C55">
        <w:rPr>
          <w:rFonts w:cs="Times New Roman"/>
          <w:b w:val="0"/>
          <w:bCs w:val="0"/>
          <w:color w:val="auto"/>
          <w:kern w:val="0"/>
          <w:sz w:val="24"/>
          <w:szCs w:val="24"/>
          <w:lang w:eastAsia="ru-RU"/>
        </w:rPr>
        <w:t>мусоросборным</w:t>
      </w:r>
      <w:proofErr w:type="spellEnd"/>
      <w:r w:rsidR="00DE7B46" w:rsidRPr="00246C55">
        <w:rPr>
          <w:rFonts w:cs="Times New Roman"/>
          <w:b w:val="0"/>
          <w:bCs w:val="0"/>
          <w:color w:val="auto"/>
          <w:kern w:val="0"/>
          <w:sz w:val="24"/>
          <w:szCs w:val="24"/>
          <w:lang w:eastAsia="ru-RU"/>
        </w:rPr>
        <w:t xml:space="preserve"> площадкам, тепловым пунктам, ТП, КНС, ВНС и т.п.</w:t>
      </w:r>
    </w:p>
    <w:p w14:paraId="02022929" w14:textId="77777777" w:rsidR="00DE7B46" w:rsidRPr="00246C55" w:rsidRDefault="001A32CC"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6</w:t>
      </w:r>
      <w:r w:rsidR="00DE7B46" w:rsidRPr="00246C55">
        <w:rPr>
          <w:rFonts w:cs="Times New Roman"/>
          <w:b w:val="0"/>
          <w:bCs w:val="0"/>
          <w:color w:val="auto"/>
          <w:kern w:val="0"/>
          <w:sz w:val="24"/>
          <w:szCs w:val="24"/>
          <w:lang w:eastAsia="ru-RU"/>
        </w:rPr>
        <w:t>.5.7. Стоянка транспортных средств запрещается в пределах:</w:t>
      </w:r>
    </w:p>
    <w:p w14:paraId="27F1B37B" w14:textId="77777777" w:rsidR="00DE7B46" w:rsidRPr="00246C55" w:rsidRDefault="00DE7B46"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- 5 метров от площадок, организованных под сбор и хранение твердых бытовых отходов;</w:t>
      </w:r>
    </w:p>
    <w:p w14:paraId="7E7F4841" w14:textId="77777777" w:rsidR="00DE7B46" w:rsidRPr="00246C55" w:rsidRDefault="00DE7B46"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lastRenderedPageBreak/>
        <w:t>- 2 метров от входов в здания либо от крыльца (при наличии), в том числе жилых домов;</w:t>
      </w:r>
    </w:p>
    <w:p w14:paraId="7403DCE5" w14:textId="77777777" w:rsidR="00DE7B46" w:rsidRPr="00246C55" w:rsidRDefault="00DE7B46"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- 2 метров от ограждений хранилищ (резервуарных установок) бытового газа;</w:t>
      </w:r>
    </w:p>
    <w:p w14:paraId="533E43FD" w14:textId="77777777" w:rsidR="00DE7B46" w:rsidRPr="00246C55" w:rsidRDefault="00DE7B46"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- 2 метров от окон зданий жилых домов.</w:t>
      </w:r>
    </w:p>
    <w:p w14:paraId="16C3120F" w14:textId="77777777" w:rsidR="00DE7B46" w:rsidRPr="00246C55" w:rsidRDefault="00DE7B46"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p>
    <w:p w14:paraId="5498986C" w14:textId="77777777" w:rsidR="00DE7B46" w:rsidRPr="00246C55" w:rsidRDefault="001A32CC" w:rsidP="00E11766">
      <w:pPr>
        <w:widowControl w:val="0"/>
        <w:suppressAutoHyphens w:val="0"/>
        <w:autoSpaceDE w:val="0"/>
        <w:autoSpaceDN w:val="0"/>
        <w:adjustRightInd w:val="0"/>
        <w:jc w:val="center"/>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6</w:t>
      </w:r>
      <w:r w:rsidR="00DE7B46" w:rsidRPr="00246C55">
        <w:rPr>
          <w:rFonts w:cs="Times New Roman"/>
          <w:b w:val="0"/>
          <w:bCs w:val="0"/>
          <w:color w:val="auto"/>
          <w:kern w:val="0"/>
          <w:sz w:val="24"/>
          <w:szCs w:val="24"/>
          <w:lang w:eastAsia="ru-RU"/>
        </w:rPr>
        <w:t>.6. Стоянка разукомплектованных транспортных средств</w:t>
      </w:r>
    </w:p>
    <w:p w14:paraId="7D1C524E" w14:textId="77777777" w:rsidR="00DE7B46" w:rsidRPr="00246C55" w:rsidRDefault="00DE7B46"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p>
    <w:p w14:paraId="428E69D4" w14:textId="77777777" w:rsidR="00DE7B46" w:rsidRPr="00246C55" w:rsidRDefault="001A32CC"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6</w:t>
      </w:r>
      <w:r w:rsidR="00DE7B46" w:rsidRPr="00246C55">
        <w:rPr>
          <w:rFonts w:cs="Times New Roman"/>
          <w:b w:val="0"/>
          <w:bCs w:val="0"/>
          <w:color w:val="auto"/>
          <w:kern w:val="0"/>
          <w:sz w:val="24"/>
          <w:szCs w:val="24"/>
          <w:lang w:eastAsia="ru-RU"/>
        </w:rPr>
        <w:t xml:space="preserve">.6.1. </w:t>
      </w:r>
      <w:proofErr w:type="gramStart"/>
      <w:r w:rsidR="00DE7B46" w:rsidRPr="00246C55">
        <w:rPr>
          <w:rFonts w:cs="Times New Roman"/>
          <w:b w:val="0"/>
          <w:bCs w:val="0"/>
          <w:color w:val="auto"/>
          <w:kern w:val="0"/>
          <w:sz w:val="24"/>
          <w:szCs w:val="24"/>
          <w:lang w:eastAsia="ru-RU"/>
        </w:rPr>
        <w:t xml:space="preserve">Разукомплектованное транспортное средство – транспортное средство, находящееся в состоянии, при котором запрещена его дальнейшая эксплуатация в соответствии с действующими нормами и правилами, включая отсутствие предусмотренных конструкцией основных узлов (агрегатов), кузовных деталей элементов кузова (в том числе капот, крышка багажника, двери, стойки, крыша, фары, сигнальные огни, бампера, элементы облицовки), стекол, зеркал заднего вида, выхлопных систем, колес (покрышек). </w:t>
      </w:r>
      <w:proofErr w:type="gramEnd"/>
    </w:p>
    <w:p w14:paraId="6C7ECEA4" w14:textId="77777777" w:rsidR="00DE7B46" w:rsidRPr="00246C55" w:rsidRDefault="00DE7B46" w:rsidP="00DE7B46">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Стоянка разукомплектованных транспортных средств на территории города Колы разрешена только в случаях размещения: </w:t>
      </w:r>
    </w:p>
    <w:p w14:paraId="57CA679B" w14:textId="77777777" w:rsidR="00DE7B46" w:rsidRPr="00246C55" w:rsidRDefault="00DE7B46" w:rsidP="00137DF0">
      <w:pPr>
        <w:widowControl w:val="0"/>
        <w:tabs>
          <w:tab w:val="left" w:pos="851"/>
        </w:tabs>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w:t>
      </w:r>
      <w:r w:rsidRPr="00246C55">
        <w:rPr>
          <w:rFonts w:cs="Times New Roman"/>
          <w:b w:val="0"/>
          <w:bCs w:val="0"/>
          <w:color w:val="auto"/>
          <w:kern w:val="0"/>
          <w:sz w:val="24"/>
          <w:szCs w:val="24"/>
          <w:lang w:eastAsia="ru-RU"/>
        </w:rPr>
        <w:tab/>
        <w:t xml:space="preserve">в местах, предназначенных для ремонта, техобслуживания и утилизации транспортных средств; </w:t>
      </w:r>
    </w:p>
    <w:p w14:paraId="0AF5933B" w14:textId="77777777" w:rsidR="00CD40DC" w:rsidRPr="00246C55" w:rsidRDefault="00DE7B46" w:rsidP="00137DF0">
      <w:pPr>
        <w:widowControl w:val="0"/>
        <w:tabs>
          <w:tab w:val="left" w:pos="851"/>
        </w:tabs>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w:t>
      </w:r>
      <w:r w:rsidRPr="00246C55">
        <w:rPr>
          <w:rFonts w:cs="Times New Roman"/>
          <w:b w:val="0"/>
          <w:bCs w:val="0"/>
          <w:color w:val="auto"/>
          <w:kern w:val="0"/>
          <w:sz w:val="24"/>
          <w:szCs w:val="24"/>
          <w:lang w:eastAsia="ru-RU"/>
        </w:rPr>
        <w:tab/>
        <w:t>на территории огороженных специализированных (платных, охраняемых, требующих ремонта транспорта) автостоянок.</w:t>
      </w:r>
    </w:p>
    <w:p w14:paraId="0A1E03D2" w14:textId="77777777" w:rsidR="00E11766" w:rsidRPr="00246C55" w:rsidRDefault="00E11766" w:rsidP="00212C03">
      <w:pPr>
        <w:widowControl w:val="0"/>
        <w:suppressAutoHyphens w:val="0"/>
        <w:autoSpaceDE w:val="0"/>
        <w:autoSpaceDN w:val="0"/>
        <w:adjustRightInd w:val="0"/>
        <w:jc w:val="center"/>
        <w:outlineLvl w:val="1"/>
        <w:rPr>
          <w:rFonts w:cs="Times New Roman"/>
          <w:b w:val="0"/>
          <w:bCs w:val="0"/>
          <w:color w:val="auto"/>
          <w:kern w:val="0"/>
          <w:sz w:val="24"/>
          <w:szCs w:val="24"/>
          <w:lang w:eastAsia="ru-RU"/>
        </w:rPr>
      </w:pPr>
    </w:p>
    <w:p w14:paraId="3C854A68" w14:textId="4B213E03" w:rsidR="008D7D9A" w:rsidRPr="00246C55" w:rsidRDefault="00161A3C" w:rsidP="00212C03">
      <w:pPr>
        <w:widowControl w:val="0"/>
        <w:suppressAutoHyphens w:val="0"/>
        <w:autoSpaceDE w:val="0"/>
        <w:autoSpaceDN w:val="0"/>
        <w:adjustRightInd w:val="0"/>
        <w:jc w:val="center"/>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Раздел </w:t>
      </w:r>
      <w:r w:rsidR="001A32CC" w:rsidRPr="00246C55">
        <w:rPr>
          <w:rFonts w:cs="Times New Roman"/>
          <w:b w:val="0"/>
          <w:bCs w:val="0"/>
          <w:color w:val="auto"/>
          <w:kern w:val="0"/>
          <w:sz w:val="24"/>
          <w:szCs w:val="24"/>
          <w:lang w:eastAsia="ru-RU"/>
        </w:rPr>
        <w:t>7</w:t>
      </w:r>
      <w:r w:rsidRPr="00246C55">
        <w:rPr>
          <w:rFonts w:cs="Times New Roman"/>
          <w:b w:val="0"/>
          <w:bCs w:val="0"/>
          <w:color w:val="auto"/>
          <w:kern w:val="0"/>
          <w:sz w:val="24"/>
          <w:szCs w:val="24"/>
          <w:lang w:eastAsia="ru-RU"/>
        </w:rPr>
        <w:t>.</w:t>
      </w:r>
      <w:r w:rsidR="00E2141C" w:rsidRPr="00246C55">
        <w:rPr>
          <w:rFonts w:cs="Times New Roman"/>
          <w:b w:val="0"/>
          <w:bCs w:val="0"/>
          <w:color w:val="auto"/>
          <w:kern w:val="0"/>
          <w:sz w:val="24"/>
          <w:szCs w:val="24"/>
          <w:lang w:eastAsia="ru-RU"/>
        </w:rPr>
        <w:t xml:space="preserve"> </w:t>
      </w:r>
      <w:r w:rsidRPr="00246C55">
        <w:rPr>
          <w:rFonts w:cs="Times New Roman"/>
          <w:b w:val="0"/>
          <w:bCs w:val="0"/>
          <w:color w:val="auto"/>
          <w:kern w:val="0"/>
          <w:sz w:val="24"/>
          <w:szCs w:val="24"/>
          <w:lang w:eastAsia="ru-RU"/>
        </w:rPr>
        <w:t>БЛАГОУСТРОЙСТВ</w:t>
      </w:r>
      <w:r w:rsidR="00CD212C" w:rsidRPr="00246C55">
        <w:rPr>
          <w:rFonts w:cs="Times New Roman"/>
          <w:b w:val="0"/>
          <w:bCs w:val="0"/>
          <w:color w:val="auto"/>
          <w:kern w:val="0"/>
          <w:sz w:val="24"/>
          <w:szCs w:val="24"/>
          <w:lang w:eastAsia="ru-RU"/>
        </w:rPr>
        <w:t>О ТЕРРИТОРИЙ</w:t>
      </w:r>
      <w:r w:rsidR="00212C03" w:rsidRPr="00246C55">
        <w:rPr>
          <w:rFonts w:cs="Times New Roman"/>
          <w:b w:val="0"/>
          <w:bCs w:val="0"/>
          <w:color w:val="auto"/>
          <w:kern w:val="0"/>
          <w:sz w:val="24"/>
          <w:szCs w:val="24"/>
          <w:lang w:eastAsia="ru-RU"/>
        </w:rPr>
        <w:t xml:space="preserve"> </w:t>
      </w:r>
      <w:r w:rsidRPr="00246C55">
        <w:rPr>
          <w:rFonts w:cs="Times New Roman"/>
          <w:b w:val="0"/>
          <w:bCs w:val="0"/>
          <w:color w:val="auto"/>
          <w:kern w:val="0"/>
          <w:sz w:val="24"/>
          <w:szCs w:val="24"/>
          <w:lang w:eastAsia="ru-RU"/>
        </w:rPr>
        <w:t>РЕКР</w:t>
      </w:r>
      <w:r w:rsidR="004A4433" w:rsidRPr="00246C55">
        <w:rPr>
          <w:rFonts w:cs="Times New Roman"/>
          <w:b w:val="0"/>
          <w:bCs w:val="0"/>
          <w:color w:val="auto"/>
          <w:kern w:val="0"/>
          <w:sz w:val="24"/>
          <w:szCs w:val="24"/>
          <w:lang w:eastAsia="ru-RU"/>
        </w:rPr>
        <w:t>Е</w:t>
      </w:r>
      <w:r w:rsidRPr="00246C55">
        <w:rPr>
          <w:rFonts w:cs="Times New Roman"/>
          <w:b w:val="0"/>
          <w:bCs w:val="0"/>
          <w:color w:val="auto"/>
          <w:kern w:val="0"/>
          <w:sz w:val="24"/>
          <w:szCs w:val="24"/>
          <w:lang w:eastAsia="ru-RU"/>
        </w:rPr>
        <w:t>АЦИОННОГО НАЗНАЧЕНИЯ</w:t>
      </w:r>
    </w:p>
    <w:p w14:paraId="60845DAF" w14:textId="77777777" w:rsidR="001D3D00" w:rsidRPr="00246C55" w:rsidRDefault="001D3D00" w:rsidP="00212C03">
      <w:pPr>
        <w:widowControl w:val="0"/>
        <w:suppressAutoHyphens w:val="0"/>
        <w:autoSpaceDE w:val="0"/>
        <w:autoSpaceDN w:val="0"/>
        <w:adjustRightInd w:val="0"/>
        <w:jc w:val="center"/>
        <w:outlineLvl w:val="1"/>
        <w:rPr>
          <w:rFonts w:cs="Times New Roman"/>
          <w:b w:val="0"/>
          <w:bCs w:val="0"/>
          <w:color w:val="auto"/>
          <w:kern w:val="0"/>
          <w:sz w:val="24"/>
          <w:szCs w:val="24"/>
          <w:lang w:eastAsia="ru-RU"/>
        </w:rPr>
      </w:pPr>
    </w:p>
    <w:p w14:paraId="510ADD9D" w14:textId="77777777" w:rsidR="001D3D00" w:rsidRPr="00246C55" w:rsidRDefault="001A32CC" w:rsidP="00212C03">
      <w:pPr>
        <w:widowControl w:val="0"/>
        <w:suppressAutoHyphens w:val="0"/>
        <w:autoSpaceDE w:val="0"/>
        <w:autoSpaceDN w:val="0"/>
        <w:adjustRightInd w:val="0"/>
        <w:jc w:val="center"/>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7</w:t>
      </w:r>
      <w:r w:rsidR="001D3D00" w:rsidRPr="00246C55">
        <w:rPr>
          <w:rFonts w:cs="Times New Roman"/>
          <w:b w:val="0"/>
          <w:bCs w:val="0"/>
          <w:color w:val="auto"/>
          <w:kern w:val="0"/>
          <w:sz w:val="24"/>
          <w:szCs w:val="24"/>
          <w:lang w:eastAsia="ru-RU"/>
        </w:rPr>
        <w:t>.1. Общие положения</w:t>
      </w:r>
    </w:p>
    <w:p w14:paraId="28E49E1D" w14:textId="77777777" w:rsidR="008D7D9A" w:rsidRPr="00246C55" w:rsidRDefault="008D7D9A" w:rsidP="00212C03">
      <w:pPr>
        <w:widowControl w:val="0"/>
        <w:suppressAutoHyphens w:val="0"/>
        <w:autoSpaceDE w:val="0"/>
        <w:autoSpaceDN w:val="0"/>
        <w:adjustRightInd w:val="0"/>
        <w:ind w:firstLine="709"/>
        <w:jc w:val="center"/>
        <w:outlineLvl w:val="1"/>
        <w:rPr>
          <w:rFonts w:cs="Times New Roman"/>
          <w:b w:val="0"/>
          <w:bCs w:val="0"/>
          <w:color w:val="auto"/>
          <w:kern w:val="0"/>
          <w:sz w:val="24"/>
          <w:szCs w:val="24"/>
          <w:lang w:eastAsia="ru-RU"/>
        </w:rPr>
      </w:pPr>
    </w:p>
    <w:p w14:paraId="65927C59" w14:textId="77777777" w:rsidR="008D7D9A" w:rsidRPr="00246C55" w:rsidRDefault="001A32CC" w:rsidP="008D7D9A">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7</w:t>
      </w:r>
      <w:r w:rsidR="00455E5F" w:rsidRPr="00246C55">
        <w:rPr>
          <w:rFonts w:cs="Times New Roman"/>
          <w:b w:val="0"/>
          <w:bCs w:val="0"/>
          <w:color w:val="auto"/>
          <w:kern w:val="0"/>
          <w:sz w:val="24"/>
          <w:szCs w:val="24"/>
          <w:lang w:eastAsia="ru-RU"/>
        </w:rPr>
        <w:t>.</w:t>
      </w:r>
      <w:r w:rsidR="001D3D00" w:rsidRPr="00246C55">
        <w:rPr>
          <w:rFonts w:cs="Times New Roman"/>
          <w:b w:val="0"/>
          <w:bCs w:val="0"/>
          <w:color w:val="auto"/>
          <w:kern w:val="0"/>
          <w:sz w:val="24"/>
          <w:szCs w:val="24"/>
          <w:lang w:eastAsia="ru-RU"/>
        </w:rPr>
        <w:t>1.</w:t>
      </w:r>
      <w:r w:rsidR="00455E5F" w:rsidRPr="00246C55">
        <w:rPr>
          <w:rFonts w:cs="Times New Roman"/>
          <w:b w:val="0"/>
          <w:bCs w:val="0"/>
          <w:color w:val="auto"/>
          <w:kern w:val="0"/>
          <w:sz w:val="24"/>
          <w:szCs w:val="24"/>
          <w:lang w:eastAsia="ru-RU"/>
        </w:rPr>
        <w:t>1. К объектам благоустройства на территориях рекреационного назначения относятся части территорий зон особо охраняемых природных территорий, зоны отдыха, парки, лесопарковые зоны, городские леса, сады, бульвары, скверы и иные подобные элементы планировочной структуры населенного пункта (далее - объекты рекреации).</w:t>
      </w:r>
    </w:p>
    <w:p w14:paraId="3FB95CEA" w14:textId="77777777" w:rsidR="004A43F3" w:rsidRPr="00246C55" w:rsidRDefault="001A32CC" w:rsidP="008D7D9A">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7</w:t>
      </w:r>
      <w:r w:rsidR="001D3D00" w:rsidRPr="00246C55">
        <w:rPr>
          <w:rFonts w:cs="Times New Roman"/>
          <w:b w:val="0"/>
          <w:bCs w:val="0"/>
          <w:color w:val="auto"/>
          <w:kern w:val="0"/>
          <w:sz w:val="24"/>
          <w:szCs w:val="24"/>
          <w:lang w:eastAsia="ru-RU"/>
        </w:rPr>
        <w:t>.1.</w:t>
      </w:r>
      <w:r w:rsidR="00455E5F" w:rsidRPr="00246C55">
        <w:rPr>
          <w:rFonts w:cs="Times New Roman"/>
          <w:b w:val="0"/>
          <w:bCs w:val="0"/>
          <w:color w:val="auto"/>
          <w:kern w:val="0"/>
          <w:sz w:val="24"/>
          <w:szCs w:val="24"/>
          <w:lang w:eastAsia="ru-RU"/>
        </w:rPr>
        <w:t xml:space="preserve">2. </w:t>
      </w:r>
      <w:r w:rsidR="004A43F3" w:rsidRPr="00246C55">
        <w:rPr>
          <w:rFonts w:cs="Times New Roman"/>
          <w:b w:val="0"/>
          <w:bCs w:val="0"/>
          <w:color w:val="auto"/>
          <w:kern w:val="0"/>
          <w:sz w:val="24"/>
          <w:szCs w:val="24"/>
          <w:lang w:eastAsia="ru-RU"/>
        </w:rPr>
        <w:t>Благоустройство памятников историко-культурного наследия должно включать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необходимо проектировать в соответствии с историко-культурным регламентом территории, на которой он расположен (при его наличии).</w:t>
      </w:r>
    </w:p>
    <w:p w14:paraId="452E5D24" w14:textId="77777777" w:rsidR="008D7D9A" w:rsidRPr="00246C55" w:rsidRDefault="001A32CC" w:rsidP="008D7D9A">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7</w:t>
      </w:r>
      <w:r w:rsidR="004A43F3" w:rsidRPr="00246C55">
        <w:rPr>
          <w:rFonts w:cs="Times New Roman"/>
          <w:b w:val="0"/>
          <w:bCs w:val="0"/>
          <w:color w:val="auto"/>
          <w:kern w:val="0"/>
          <w:sz w:val="24"/>
          <w:szCs w:val="24"/>
          <w:lang w:eastAsia="ru-RU"/>
        </w:rPr>
        <w:t xml:space="preserve">.1.3. </w:t>
      </w:r>
      <w:r w:rsidR="00455E5F" w:rsidRPr="00246C55">
        <w:rPr>
          <w:rFonts w:cs="Times New Roman"/>
          <w:b w:val="0"/>
          <w:bCs w:val="0"/>
          <w:color w:val="auto"/>
          <w:kern w:val="0"/>
          <w:sz w:val="24"/>
          <w:szCs w:val="24"/>
          <w:lang w:eastAsia="ru-RU"/>
        </w:rPr>
        <w:t>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в обязательном порядке следует обеспечивать приоритет природоохранных факторов: защиту от высоких техногенных и рекреационных нагрузок города, для крупных объектов рекреации – сохранение природного, естественного характера ландшафта</w:t>
      </w:r>
      <w:r w:rsidR="004A43F3" w:rsidRPr="00246C55">
        <w:rPr>
          <w:rFonts w:cs="Times New Roman"/>
          <w:b w:val="0"/>
          <w:bCs w:val="0"/>
          <w:color w:val="auto"/>
          <w:kern w:val="0"/>
          <w:sz w:val="24"/>
          <w:szCs w:val="24"/>
          <w:lang w:eastAsia="ru-RU"/>
        </w:rPr>
        <w:t>;</w:t>
      </w:r>
      <w:r w:rsidR="004A43F3" w:rsidRPr="00246C55">
        <w:t xml:space="preserve"> </w:t>
      </w:r>
      <w:r w:rsidR="004A43F3" w:rsidRPr="00246C55">
        <w:rPr>
          <w:rFonts w:cs="Times New Roman"/>
          <w:b w:val="0"/>
          <w:bCs w:val="0"/>
          <w:color w:val="auto"/>
          <w:kern w:val="0"/>
          <w:sz w:val="24"/>
          <w:szCs w:val="24"/>
          <w:lang w:eastAsia="ru-RU"/>
        </w:rPr>
        <w:t>для малых объектов рекреации (скверы, бульвары) - активный уход за насаждениями; для всех объектов рекреации - защита от высоких техногенных и рекреационных нагрузок города.</w:t>
      </w:r>
    </w:p>
    <w:p w14:paraId="1EB809A5" w14:textId="77777777" w:rsidR="00455E5F" w:rsidRPr="00246C55" w:rsidRDefault="001A32CC" w:rsidP="00455E5F">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7</w:t>
      </w:r>
      <w:r w:rsidR="004A43F3" w:rsidRPr="00246C55">
        <w:rPr>
          <w:rFonts w:cs="Times New Roman"/>
          <w:b w:val="0"/>
          <w:bCs w:val="0"/>
          <w:color w:val="auto"/>
          <w:kern w:val="0"/>
          <w:sz w:val="24"/>
          <w:szCs w:val="24"/>
          <w:lang w:eastAsia="ru-RU"/>
        </w:rPr>
        <w:t xml:space="preserve">.1.4. </w:t>
      </w:r>
      <w:r w:rsidR="00455E5F" w:rsidRPr="00246C55">
        <w:rPr>
          <w:rFonts w:cs="Times New Roman"/>
          <w:b w:val="0"/>
          <w:bCs w:val="0"/>
          <w:color w:val="auto"/>
          <w:kern w:val="0"/>
          <w:sz w:val="24"/>
          <w:szCs w:val="24"/>
          <w:lang w:eastAsia="ru-RU"/>
        </w:rPr>
        <w:t>При проектировании объектов рекреации</w:t>
      </w:r>
      <w:r w:rsidR="004A43F3" w:rsidRPr="00246C55">
        <w:rPr>
          <w:rFonts w:cs="Times New Roman"/>
          <w:b w:val="0"/>
          <w:bCs w:val="0"/>
          <w:color w:val="auto"/>
          <w:kern w:val="0"/>
          <w:sz w:val="24"/>
          <w:szCs w:val="24"/>
          <w:lang w:eastAsia="ru-RU"/>
        </w:rPr>
        <w:t xml:space="preserve"> и их реконструкции необходимо</w:t>
      </w:r>
      <w:r w:rsidR="00455E5F" w:rsidRPr="00246C55">
        <w:rPr>
          <w:rFonts w:cs="Times New Roman"/>
          <w:b w:val="0"/>
          <w:bCs w:val="0"/>
          <w:color w:val="auto"/>
          <w:kern w:val="0"/>
          <w:sz w:val="24"/>
          <w:szCs w:val="24"/>
          <w:lang w:eastAsia="ru-RU"/>
        </w:rPr>
        <w:t xml:space="preserve"> предусматрива</w:t>
      </w:r>
      <w:r w:rsidR="004A43F3" w:rsidRPr="00246C55">
        <w:rPr>
          <w:rFonts w:cs="Times New Roman"/>
          <w:b w:val="0"/>
          <w:bCs w:val="0"/>
          <w:color w:val="auto"/>
          <w:kern w:val="0"/>
          <w:sz w:val="24"/>
          <w:szCs w:val="24"/>
          <w:lang w:eastAsia="ru-RU"/>
        </w:rPr>
        <w:t>ть</w:t>
      </w:r>
      <w:r w:rsidR="00455E5F" w:rsidRPr="00246C55">
        <w:rPr>
          <w:rFonts w:cs="Times New Roman"/>
          <w:b w:val="0"/>
          <w:bCs w:val="0"/>
          <w:color w:val="auto"/>
          <w:kern w:val="0"/>
          <w:sz w:val="24"/>
          <w:szCs w:val="24"/>
          <w:lang w:eastAsia="ru-RU"/>
        </w:rPr>
        <w:t>:</w:t>
      </w:r>
    </w:p>
    <w:p w14:paraId="1556B112" w14:textId="77777777" w:rsidR="00455E5F" w:rsidRPr="00246C55" w:rsidRDefault="00455E5F" w:rsidP="00455E5F">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 для лесопарков – </w:t>
      </w:r>
      <w:r w:rsidR="004A4433" w:rsidRPr="00246C55">
        <w:rPr>
          <w:rFonts w:cs="Times New Roman"/>
          <w:b w:val="0"/>
          <w:bCs w:val="0"/>
          <w:color w:val="auto"/>
          <w:kern w:val="0"/>
          <w:sz w:val="24"/>
          <w:szCs w:val="24"/>
          <w:lang w:eastAsia="ru-RU"/>
        </w:rPr>
        <w:t xml:space="preserve">сохранение природной среды, </w:t>
      </w:r>
      <w:r w:rsidRPr="00246C55">
        <w:rPr>
          <w:rFonts w:cs="Times New Roman"/>
          <w:b w:val="0"/>
          <w:bCs w:val="0"/>
          <w:color w:val="auto"/>
          <w:kern w:val="0"/>
          <w:sz w:val="24"/>
          <w:szCs w:val="24"/>
          <w:lang w:eastAsia="ru-RU"/>
        </w:rPr>
        <w:t>создание экосистем, способных к устойчивому функционированию, функциональное зонирование территории в зависимости от ценности ландшафтов и насаждений с установлением предельной рекреационной нагрузки, установление режимов использования и мероприятий благоустройства для различных зон лесопарка;</w:t>
      </w:r>
    </w:p>
    <w:p w14:paraId="39D3C6DF" w14:textId="77777777" w:rsidR="00455E5F" w:rsidRPr="00246C55" w:rsidRDefault="00455E5F" w:rsidP="00455E5F">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proofErr w:type="gramStart"/>
      <w:r w:rsidRPr="00246C55">
        <w:rPr>
          <w:rFonts w:cs="Times New Roman"/>
          <w:b w:val="0"/>
          <w:bCs w:val="0"/>
          <w:color w:val="auto"/>
          <w:kern w:val="0"/>
          <w:sz w:val="24"/>
          <w:szCs w:val="24"/>
          <w:lang w:eastAsia="ru-RU"/>
        </w:rPr>
        <w:t xml:space="preserve">- для парков и садов – </w:t>
      </w:r>
      <w:proofErr w:type="spellStart"/>
      <w:r w:rsidR="004A4433" w:rsidRPr="00246C55">
        <w:rPr>
          <w:rFonts w:cs="Times New Roman"/>
          <w:b w:val="0"/>
          <w:bCs w:val="0"/>
          <w:color w:val="auto"/>
          <w:kern w:val="0"/>
          <w:sz w:val="24"/>
          <w:szCs w:val="24"/>
          <w:lang w:eastAsia="ru-RU"/>
        </w:rPr>
        <w:t>разреживание</w:t>
      </w:r>
      <w:proofErr w:type="spellEnd"/>
      <w:r w:rsidR="004A4433" w:rsidRPr="00246C55">
        <w:rPr>
          <w:rFonts w:cs="Times New Roman"/>
          <w:b w:val="0"/>
          <w:bCs w:val="0"/>
          <w:color w:val="auto"/>
          <w:kern w:val="0"/>
          <w:sz w:val="24"/>
          <w:szCs w:val="24"/>
          <w:lang w:eastAsia="ru-RU"/>
        </w:rPr>
        <w:t xml:space="preserve"> участков с повышенной плотностью насаждений, </w:t>
      </w:r>
      <w:r w:rsidR="00783361" w:rsidRPr="00246C55">
        <w:rPr>
          <w:rFonts w:cs="Times New Roman"/>
          <w:b w:val="0"/>
          <w:bCs w:val="0"/>
          <w:color w:val="auto"/>
          <w:kern w:val="0"/>
          <w:sz w:val="24"/>
          <w:szCs w:val="24"/>
          <w:lang w:eastAsia="ru-RU"/>
        </w:rPr>
        <w:t xml:space="preserve">удаление больных и старых деревьев, </w:t>
      </w:r>
      <w:r w:rsidRPr="00246C55">
        <w:rPr>
          <w:rFonts w:cs="Times New Roman"/>
          <w:b w:val="0"/>
          <w:bCs w:val="0"/>
          <w:color w:val="auto"/>
          <w:kern w:val="0"/>
          <w:sz w:val="24"/>
          <w:szCs w:val="24"/>
          <w:lang w:eastAsia="ru-RU"/>
        </w:rPr>
        <w:t xml:space="preserve">реконструкцию планировочной структуры (в том числе изменение плотности дорожной сети), санитарную обрезку деревьев и растений малоценных видов, их замену на декоративно-лиственные деревья и кустарники, организацию площадок </w:t>
      </w:r>
      <w:r w:rsidRPr="00246C55">
        <w:rPr>
          <w:rFonts w:cs="Times New Roman"/>
          <w:b w:val="0"/>
          <w:bCs w:val="0"/>
          <w:color w:val="auto"/>
          <w:kern w:val="0"/>
          <w:sz w:val="24"/>
          <w:szCs w:val="24"/>
          <w:lang w:eastAsia="ru-RU"/>
        </w:rPr>
        <w:lastRenderedPageBreak/>
        <w:t xml:space="preserve">отдыха, </w:t>
      </w:r>
      <w:r w:rsidR="00783361" w:rsidRPr="00246C55">
        <w:rPr>
          <w:rFonts w:cs="Times New Roman"/>
          <w:b w:val="0"/>
          <w:bCs w:val="0"/>
          <w:color w:val="auto"/>
          <w:kern w:val="0"/>
          <w:sz w:val="24"/>
          <w:szCs w:val="24"/>
          <w:lang w:eastAsia="ru-RU"/>
        </w:rPr>
        <w:t>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roofErr w:type="gramEnd"/>
    </w:p>
    <w:p w14:paraId="0C812FDB" w14:textId="77777777" w:rsidR="00783361" w:rsidRPr="00246C55" w:rsidRDefault="00455E5F" w:rsidP="00455E5F">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 для бульваров и скверов – </w:t>
      </w:r>
      <w:r w:rsidR="00783361" w:rsidRPr="00246C55">
        <w:rPr>
          <w:rFonts w:cs="Times New Roman"/>
          <w:b w:val="0"/>
          <w:bCs w:val="0"/>
          <w:color w:val="auto"/>
          <w:kern w:val="0"/>
          <w:sz w:val="24"/>
          <w:szCs w:val="24"/>
          <w:lang w:eastAsia="ru-RU"/>
        </w:rPr>
        <w:t xml:space="preserve">удаление больных и старых деревьев, санитарную обрезку деревьев, </w:t>
      </w:r>
      <w:r w:rsidRPr="00246C55">
        <w:rPr>
          <w:rFonts w:cs="Times New Roman"/>
          <w:b w:val="0"/>
          <w:bCs w:val="0"/>
          <w:color w:val="auto"/>
          <w:kern w:val="0"/>
          <w:sz w:val="24"/>
          <w:szCs w:val="24"/>
          <w:lang w:eastAsia="ru-RU"/>
        </w:rPr>
        <w:t>формирование групп со сложной вертикальной структурой, создание и увеличение расстояний между краем проезжей части и ближайшим рядом деревьев</w:t>
      </w:r>
      <w:r w:rsidR="00783361" w:rsidRPr="00246C55">
        <w:rPr>
          <w:rFonts w:cs="Times New Roman"/>
          <w:b w:val="0"/>
          <w:bCs w:val="0"/>
          <w:color w:val="auto"/>
          <w:kern w:val="0"/>
          <w:sz w:val="24"/>
          <w:szCs w:val="24"/>
          <w:lang w:eastAsia="ru-RU"/>
        </w:rPr>
        <w:t>;</w:t>
      </w:r>
    </w:p>
    <w:p w14:paraId="5315AC0A" w14:textId="77777777" w:rsidR="00455E5F" w:rsidRPr="00246C55" w:rsidRDefault="00783361" w:rsidP="00455E5F">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для городских лесов – реализация мероприятий по благоустройству, использование и уход в соответствии с положениями лесного законодательства Российской Федерации и правовых актов Министерства природных ресурсов и экологии Российской Федерации</w:t>
      </w:r>
      <w:proofErr w:type="gramStart"/>
      <w:r w:rsidRPr="00246C55">
        <w:rPr>
          <w:rFonts w:cs="Times New Roman"/>
          <w:b w:val="0"/>
          <w:bCs w:val="0"/>
          <w:color w:val="auto"/>
          <w:kern w:val="0"/>
          <w:sz w:val="24"/>
          <w:szCs w:val="24"/>
          <w:lang w:eastAsia="ru-RU"/>
        </w:rPr>
        <w:t>.</w:t>
      </w:r>
      <w:r w:rsidR="00455E5F" w:rsidRPr="00246C55">
        <w:rPr>
          <w:rFonts w:cs="Times New Roman"/>
          <w:b w:val="0"/>
          <w:bCs w:val="0"/>
          <w:color w:val="auto"/>
          <w:kern w:val="0"/>
          <w:sz w:val="24"/>
          <w:szCs w:val="24"/>
          <w:lang w:eastAsia="ru-RU"/>
        </w:rPr>
        <w:t>.</w:t>
      </w:r>
      <w:proofErr w:type="gramEnd"/>
    </w:p>
    <w:p w14:paraId="0175E06A" w14:textId="77777777" w:rsidR="00783361" w:rsidRPr="00246C55" w:rsidRDefault="001A32CC" w:rsidP="00455E5F">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7</w:t>
      </w:r>
      <w:r w:rsidR="00122F52" w:rsidRPr="00246C55">
        <w:rPr>
          <w:rFonts w:cs="Times New Roman"/>
          <w:b w:val="0"/>
          <w:bCs w:val="0"/>
          <w:color w:val="auto"/>
          <w:kern w:val="0"/>
          <w:sz w:val="24"/>
          <w:szCs w:val="24"/>
          <w:lang w:eastAsia="ru-RU"/>
        </w:rPr>
        <w:t>.1</w:t>
      </w:r>
      <w:r w:rsidR="00455E5F" w:rsidRPr="00246C55">
        <w:rPr>
          <w:rFonts w:cs="Times New Roman"/>
          <w:b w:val="0"/>
          <w:bCs w:val="0"/>
          <w:color w:val="auto"/>
          <w:kern w:val="0"/>
          <w:sz w:val="24"/>
          <w:szCs w:val="24"/>
          <w:lang w:eastAsia="ru-RU"/>
        </w:rPr>
        <w:t>.</w:t>
      </w:r>
      <w:r w:rsidR="00122F52" w:rsidRPr="00246C55">
        <w:rPr>
          <w:rFonts w:cs="Times New Roman"/>
          <w:b w:val="0"/>
          <w:bCs w:val="0"/>
          <w:color w:val="auto"/>
          <w:kern w:val="0"/>
          <w:sz w:val="24"/>
          <w:szCs w:val="24"/>
          <w:lang w:eastAsia="ru-RU"/>
        </w:rPr>
        <w:t>5</w:t>
      </w:r>
      <w:r w:rsidR="00455E5F" w:rsidRPr="00246C55">
        <w:rPr>
          <w:rFonts w:cs="Times New Roman"/>
          <w:b w:val="0"/>
          <w:bCs w:val="0"/>
          <w:color w:val="auto"/>
          <w:kern w:val="0"/>
          <w:sz w:val="24"/>
          <w:szCs w:val="24"/>
          <w:lang w:eastAsia="ru-RU"/>
        </w:rPr>
        <w:t xml:space="preserve">. </w:t>
      </w:r>
      <w:r w:rsidR="00783361" w:rsidRPr="00246C55">
        <w:rPr>
          <w:rFonts w:cs="Times New Roman"/>
          <w:b w:val="0"/>
          <w:bCs w:val="0"/>
          <w:color w:val="auto"/>
          <w:kern w:val="0"/>
          <w:sz w:val="24"/>
          <w:szCs w:val="24"/>
          <w:lang w:eastAsia="ru-RU"/>
        </w:rPr>
        <w:t>При благоустройстве объектов рекреации предусматривается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установка туалетных кабин, скамеек, урн, малых контейнеров для мусора.</w:t>
      </w:r>
    </w:p>
    <w:p w14:paraId="222F01C0" w14:textId="77777777" w:rsidR="00783361" w:rsidRPr="00246C55" w:rsidRDefault="001A32CC" w:rsidP="00455E5F">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7</w:t>
      </w:r>
      <w:r w:rsidR="00122F52" w:rsidRPr="00246C55">
        <w:rPr>
          <w:rFonts w:cs="Times New Roman"/>
          <w:b w:val="0"/>
          <w:bCs w:val="0"/>
          <w:color w:val="auto"/>
          <w:kern w:val="0"/>
          <w:sz w:val="24"/>
          <w:szCs w:val="24"/>
          <w:lang w:eastAsia="ru-RU"/>
        </w:rPr>
        <w:t>.1</w:t>
      </w:r>
      <w:r w:rsidR="00783361" w:rsidRPr="00246C55">
        <w:rPr>
          <w:rFonts w:cs="Times New Roman"/>
          <w:b w:val="0"/>
          <w:bCs w:val="0"/>
          <w:color w:val="auto"/>
          <w:kern w:val="0"/>
          <w:sz w:val="24"/>
          <w:szCs w:val="24"/>
          <w:lang w:eastAsia="ru-RU"/>
        </w:rPr>
        <w:t>.</w:t>
      </w:r>
      <w:r w:rsidR="00122F52" w:rsidRPr="00246C55">
        <w:rPr>
          <w:rFonts w:cs="Times New Roman"/>
          <w:b w:val="0"/>
          <w:bCs w:val="0"/>
          <w:color w:val="auto"/>
          <w:kern w:val="0"/>
          <w:sz w:val="24"/>
          <w:szCs w:val="24"/>
          <w:lang w:eastAsia="ru-RU"/>
        </w:rPr>
        <w:t>6.</w:t>
      </w:r>
      <w:r w:rsidR="00783361" w:rsidRPr="00246C55">
        <w:rPr>
          <w:rFonts w:cs="Times New Roman"/>
          <w:b w:val="0"/>
          <w:bCs w:val="0"/>
          <w:color w:val="auto"/>
          <w:kern w:val="0"/>
          <w:sz w:val="24"/>
          <w:szCs w:val="24"/>
          <w:lang w:eastAsia="ru-RU"/>
        </w:rPr>
        <w:t xml:space="preserve"> Объекты мелкорозничной торговли и питания, размещаемые на территории объектов рекреации, проектируются </w:t>
      </w:r>
      <w:proofErr w:type="gramStart"/>
      <w:r w:rsidR="00783361" w:rsidRPr="00246C55">
        <w:rPr>
          <w:rFonts w:cs="Times New Roman"/>
          <w:b w:val="0"/>
          <w:bCs w:val="0"/>
          <w:color w:val="auto"/>
          <w:kern w:val="0"/>
          <w:sz w:val="24"/>
          <w:szCs w:val="24"/>
          <w:lang w:eastAsia="ru-RU"/>
        </w:rPr>
        <w:t>некапитальными</w:t>
      </w:r>
      <w:proofErr w:type="gramEnd"/>
      <w:r w:rsidR="00783361" w:rsidRPr="00246C55">
        <w:rPr>
          <w:rFonts w:cs="Times New Roman"/>
          <w:b w:val="0"/>
          <w:bCs w:val="0"/>
          <w:color w:val="auto"/>
          <w:kern w:val="0"/>
          <w:sz w:val="24"/>
          <w:szCs w:val="24"/>
          <w:lang w:eastAsia="ru-RU"/>
        </w:rPr>
        <w:t xml:space="preserve"> и оборудуются туалетом, доступным для посетителей объекта</w:t>
      </w:r>
      <w:r w:rsidR="00876778" w:rsidRPr="00246C55">
        <w:rPr>
          <w:rFonts w:cs="Times New Roman"/>
          <w:b w:val="0"/>
          <w:bCs w:val="0"/>
          <w:color w:val="auto"/>
          <w:kern w:val="0"/>
          <w:sz w:val="24"/>
          <w:szCs w:val="24"/>
          <w:lang w:eastAsia="ru-RU"/>
        </w:rPr>
        <w:t>.</w:t>
      </w:r>
    </w:p>
    <w:p w14:paraId="0062E1EC" w14:textId="77777777" w:rsidR="00455E5F" w:rsidRPr="00246C55" w:rsidRDefault="001A32CC" w:rsidP="00455E5F">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7</w:t>
      </w:r>
      <w:r w:rsidR="00876778" w:rsidRPr="00246C55">
        <w:rPr>
          <w:rFonts w:cs="Times New Roman"/>
          <w:b w:val="0"/>
          <w:bCs w:val="0"/>
          <w:color w:val="auto"/>
          <w:kern w:val="0"/>
          <w:sz w:val="24"/>
          <w:szCs w:val="24"/>
          <w:lang w:eastAsia="ru-RU"/>
        </w:rPr>
        <w:t>.</w:t>
      </w:r>
      <w:r w:rsidR="00122F52" w:rsidRPr="00246C55">
        <w:rPr>
          <w:rFonts w:cs="Times New Roman"/>
          <w:b w:val="0"/>
          <w:bCs w:val="0"/>
          <w:color w:val="auto"/>
          <w:kern w:val="0"/>
          <w:sz w:val="24"/>
          <w:szCs w:val="24"/>
          <w:lang w:eastAsia="ru-RU"/>
        </w:rPr>
        <w:t>1.7.</w:t>
      </w:r>
      <w:r w:rsidR="00876778" w:rsidRPr="00246C55">
        <w:rPr>
          <w:rFonts w:cs="Times New Roman"/>
          <w:b w:val="0"/>
          <w:bCs w:val="0"/>
          <w:color w:val="auto"/>
          <w:kern w:val="0"/>
          <w:sz w:val="24"/>
          <w:szCs w:val="24"/>
          <w:lang w:eastAsia="ru-RU"/>
        </w:rPr>
        <w:t xml:space="preserve"> </w:t>
      </w:r>
      <w:r w:rsidR="00455E5F" w:rsidRPr="00246C55">
        <w:rPr>
          <w:rFonts w:cs="Times New Roman"/>
          <w:b w:val="0"/>
          <w:bCs w:val="0"/>
          <w:color w:val="auto"/>
          <w:kern w:val="0"/>
          <w:sz w:val="24"/>
          <w:szCs w:val="24"/>
          <w:lang w:eastAsia="ru-RU"/>
        </w:rPr>
        <w:t>При проектировании зон отдыха в прибрежной части водоемов протяженность береговой линии принимается по расчету в зависимости от количества посетителей зоны.</w:t>
      </w:r>
    </w:p>
    <w:p w14:paraId="6C81B811" w14:textId="77777777" w:rsidR="00455E5F" w:rsidRPr="00246C55" w:rsidRDefault="001A32CC" w:rsidP="00455E5F">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7</w:t>
      </w:r>
      <w:r w:rsidR="00122F52" w:rsidRPr="00246C55">
        <w:rPr>
          <w:rFonts w:cs="Times New Roman"/>
          <w:b w:val="0"/>
          <w:bCs w:val="0"/>
          <w:color w:val="auto"/>
          <w:kern w:val="0"/>
          <w:sz w:val="24"/>
          <w:szCs w:val="24"/>
          <w:lang w:eastAsia="ru-RU"/>
        </w:rPr>
        <w:t>.1.8</w:t>
      </w:r>
      <w:r w:rsidR="00455E5F" w:rsidRPr="00246C55">
        <w:rPr>
          <w:rFonts w:cs="Times New Roman"/>
          <w:b w:val="0"/>
          <w:bCs w:val="0"/>
          <w:color w:val="auto"/>
          <w:kern w:val="0"/>
          <w:sz w:val="24"/>
          <w:szCs w:val="24"/>
          <w:lang w:eastAsia="ru-RU"/>
        </w:rPr>
        <w:t xml:space="preserve">. </w:t>
      </w:r>
      <w:proofErr w:type="gramStart"/>
      <w:r w:rsidR="00455E5F" w:rsidRPr="00246C55">
        <w:rPr>
          <w:rFonts w:cs="Times New Roman"/>
          <w:b w:val="0"/>
          <w:bCs w:val="0"/>
          <w:color w:val="auto"/>
          <w:kern w:val="0"/>
          <w:sz w:val="24"/>
          <w:szCs w:val="24"/>
          <w:lang w:eastAsia="ru-RU"/>
        </w:rPr>
        <w:t>Обязательный перечень элементов благоустройства территории рекреационного назначения включает: твердые виды покрытий проездов, комбинированные виды покрытий пешеходных дорожек (плитка, утопленная в газон), озеленение, скамьи, урны, малые контейнеры, оборудование пляжа (навесы от солнца, лежаки, кабинки для переодевания), туалетные кабины.</w:t>
      </w:r>
      <w:proofErr w:type="gramEnd"/>
    </w:p>
    <w:p w14:paraId="477F5582" w14:textId="77777777" w:rsidR="00455E5F" w:rsidRPr="00246C55" w:rsidRDefault="00455E5F" w:rsidP="00455E5F">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Размещение ограждений, уличного технического оборудования, некапитальных нестационарных сооружений осуществляется в соответствии с настоящими Правилами.</w:t>
      </w:r>
    </w:p>
    <w:p w14:paraId="7B002714" w14:textId="77777777" w:rsidR="00876778" w:rsidRPr="00246C55" w:rsidRDefault="001A32CC" w:rsidP="00876778">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7</w:t>
      </w:r>
      <w:r w:rsidR="00455E5F" w:rsidRPr="00246C55">
        <w:rPr>
          <w:rFonts w:cs="Times New Roman"/>
          <w:b w:val="0"/>
          <w:bCs w:val="0"/>
          <w:color w:val="auto"/>
          <w:kern w:val="0"/>
          <w:sz w:val="24"/>
          <w:szCs w:val="24"/>
          <w:lang w:eastAsia="ru-RU"/>
        </w:rPr>
        <w:t>.</w:t>
      </w:r>
      <w:r w:rsidR="00122F52" w:rsidRPr="00246C55">
        <w:rPr>
          <w:rFonts w:cs="Times New Roman"/>
          <w:b w:val="0"/>
          <w:bCs w:val="0"/>
          <w:color w:val="auto"/>
          <w:kern w:val="0"/>
          <w:sz w:val="24"/>
          <w:szCs w:val="24"/>
          <w:lang w:eastAsia="ru-RU"/>
        </w:rPr>
        <w:t>1.9.</w:t>
      </w:r>
      <w:r w:rsidR="00455E5F" w:rsidRPr="00246C55">
        <w:rPr>
          <w:rFonts w:cs="Times New Roman"/>
          <w:b w:val="0"/>
          <w:bCs w:val="0"/>
          <w:color w:val="auto"/>
          <w:kern w:val="0"/>
          <w:sz w:val="24"/>
          <w:szCs w:val="24"/>
          <w:lang w:eastAsia="ru-RU"/>
        </w:rPr>
        <w:t xml:space="preserve"> </w:t>
      </w:r>
      <w:r w:rsidR="00876778" w:rsidRPr="00246C55">
        <w:rPr>
          <w:rFonts w:cs="Times New Roman"/>
          <w:b w:val="0"/>
          <w:bCs w:val="0"/>
          <w:color w:val="auto"/>
          <w:kern w:val="0"/>
          <w:sz w:val="24"/>
          <w:szCs w:val="24"/>
          <w:lang w:eastAsia="ru-RU"/>
        </w:rPr>
        <w:t>При проектировании озеленения на территории объектов рекреации:</w:t>
      </w:r>
    </w:p>
    <w:p w14:paraId="4FE815B6" w14:textId="77777777" w:rsidR="00876778" w:rsidRPr="00246C55" w:rsidRDefault="00876778" w:rsidP="00876778">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дается оценка существующей древесно-кустарниковой, цветочно-декоративной растительности и газонных трав, их жизнеспособности и устойчивости;</w:t>
      </w:r>
    </w:p>
    <w:p w14:paraId="1595D33E" w14:textId="77777777" w:rsidR="00876778" w:rsidRPr="00246C55" w:rsidRDefault="00876778" w:rsidP="00876778">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 </w:t>
      </w:r>
      <w:proofErr w:type="gramStart"/>
      <w:r w:rsidRPr="00246C55">
        <w:rPr>
          <w:rFonts w:cs="Times New Roman"/>
          <w:b w:val="0"/>
          <w:bCs w:val="0"/>
          <w:color w:val="auto"/>
          <w:kern w:val="0"/>
          <w:sz w:val="24"/>
          <w:szCs w:val="24"/>
          <w:lang w:eastAsia="ru-RU"/>
        </w:rPr>
        <w:t>выявляется</w:t>
      </w:r>
      <w:proofErr w:type="gramEnd"/>
      <w:r w:rsidRPr="00246C55">
        <w:rPr>
          <w:rFonts w:cs="Times New Roman"/>
          <w:b w:val="0"/>
          <w:bCs w:val="0"/>
          <w:color w:val="auto"/>
          <w:kern w:val="0"/>
          <w:sz w:val="24"/>
          <w:szCs w:val="24"/>
          <w:lang w:eastAsia="ru-RU"/>
        </w:rPr>
        <w:t xml:space="preserve"> и учитываются сорняки, вредители и болезни древесно-кустарниковой, цветочно-декоративной растительности и газонных трав, разрабатываются мероприятия по их удалению с объекта рекреации;</w:t>
      </w:r>
    </w:p>
    <w:p w14:paraId="2FD5A91F" w14:textId="77777777" w:rsidR="00876778" w:rsidRPr="00246C55" w:rsidRDefault="00876778" w:rsidP="00876778">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производится почвенная диагностика условий питания растений;</w:t>
      </w:r>
    </w:p>
    <w:p w14:paraId="32C5DB8F" w14:textId="77777777" w:rsidR="00876778" w:rsidRPr="00246C55" w:rsidRDefault="00876778" w:rsidP="00876778">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обеспечивается сохранение травяного покрова, древесно-кустарниковой и прибрежной растительности не менее</w:t>
      </w:r>
      <w:proofErr w:type="gramStart"/>
      <w:r w:rsidRPr="00246C55">
        <w:rPr>
          <w:rFonts w:cs="Times New Roman"/>
          <w:b w:val="0"/>
          <w:bCs w:val="0"/>
          <w:color w:val="auto"/>
          <w:kern w:val="0"/>
          <w:sz w:val="24"/>
          <w:szCs w:val="24"/>
          <w:lang w:eastAsia="ru-RU"/>
        </w:rPr>
        <w:t>,</w:t>
      </w:r>
      <w:proofErr w:type="gramEnd"/>
      <w:r w:rsidRPr="00246C55">
        <w:rPr>
          <w:rFonts w:cs="Times New Roman"/>
          <w:b w:val="0"/>
          <w:bCs w:val="0"/>
          <w:color w:val="auto"/>
          <w:kern w:val="0"/>
          <w:sz w:val="24"/>
          <w:szCs w:val="24"/>
          <w:lang w:eastAsia="ru-RU"/>
        </w:rPr>
        <w:t xml:space="preserve"> чем на 80% общей площади зоны отдыха;</w:t>
      </w:r>
    </w:p>
    <w:p w14:paraId="6B84D9DC" w14:textId="77777777" w:rsidR="00876778" w:rsidRPr="00246C55" w:rsidRDefault="00876778" w:rsidP="00876778">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обеспечивается озеленение и формирование берегов водоема.</w:t>
      </w:r>
    </w:p>
    <w:p w14:paraId="207787E5" w14:textId="77777777" w:rsidR="00AA68C9" w:rsidRPr="009B5A0B" w:rsidRDefault="001A32CC" w:rsidP="00AA68C9">
      <w:pPr>
        <w:widowControl w:val="0"/>
        <w:tabs>
          <w:tab w:val="left" w:pos="1418"/>
        </w:tabs>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9B5A0B">
        <w:rPr>
          <w:rFonts w:cs="Times New Roman"/>
          <w:b w:val="0"/>
          <w:bCs w:val="0"/>
          <w:color w:val="auto"/>
          <w:kern w:val="0"/>
          <w:sz w:val="24"/>
          <w:szCs w:val="24"/>
          <w:lang w:eastAsia="ru-RU"/>
        </w:rPr>
        <w:t>7</w:t>
      </w:r>
      <w:r w:rsidR="00876778" w:rsidRPr="009B5A0B">
        <w:rPr>
          <w:rFonts w:cs="Times New Roman"/>
          <w:b w:val="0"/>
          <w:bCs w:val="0"/>
          <w:color w:val="auto"/>
          <w:kern w:val="0"/>
          <w:sz w:val="24"/>
          <w:szCs w:val="24"/>
          <w:lang w:eastAsia="ru-RU"/>
        </w:rPr>
        <w:t>.</w:t>
      </w:r>
      <w:r w:rsidR="001615C6" w:rsidRPr="009B5A0B">
        <w:rPr>
          <w:rFonts w:cs="Times New Roman"/>
          <w:b w:val="0"/>
          <w:bCs w:val="0"/>
          <w:color w:val="auto"/>
          <w:kern w:val="0"/>
          <w:sz w:val="24"/>
          <w:szCs w:val="24"/>
          <w:lang w:eastAsia="ru-RU"/>
        </w:rPr>
        <w:t>1.10.</w:t>
      </w:r>
      <w:r w:rsidR="00876778" w:rsidRPr="009B5A0B">
        <w:rPr>
          <w:rFonts w:cs="Times New Roman"/>
          <w:b w:val="0"/>
          <w:bCs w:val="0"/>
          <w:color w:val="auto"/>
          <w:kern w:val="0"/>
          <w:sz w:val="24"/>
          <w:szCs w:val="24"/>
          <w:lang w:eastAsia="ru-RU"/>
        </w:rPr>
        <w:t xml:space="preserve"> </w:t>
      </w:r>
      <w:r w:rsidR="00AA68C9" w:rsidRPr="009B5A0B">
        <w:rPr>
          <w:rFonts w:cs="Times New Roman"/>
          <w:b w:val="0"/>
          <w:bCs w:val="0"/>
          <w:color w:val="auto"/>
          <w:kern w:val="0"/>
          <w:sz w:val="24"/>
          <w:szCs w:val="24"/>
          <w:lang w:eastAsia="ru-RU"/>
        </w:rPr>
        <w:t>При проектировании парков рекомендуется учитывать ландшафтно-климатические условия и организовывать парки на пересеченном рельефе, по берегам водоемов, рек, парки на территориях, занятых лесными насаждениями.</w:t>
      </w:r>
    </w:p>
    <w:p w14:paraId="52B72962" w14:textId="24A51A3C" w:rsidR="00AA68C9" w:rsidRPr="009B5A0B" w:rsidRDefault="00AA68C9" w:rsidP="00AA68C9">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9B5A0B">
        <w:rPr>
          <w:rFonts w:cs="Times New Roman"/>
          <w:b w:val="0"/>
          <w:bCs w:val="0"/>
          <w:color w:val="auto"/>
          <w:kern w:val="0"/>
          <w:sz w:val="24"/>
          <w:szCs w:val="24"/>
          <w:lang w:eastAsia="ru-RU"/>
        </w:rPr>
        <w:t>При проектировании озеленения парков рекомендуется использование типов насаждений и видов растений, характерных для данной климатической зоны.</w:t>
      </w:r>
    </w:p>
    <w:p w14:paraId="62A6AFC0" w14:textId="715E5838" w:rsidR="00455E5F" w:rsidRPr="00246C55" w:rsidRDefault="00AA68C9" w:rsidP="00455E5F">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9B5A0B">
        <w:rPr>
          <w:rFonts w:cs="Times New Roman"/>
          <w:b w:val="0"/>
          <w:bCs w:val="0"/>
          <w:color w:val="auto"/>
          <w:kern w:val="0"/>
          <w:sz w:val="24"/>
          <w:szCs w:val="24"/>
          <w:lang w:eastAsia="ru-RU"/>
        </w:rPr>
        <w:t xml:space="preserve">7.1.11. </w:t>
      </w:r>
      <w:r w:rsidR="00455E5F" w:rsidRPr="009B5A0B">
        <w:rPr>
          <w:rFonts w:cs="Times New Roman"/>
          <w:b w:val="0"/>
          <w:bCs w:val="0"/>
          <w:color w:val="auto"/>
          <w:kern w:val="0"/>
          <w:sz w:val="24"/>
          <w:szCs w:val="24"/>
          <w:lang w:eastAsia="ru-RU"/>
        </w:rPr>
        <w:t>На территории рекреационного назначения запрещается:</w:t>
      </w:r>
    </w:p>
    <w:p w14:paraId="2FB14912" w14:textId="77777777" w:rsidR="00455E5F" w:rsidRPr="00246C55" w:rsidRDefault="00455E5F" w:rsidP="00455E5F">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самовольное строительство зданий и (или) сооружений, а также строительство и (или) размещение объектов, не требующих получения разрешения на строительство;</w:t>
      </w:r>
    </w:p>
    <w:p w14:paraId="3F4CF5BB" w14:textId="77777777" w:rsidR="00455E5F" w:rsidRPr="00246C55" w:rsidRDefault="00455E5F" w:rsidP="00455E5F">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самовольное использование земель или земельных участков, без получения на это необходимых разрешений;</w:t>
      </w:r>
    </w:p>
    <w:p w14:paraId="067BD7A3" w14:textId="77777777" w:rsidR="00455E5F" w:rsidRPr="00246C55" w:rsidRDefault="00455E5F" w:rsidP="00455E5F">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использование земельных участков не по целевому назначению;</w:t>
      </w:r>
    </w:p>
    <w:p w14:paraId="580C2D61" w14:textId="77777777" w:rsidR="00455E5F" w:rsidRPr="00246C55" w:rsidRDefault="00455E5F" w:rsidP="00455E5F">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использование земельных участков не в соответствии с видом их разрешенного использования из предусмотренных зонированием территорий;</w:t>
      </w:r>
    </w:p>
    <w:p w14:paraId="6635BFAC" w14:textId="77777777" w:rsidR="00455E5F" w:rsidRPr="00246C55" w:rsidRDefault="00455E5F" w:rsidP="00455E5F">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с нарушением требований, определенных уполномоченными федеральными органами исполнительной власти, уполномоченными органами </w:t>
      </w:r>
      <w:r w:rsidRPr="00246C55">
        <w:rPr>
          <w:rFonts w:cs="Times New Roman"/>
          <w:b w:val="0"/>
          <w:bCs w:val="0"/>
          <w:color w:val="auto"/>
          <w:kern w:val="0"/>
          <w:sz w:val="24"/>
          <w:szCs w:val="24"/>
          <w:lang w:eastAsia="ru-RU"/>
        </w:rPr>
        <w:lastRenderedPageBreak/>
        <w:t>исполнительной власти Мурманской области или уполномоченными органами местного самоуправления в соответствии с федеральными законами.</w:t>
      </w:r>
    </w:p>
    <w:p w14:paraId="370716BB" w14:textId="1A7BFEED" w:rsidR="008D7D9A" w:rsidRPr="00246C55" w:rsidRDefault="00AA68C9" w:rsidP="008D7D9A">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Pr>
          <w:rFonts w:cs="Times New Roman"/>
          <w:b w:val="0"/>
          <w:bCs w:val="0"/>
          <w:color w:val="auto"/>
          <w:kern w:val="0"/>
          <w:sz w:val="24"/>
          <w:szCs w:val="24"/>
          <w:lang w:eastAsia="ru-RU"/>
        </w:rPr>
        <w:t xml:space="preserve">7.1.12. </w:t>
      </w:r>
      <w:r w:rsidR="001615C6" w:rsidRPr="00246C55">
        <w:rPr>
          <w:rFonts w:cs="Times New Roman"/>
          <w:b w:val="0"/>
          <w:bCs w:val="0"/>
          <w:color w:val="auto"/>
          <w:kern w:val="0"/>
          <w:sz w:val="24"/>
          <w:szCs w:val="24"/>
          <w:lang w:eastAsia="ru-RU"/>
        </w:rPr>
        <w:t>Проектирование инженерных коммуникаций на территориях рекреационного назначения выполняется с учетом экологических особенностей территории, преимущественно в проходных коллекторах или в обход объекта рекреации.</w:t>
      </w:r>
    </w:p>
    <w:p w14:paraId="25FFD755" w14:textId="77777777" w:rsidR="008D7D9A" w:rsidRPr="00246C55" w:rsidRDefault="008D7D9A" w:rsidP="008D7D9A">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p>
    <w:p w14:paraId="62F491B9" w14:textId="77777777" w:rsidR="001615C6" w:rsidRPr="00246C55" w:rsidRDefault="001A32CC" w:rsidP="004E6EFB">
      <w:pPr>
        <w:suppressAutoHyphens w:val="0"/>
        <w:autoSpaceDE w:val="0"/>
        <w:autoSpaceDN w:val="0"/>
        <w:adjustRightInd w:val="0"/>
        <w:jc w:val="center"/>
        <w:outlineLvl w:val="2"/>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7</w:t>
      </w:r>
      <w:r w:rsidR="001615C6" w:rsidRPr="00246C55">
        <w:rPr>
          <w:rFonts w:cs="Times New Roman"/>
          <w:b w:val="0"/>
          <w:bCs w:val="0"/>
          <w:color w:val="auto"/>
          <w:kern w:val="0"/>
          <w:sz w:val="24"/>
          <w:szCs w:val="24"/>
          <w:lang w:eastAsia="ru-RU"/>
        </w:rPr>
        <w:t>.2. Зоны отдыха</w:t>
      </w:r>
    </w:p>
    <w:p w14:paraId="5B8748BD" w14:textId="77777777" w:rsidR="001615C6" w:rsidRPr="00246C55" w:rsidRDefault="001615C6" w:rsidP="001615C6">
      <w:pPr>
        <w:suppressAutoHyphens w:val="0"/>
        <w:autoSpaceDE w:val="0"/>
        <w:autoSpaceDN w:val="0"/>
        <w:adjustRightInd w:val="0"/>
        <w:ind w:firstLine="709"/>
        <w:jc w:val="center"/>
        <w:rPr>
          <w:rFonts w:cs="Times New Roman"/>
          <w:b w:val="0"/>
          <w:bCs w:val="0"/>
          <w:color w:val="auto"/>
          <w:kern w:val="0"/>
          <w:sz w:val="24"/>
          <w:szCs w:val="24"/>
          <w:lang w:eastAsia="ru-RU"/>
        </w:rPr>
      </w:pPr>
    </w:p>
    <w:p w14:paraId="6FFE4F07" w14:textId="77777777" w:rsidR="001615C6" w:rsidRPr="00246C55" w:rsidRDefault="001A32CC" w:rsidP="001615C6">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7</w:t>
      </w:r>
      <w:r w:rsidR="001615C6" w:rsidRPr="00246C55">
        <w:rPr>
          <w:rFonts w:cs="Times New Roman"/>
          <w:b w:val="0"/>
          <w:bCs w:val="0"/>
          <w:color w:val="auto"/>
          <w:kern w:val="0"/>
          <w:sz w:val="24"/>
          <w:szCs w:val="24"/>
          <w:lang w:eastAsia="ru-RU"/>
        </w:rPr>
        <w:t>.2.1. Зонами отдыха являются территории, предназначенные и обустроенные для организации активного массового отдыха.</w:t>
      </w:r>
    </w:p>
    <w:p w14:paraId="0A2AAD9E" w14:textId="77777777" w:rsidR="001615C6" w:rsidRPr="00246C55" w:rsidRDefault="001A32CC" w:rsidP="001615C6">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7</w:t>
      </w:r>
      <w:r w:rsidR="001615C6" w:rsidRPr="00246C55">
        <w:rPr>
          <w:rFonts w:cs="Times New Roman"/>
          <w:b w:val="0"/>
          <w:bCs w:val="0"/>
          <w:color w:val="auto"/>
          <w:kern w:val="0"/>
          <w:sz w:val="24"/>
          <w:szCs w:val="24"/>
          <w:lang w:eastAsia="ru-RU"/>
        </w:rPr>
        <w:t>.2.2. На территории зоны отдыха требуется размещать: пешеходные дорожки, инженерное оборудование (питьевое водоснабжение и водоотведение, защита от попадания загрязненного поверхностного стока в водоем). Рекомендуется предусмотреть возможность размещения пункта медицинского обслуживания с проездом, спасательной станции. Медицинский пункт должен располагаться рядом со спасательной станцией и оснащаться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устанавливается площадью не менее 12 кв. м, имеющим естественное и искусственное освещение, водопровод и туалет.</w:t>
      </w:r>
    </w:p>
    <w:p w14:paraId="2253336F" w14:textId="77777777" w:rsidR="001615C6" w:rsidRPr="00246C55" w:rsidRDefault="001A32CC" w:rsidP="001615C6">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7</w:t>
      </w:r>
      <w:r w:rsidR="001615C6" w:rsidRPr="00246C55">
        <w:rPr>
          <w:rFonts w:cs="Times New Roman"/>
          <w:b w:val="0"/>
          <w:bCs w:val="0"/>
          <w:color w:val="auto"/>
          <w:kern w:val="0"/>
          <w:sz w:val="24"/>
          <w:szCs w:val="24"/>
          <w:lang w:eastAsia="ru-RU"/>
        </w:rPr>
        <w:t xml:space="preserve">.2.3. </w:t>
      </w:r>
      <w:proofErr w:type="gramStart"/>
      <w:r w:rsidR="001615C6" w:rsidRPr="00246C55">
        <w:rPr>
          <w:rFonts w:cs="Times New Roman"/>
          <w:b w:val="0"/>
          <w:bCs w:val="0"/>
          <w:color w:val="auto"/>
          <w:kern w:val="0"/>
          <w:sz w:val="24"/>
          <w:szCs w:val="24"/>
          <w:lang w:eastAsia="ru-RU"/>
        </w:rPr>
        <w:t>Обязательный перечень элементов благоустройства территории зоны отдыха включает: твердые виды покрытия проезда, комбинированные - дорожек (плитка, утопленная в газон), озеленение, скамьи, урны, малые контейнеры, туалетные кабины.</w:t>
      </w:r>
      <w:proofErr w:type="gramEnd"/>
    </w:p>
    <w:p w14:paraId="6CE8E32B" w14:textId="77777777" w:rsidR="001615C6" w:rsidRPr="00246C55" w:rsidRDefault="001A32CC" w:rsidP="001615C6">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7</w:t>
      </w:r>
      <w:r w:rsidR="001615C6" w:rsidRPr="00246C55">
        <w:rPr>
          <w:rFonts w:cs="Times New Roman"/>
          <w:b w:val="0"/>
          <w:bCs w:val="0"/>
          <w:color w:val="auto"/>
          <w:kern w:val="0"/>
          <w:sz w:val="24"/>
          <w:szCs w:val="24"/>
          <w:lang w:eastAsia="ru-RU"/>
        </w:rPr>
        <w:t>.2.3.1. При проектировании озеленения необходимо обеспечивать:</w:t>
      </w:r>
    </w:p>
    <w:p w14:paraId="3D5FCB27" w14:textId="77777777" w:rsidR="001615C6" w:rsidRPr="00246C55" w:rsidRDefault="001615C6" w:rsidP="001615C6">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 сохранение травяного покрова, древесно-кустарниковой и прибрежной растительности не менее чем на 80 % общей площади зоны отдыха; </w:t>
      </w:r>
    </w:p>
    <w:p w14:paraId="1F016B9D" w14:textId="77777777" w:rsidR="001615C6" w:rsidRPr="00246C55" w:rsidRDefault="001615C6" w:rsidP="001615C6">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озеленение;</w:t>
      </w:r>
    </w:p>
    <w:p w14:paraId="148A34B6" w14:textId="77777777" w:rsidR="001615C6" w:rsidRPr="00246C55" w:rsidRDefault="001615C6" w:rsidP="001615C6">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недопущение использования территории зоны отдыха для иных целей (выгуливания собак, устройства игровых городков, аттракционов и других).</w:t>
      </w:r>
    </w:p>
    <w:p w14:paraId="1514F952" w14:textId="77777777" w:rsidR="001615C6" w:rsidRPr="00246C55" w:rsidRDefault="001A32CC" w:rsidP="001615C6">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7</w:t>
      </w:r>
      <w:r w:rsidR="001615C6" w:rsidRPr="00246C55">
        <w:rPr>
          <w:rFonts w:cs="Times New Roman"/>
          <w:b w:val="0"/>
          <w:bCs w:val="0"/>
          <w:color w:val="auto"/>
          <w:kern w:val="0"/>
          <w:sz w:val="24"/>
          <w:szCs w:val="24"/>
          <w:lang w:eastAsia="ru-RU"/>
        </w:rPr>
        <w:t>.2.3.2. Допускается размещение ограждения, уличного технического оборудования, нестационарных торговых объектов.</w:t>
      </w:r>
    </w:p>
    <w:p w14:paraId="78FCCCC3" w14:textId="34D3279D" w:rsidR="001615C6" w:rsidRPr="00246C55" w:rsidRDefault="001A32CC" w:rsidP="004E6EFB">
      <w:pPr>
        <w:suppressAutoHyphens w:val="0"/>
        <w:autoSpaceDE w:val="0"/>
        <w:autoSpaceDN w:val="0"/>
        <w:adjustRightInd w:val="0"/>
        <w:jc w:val="center"/>
        <w:outlineLvl w:val="2"/>
        <w:rPr>
          <w:rFonts w:cs="Times New Roman"/>
          <w:b w:val="0"/>
          <w:bCs w:val="0"/>
          <w:color w:val="auto"/>
          <w:kern w:val="0"/>
          <w:sz w:val="24"/>
          <w:szCs w:val="24"/>
          <w:lang w:eastAsia="ru-RU"/>
        </w:rPr>
      </w:pPr>
      <w:bookmarkStart w:id="42" w:name="_Toc495934739"/>
      <w:bookmarkStart w:id="43" w:name="_Toc496517042"/>
      <w:r w:rsidRPr="00246C55">
        <w:rPr>
          <w:rFonts w:cs="Times New Roman"/>
          <w:b w:val="0"/>
          <w:bCs w:val="0"/>
          <w:color w:val="auto"/>
          <w:kern w:val="0"/>
          <w:sz w:val="24"/>
          <w:szCs w:val="24"/>
          <w:lang w:eastAsia="ru-RU"/>
        </w:rPr>
        <w:t>7</w:t>
      </w:r>
      <w:r w:rsidR="001615C6" w:rsidRPr="00246C55">
        <w:rPr>
          <w:rFonts w:cs="Times New Roman"/>
          <w:b w:val="0"/>
          <w:bCs w:val="0"/>
          <w:color w:val="auto"/>
          <w:kern w:val="0"/>
          <w:sz w:val="24"/>
          <w:szCs w:val="24"/>
          <w:lang w:eastAsia="ru-RU"/>
        </w:rPr>
        <w:t>.3. Парки</w:t>
      </w:r>
      <w:bookmarkEnd w:id="42"/>
      <w:bookmarkEnd w:id="43"/>
    </w:p>
    <w:p w14:paraId="15483A98" w14:textId="77777777" w:rsidR="001615C6" w:rsidRPr="00246C55" w:rsidRDefault="001615C6" w:rsidP="001615C6">
      <w:pPr>
        <w:suppressAutoHyphens w:val="0"/>
        <w:autoSpaceDE w:val="0"/>
        <w:autoSpaceDN w:val="0"/>
        <w:adjustRightInd w:val="0"/>
        <w:ind w:firstLine="709"/>
        <w:jc w:val="center"/>
        <w:rPr>
          <w:rFonts w:cs="Times New Roman"/>
          <w:b w:val="0"/>
          <w:bCs w:val="0"/>
          <w:color w:val="auto"/>
          <w:kern w:val="0"/>
          <w:sz w:val="24"/>
          <w:szCs w:val="24"/>
          <w:lang w:eastAsia="ru-RU"/>
        </w:rPr>
      </w:pPr>
    </w:p>
    <w:p w14:paraId="0EFCA679" w14:textId="77777777" w:rsidR="001615C6" w:rsidRPr="00246C55" w:rsidRDefault="001A32CC" w:rsidP="001615C6">
      <w:pPr>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7</w:t>
      </w:r>
      <w:r w:rsidR="001615C6" w:rsidRPr="00246C55">
        <w:rPr>
          <w:rFonts w:cs="Times New Roman"/>
          <w:b w:val="0"/>
          <w:bCs w:val="0"/>
          <w:color w:val="auto"/>
          <w:kern w:val="0"/>
          <w:sz w:val="24"/>
          <w:szCs w:val="24"/>
          <w:lang w:eastAsia="ru-RU"/>
        </w:rPr>
        <w:t xml:space="preserve">.3.1. На территории города Колы 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На территории парка более </w:t>
      </w:r>
      <w:smartTag w:uri="urn:schemas-microsoft-com:office:smarttags" w:element="metricconverter">
        <w:smartTagPr>
          <w:attr w:name="ProductID" w:val="10 га"/>
        </w:smartTagPr>
        <w:r w:rsidR="001615C6" w:rsidRPr="00246C55">
          <w:rPr>
            <w:rFonts w:cs="Times New Roman"/>
            <w:b w:val="0"/>
            <w:bCs w:val="0"/>
            <w:color w:val="auto"/>
            <w:kern w:val="0"/>
            <w:sz w:val="24"/>
            <w:szCs w:val="24"/>
            <w:lang w:eastAsia="ru-RU"/>
          </w:rPr>
          <w:t>10 га</w:t>
        </w:r>
      </w:smartTag>
      <w:r w:rsidR="001615C6" w:rsidRPr="00246C55">
        <w:rPr>
          <w:rFonts w:cs="Times New Roman"/>
          <w:b w:val="0"/>
          <w:bCs w:val="0"/>
          <w:color w:val="auto"/>
          <w:kern w:val="0"/>
          <w:sz w:val="24"/>
          <w:szCs w:val="24"/>
          <w:lang w:eastAsia="ru-RU"/>
        </w:rPr>
        <w:t xml:space="preserve"> следует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 </w:t>
      </w:r>
      <w:bookmarkStart w:id="44" w:name="_Toc496517043"/>
    </w:p>
    <w:p w14:paraId="0D8B2DDA" w14:textId="77777777" w:rsidR="001615C6" w:rsidRPr="00246C55" w:rsidRDefault="001A32CC" w:rsidP="001615C6">
      <w:pPr>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7</w:t>
      </w:r>
      <w:r w:rsidR="001615C6" w:rsidRPr="00246C55">
        <w:rPr>
          <w:rFonts w:cs="Times New Roman"/>
          <w:b w:val="0"/>
          <w:bCs w:val="0"/>
          <w:color w:val="auto"/>
          <w:kern w:val="0"/>
          <w:sz w:val="24"/>
          <w:szCs w:val="24"/>
          <w:lang w:eastAsia="ru-RU"/>
        </w:rPr>
        <w:t>.3.2. Многофункциональный парк</w:t>
      </w:r>
      <w:bookmarkEnd w:id="44"/>
    </w:p>
    <w:p w14:paraId="2F6AB905" w14:textId="77777777" w:rsidR="001615C6" w:rsidRPr="00246C55" w:rsidRDefault="001A32CC" w:rsidP="001615C6">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7</w:t>
      </w:r>
      <w:r w:rsidR="001615C6" w:rsidRPr="00246C55">
        <w:rPr>
          <w:rFonts w:cs="Times New Roman"/>
          <w:b w:val="0"/>
          <w:bCs w:val="0"/>
          <w:color w:val="auto"/>
          <w:kern w:val="0"/>
          <w:sz w:val="24"/>
          <w:szCs w:val="24"/>
          <w:lang w:eastAsia="ru-RU"/>
        </w:rPr>
        <w:t xml:space="preserve">.3.2.1.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 </w:t>
      </w:r>
    </w:p>
    <w:p w14:paraId="2C48D0D4" w14:textId="77777777" w:rsidR="001615C6" w:rsidRPr="00246C55" w:rsidRDefault="001A32CC" w:rsidP="001615C6">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7</w:t>
      </w:r>
      <w:r w:rsidR="001615C6" w:rsidRPr="00246C55">
        <w:rPr>
          <w:rFonts w:cs="Times New Roman"/>
          <w:b w:val="0"/>
          <w:bCs w:val="0"/>
          <w:color w:val="auto"/>
          <w:kern w:val="0"/>
          <w:sz w:val="24"/>
          <w:szCs w:val="24"/>
          <w:lang w:eastAsia="ru-RU"/>
        </w:rPr>
        <w:t>.3.2.2. На территории многофункционального парка предусматривается: система аллей, дорожек и площадок, парковые сооружения (аттракционы, беседки, павильоны другие).</w:t>
      </w:r>
    </w:p>
    <w:p w14:paraId="008030F5" w14:textId="77777777" w:rsidR="001615C6" w:rsidRPr="00246C55" w:rsidRDefault="001A32CC" w:rsidP="001615C6">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7</w:t>
      </w:r>
      <w:r w:rsidR="001615C6" w:rsidRPr="00246C55">
        <w:rPr>
          <w:rFonts w:cs="Times New Roman"/>
          <w:b w:val="0"/>
          <w:bCs w:val="0"/>
          <w:color w:val="auto"/>
          <w:kern w:val="0"/>
          <w:sz w:val="24"/>
          <w:szCs w:val="24"/>
          <w:lang w:eastAsia="ru-RU"/>
        </w:rPr>
        <w:t xml:space="preserve">.3.2.3. </w:t>
      </w:r>
      <w:proofErr w:type="gramStart"/>
      <w:r w:rsidR="001615C6" w:rsidRPr="00246C55">
        <w:rPr>
          <w:rFonts w:cs="Times New Roman"/>
          <w:b w:val="0"/>
          <w:bCs w:val="0"/>
          <w:color w:val="auto"/>
          <w:kern w:val="0"/>
          <w:sz w:val="24"/>
          <w:szCs w:val="24"/>
          <w:lang w:eastAsia="ru-RU"/>
        </w:rPr>
        <w:t xml:space="preserve">Обязательный перечень элементов благоустройства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ограждение (парка в целом, зон аттракционов, отдельных площадок или зеленых насаждений), оборудование площадок, уличное техническое оборудование, осветительное оборудование, оборудование </w:t>
      </w:r>
      <w:r w:rsidR="001615C6" w:rsidRPr="00246C55">
        <w:rPr>
          <w:rFonts w:cs="Times New Roman"/>
          <w:b w:val="0"/>
          <w:bCs w:val="0"/>
          <w:color w:val="auto"/>
          <w:kern w:val="0"/>
          <w:sz w:val="24"/>
          <w:szCs w:val="24"/>
          <w:lang w:eastAsia="ru-RU"/>
        </w:rPr>
        <w:lastRenderedPageBreak/>
        <w:t>архитектурно-декоративного освещения, информационное оборудование.</w:t>
      </w:r>
      <w:proofErr w:type="gramEnd"/>
    </w:p>
    <w:p w14:paraId="50E2D59C" w14:textId="77777777" w:rsidR="001615C6" w:rsidRPr="00246C55" w:rsidRDefault="001A32CC" w:rsidP="001615C6">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7</w:t>
      </w:r>
      <w:r w:rsidR="001615C6" w:rsidRPr="00246C55">
        <w:rPr>
          <w:rFonts w:cs="Times New Roman"/>
          <w:b w:val="0"/>
          <w:bCs w:val="0"/>
          <w:color w:val="auto"/>
          <w:kern w:val="0"/>
          <w:sz w:val="24"/>
          <w:szCs w:val="24"/>
          <w:lang w:eastAsia="ru-RU"/>
        </w:rPr>
        <w:t>.3.2.4. Необходимо применять различные виды и приемы озеленения, создание декоративных композиций из деревьев, кустарников, цветочного оформления, экзотических видов растений.</w:t>
      </w:r>
      <w:bookmarkStart w:id="45" w:name="_Toc496517044"/>
    </w:p>
    <w:p w14:paraId="29299AC4" w14:textId="77777777" w:rsidR="004E6EFB" w:rsidRPr="00246C55" w:rsidRDefault="004E6EFB" w:rsidP="001615C6">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
    <w:p w14:paraId="3C230F05" w14:textId="77777777" w:rsidR="001615C6" w:rsidRPr="00246C55" w:rsidRDefault="001A32CC" w:rsidP="001615C6">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7</w:t>
      </w:r>
      <w:r w:rsidR="001615C6" w:rsidRPr="00246C55">
        <w:rPr>
          <w:rFonts w:cs="Times New Roman"/>
          <w:b w:val="0"/>
          <w:bCs w:val="0"/>
          <w:color w:val="auto"/>
          <w:kern w:val="0"/>
          <w:sz w:val="24"/>
          <w:szCs w:val="24"/>
          <w:lang w:eastAsia="ru-RU"/>
        </w:rPr>
        <w:t>.3.3. Специализированные парки</w:t>
      </w:r>
      <w:bookmarkEnd w:id="45"/>
    </w:p>
    <w:p w14:paraId="2804070A" w14:textId="77777777" w:rsidR="001615C6" w:rsidRPr="00246C55" w:rsidRDefault="001A32CC" w:rsidP="001615C6">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7</w:t>
      </w:r>
      <w:r w:rsidR="001615C6" w:rsidRPr="00246C55">
        <w:rPr>
          <w:rFonts w:cs="Times New Roman"/>
          <w:b w:val="0"/>
          <w:bCs w:val="0"/>
          <w:color w:val="auto"/>
          <w:kern w:val="0"/>
          <w:sz w:val="24"/>
          <w:szCs w:val="24"/>
          <w:lang w:eastAsia="ru-RU"/>
        </w:rPr>
        <w:t>.3.3.1. Специализированные парки города Колы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14:paraId="3D8EC467" w14:textId="77777777" w:rsidR="001615C6" w:rsidRPr="00246C55" w:rsidRDefault="001A32CC" w:rsidP="001615C6">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7</w:t>
      </w:r>
      <w:r w:rsidR="001615C6" w:rsidRPr="00246C55">
        <w:rPr>
          <w:rFonts w:cs="Times New Roman"/>
          <w:b w:val="0"/>
          <w:bCs w:val="0"/>
          <w:color w:val="auto"/>
          <w:kern w:val="0"/>
          <w:sz w:val="24"/>
          <w:szCs w:val="24"/>
          <w:lang w:eastAsia="ru-RU"/>
        </w:rPr>
        <w:t>.3.3.2.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размещение ограждения.</w:t>
      </w:r>
    </w:p>
    <w:p w14:paraId="29117EFB" w14:textId="77777777" w:rsidR="004E6EFB" w:rsidRPr="00246C55" w:rsidRDefault="004E6EFB" w:rsidP="004E6EFB">
      <w:pPr>
        <w:suppressAutoHyphens w:val="0"/>
        <w:autoSpaceDE w:val="0"/>
        <w:autoSpaceDN w:val="0"/>
        <w:adjustRightInd w:val="0"/>
        <w:jc w:val="center"/>
        <w:outlineLvl w:val="2"/>
        <w:rPr>
          <w:rFonts w:cs="Times New Roman"/>
          <w:b w:val="0"/>
          <w:bCs w:val="0"/>
          <w:color w:val="auto"/>
          <w:kern w:val="0"/>
          <w:sz w:val="24"/>
          <w:szCs w:val="24"/>
          <w:lang w:eastAsia="ru-RU"/>
        </w:rPr>
      </w:pPr>
      <w:bookmarkStart w:id="46" w:name="_Toc495934740"/>
      <w:bookmarkStart w:id="47" w:name="_Toc496517045"/>
    </w:p>
    <w:p w14:paraId="1F413BAD" w14:textId="77777777" w:rsidR="001615C6" w:rsidRPr="00246C55" w:rsidRDefault="001A32CC" w:rsidP="004E6EFB">
      <w:pPr>
        <w:suppressAutoHyphens w:val="0"/>
        <w:autoSpaceDE w:val="0"/>
        <w:autoSpaceDN w:val="0"/>
        <w:adjustRightInd w:val="0"/>
        <w:jc w:val="center"/>
        <w:outlineLvl w:val="2"/>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7</w:t>
      </w:r>
      <w:r w:rsidR="001615C6" w:rsidRPr="00246C55">
        <w:rPr>
          <w:rFonts w:cs="Times New Roman"/>
          <w:b w:val="0"/>
          <w:bCs w:val="0"/>
          <w:color w:val="auto"/>
          <w:kern w:val="0"/>
          <w:sz w:val="24"/>
          <w:szCs w:val="24"/>
          <w:lang w:eastAsia="ru-RU"/>
        </w:rPr>
        <w:t>.4. Бульвары, скверы.</w:t>
      </w:r>
      <w:bookmarkEnd w:id="46"/>
      <w:bookmarkEnd w:id="47"/>
    </w:p>
    <w:p w14:paraId="249B232E" w14:textId="77777777" w:rsidR="001615C6" w:rsidRPr="00246C55" w:rsidRDefault="001615C6" w:rsidP="001615C6">
      <w:pPr>
        <w:suppressAutoHyphens w:val="0"/>
        <w:autoSpaceDE w:val="0"/>
        <w:autoSpaceDN w:val="0"/>
        <w:adjustRightInd w:val="0"/>
        <w:ind w:firstLine="709"/>
        <w:jc w:val="center"/>
        <w:rPr>
          <w:rFonts w:cs="Times New Roman"/>
          <w:b w:val="0"/>
          <w:bCs w:val="0"/>
          <w:color w:val="auto"/>
          <w:kern w:val="0"/>
          <w:sz w:val="24"/>
          <w:szCs w:val="24"/>
          <w:lang w:eastAsia="ru-RU"/>
        </w:rPr>
      </w:pPr>
    </w:p>
    <w:p w14:paraId="6EA1728D" w14:textId="77777777" w:rsidR="001615C6" w:rsidRPr="00246C55" w:rsidRDefault="001A32CC" w:rsidP="001615C6">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7</w:t>
      </w:r>
      <w:r w:rsidR="001615C6" w:rsidRPr="00246C55">
        <w:rPr>
          <w:rFonts w:cs="Times New Roman"/>
          <w:b w:val="0"/>
          <w:bCs w:val="0"/>
          <w:color w:val="auto"/>
          <w:kern w:val="0"/>
          <w:sz w:val="24"/>
          <w:szCs w:val="24"/>
          <w:lang w:eastAsia="ru-RU"/>
        </w:rPr>
        <w:t>.4.1. Бульвары и скверы предназначены для организации кратковременного отдыха, прогулок, транзитных пешеходных передвижений.</w:t>
      </w:r>
    </w:p>
    <w:p w14:paraId="42B47911" w14:textId="77777777" w:rsidR="001615C6" w:rsidRPr="00246C55" w:rsidRDefault="001A32CC" w:rsidP="001615C6">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7</w:t>
      </w:r>
      <w:r w:rsidR="001615C6" w:rsidRPr="00246C55">
        <w:rPr>
          <w:rFonts w:cs="Times New Roman"/>
          <w:b w:val="0"/>
          <w:bCs w:val="0"/>
          <w:color w:val="auto"/>
          <w:kern w:val="0"/>
          <w:sz w:val="24"/>
          <w:szCs w:val="24"/>
          <w:lang w:eastAsia="ru-RU"/>
        </w:rPr>
        <w:t>.4.2. Обязательный перечень элементов благоустройства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осветительное оборудование.</w:t>
      </w:r>
    </w:p>
    <w:p w14:paraId="2095661B" w14:textId="77777777" w:rsidR="001615C6" w:rsidRPr="00246C55" w:rsidRDefault="001A32CC" w:rsidP="001615C6">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7</w:t>
      </w:r>
      <w:r w:rsidR="001615C6" w:rsidRPr="00246C55">
        <w:rPr>
          <w:rFonts w:cs="Times New Roman"/>
          <w:b w:val="0"/>
          <w:bCs w:val="0"/>
          <w:color w:val="auto"/>
          <w:kern w:val="0"/>
          <w:sz w:val="24"/>
          <w:szCs w:val="24"/>
          <w:lang w:eastAsia="ru-RU"/>
        </w:rPr>
        <w:t>.4.2.1. Покрытие дорожек необходимо проектировать преимущественно в виде плиточного мощения с определением колористического решения покрытия, предусматривать размещение элементов декоративно-прикладного оформления, низких декоративных ограждений.</w:t>
      </w:r>
    </w:p>
    <w:p w14:paraId="1E7AE6FD" w14:textId="77777777" w:rsidR="001615C6" w:rsidRPr="00246C55" w:rsidRDefault="001A32CC" w:rsidP="001615C6">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7</w:t>
      </w:r>
      <w:r w:rsidR="001615C6" w:rsidRPr="00246C55">
        <w:rPr>
          <w:rFonts w:cs="Times New Roman"/>
          <w:b w:val="0"/>
          <w:bCs w:val="0"/>
          <w:color w:val="auto"/>
          <w:kern w:val="0"/>
          <w:sz w:val="24"/>
          <w:szCs w:val="24"/>
          <w:lang w:eastAsia="ru-RU"/>
        </w:rPr>
        <w:t>.4.2.2. При озеленении бульваров необходимо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необходимо устраивать площадки отдыха, обращенные к водному зеркалу. При озеленении скверов используются приемы зрительного расширения озеленяемого пространства.</w:t>
      </w:r>
    </w:p>
    <w:p w14:paraId="6BFC2ED5" w14:textId="77777777" w:rsidR="001615C6" w:rsidRPr="00246C55" w:rsidRDefault="001A32CC" w:rsidP="001615C6">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7</w:t>
      </w:r>
      <w:r w:rsidR="001615C6" w:rsidRPr="00246C55">
        <w:rPr>
          <w:rFonts w:cs="Times New Roman"/>
          <w:b w:val="0"/>
          <w:bCs w:val="0"/>
          <w:color w:val="auto"/>
          <w:kern w:val="0"/>
          <w:sz w:val="24"/>
          <w:szCs w:val="24"/>
          <w:lang w:eastAsia="ru-RU"/>
        </w:rPr>
        <w:t>.4.2.3. Допускается размещение уличного технического оборудования.</w:t>
      </w:r>
    </w:p>
    <w:p w14:paraId="449D80B0" w14:textId="77777777" w:rsidR="001615C6" w:rsidRPr="00246C55" w:rsidRDefault="001615C6" w:rsidP="001615C6">
      <w:pPr>
        <w:widowControl w:val="0"/>
        <w:suppressAutoHyphens w:val="0"/>
        <w:autoSpaceDE w:val="0"/>
        <w:autoSpaceDN w:val="0"/>
        <w:adjustRightInd w:val="0"/>
        <w:jc w:val="center"/>
        <w:outlineLvl w:val="1"/>
        <w:rPr>
          <w:rFonts w:cs="Times New Roman"/>
          <w:b w:val="0"/>
          <w:bCs w:val="0"/>
          <w:color w:val="auto"/>
          <w:kern w:val="0"/>
          <w:sz w:val="24"/>
          <w:szCs w:val="24"/>
          <w:lang w:eastAsia="ru-RU"/>
        </w:rPr>
      </w:pPr>
    </w:p>
    <w:p w14:paraId="695EBB93" w14:textId="77777777" w:rsidR="00643F92" w:rsidRPr="00246C55" w:rsidRDefault="001A60DB" w:rsidP="001A60DB">
      <w:pPr>
        <w:widowControl w:val="0"/>
        <w:suppressAutoHyphens w:val="0"/>
        <w:autoSpaceDE w:val="0"/>
        <w:autoSpaceDN w:val="0"/>
        <w:adjustRightInd w:val="0"/>
        <w:jc w:val="center"/>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Раздел </w:t>
      </w:r>
      <w:r w:rsidR="001A32CC" w:rsidRPr="00246C55">
        <w:rPr>
          <w:rFonts w:cs="Times New Roman"/>
          <w:b w:val="0"/>
          <w:bCs w:val="0"/>
          <w:color w:val="auto"/>
          <w:kern w:val="0"/>
          <w:sz w:val="24"/>
          <w:szCs w:val="24"/>
          <w:lang w:eastAsia="ru-RU"/>
        </w:rPr>
        <w:t>8</w:t>
      </w:r>
      <w:r w:rsidRPr="00246C55">
        <w:rPr>
          <w:rFonts w:cs="Times New Roman"/>
          <w:b w:val="0"/>
          <w:bCs w:val="0"/>
          <w:color w:val="auto"/>
          <w:kern w:val="0"/>
          <w:sz w:val="24"/>
          <w:szCs w:val="24"/>
          <w:lang w:eastAsia="ru-RU"/>
        </w:rPr>
        <w:t>. ПРАВИЛА И НОРМЫ БЛАГОУСТРОЙСТВА, РЕГУЛИРУЮЩИ</w:t>
      </w:r>
      <w:r w:rsidR="0068132F" w:rsidRPr="00246C55">
        <w:rPr>
          <w:rFonts w:cs="Times New Roman"/>
          <w:b w:val="0"/>
          <w:bCs w:val="0"/>
          <w:color w:val="auto"/>
          <w:kern w:val="0"/>
          <w:sz w:val="24"/>
          <w:szCs w:val="24"/>
          <w:lang w:eastAsia="ru-RU"/>
        </w:rPr>
        <w:t>Е</w:t>
      </w:r>
    </w:p>
    <w:p w14:paraId="724ED5DC" w14:textId="77777777" w:rsidR="00643F92" w:rsidRPr="00246C55" w:rsidRDefault="001A60DB" w:rsidP="001A60DB">
      <w:pPr>
        <w:widowControl w:val="0"/>
        <w:suppressAutoHyphens w:val="0"/>
        <w:autoSpaceDE w:val="0"/>
        <w:autoSpaceDN w:val="0"/>
        <w:adjustRightInd w:val="0"/>
        <w:jc w:val="center"/>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ВОПРОСЫ ВНЕШНЕГО ВИДА ФАСАДОВ</w:t>
      </w:r>
      <w:r w:rsidR="00643F92" w:rsidRPr="00246C55">
        <w:rPr>
          <w:rFonts w:cs="Times New Roman"/>
          <w:b w:val="0"/>
          <w:bCs w:val="0"/>
          <w:color w:val="auto"/>
          <w:kern w:val="0"/>
          <w:sz w:val="24"/>
          <w:szCs w:val="24"/>
          <w:lang w:eastAsia="ru-RU"/>
        </w:rPr>
        <w:t xml:space="preserve"> </w:t>
      </w:r>
      <w:r w:rsidRPr="00246C55">
        <w:rPr>
          <w:rFonts w:cs="Times New Roman"/>
          <w:b w:val="0"/>
          <w:bCs w:val="0"/>
          <w:color w:val="auto"/>
          <w:kern w:val="0"/>
          <w:sz w:val="24"/>
          <w:szCs w:val="24"/>
          <w:lang w:eastAsia="ru-RU"/>
        </w:rPr>
        <w:t>И ОГРАЖДАЮЩИХ</w:t>
      </w:r>
    </w:p>
    <w:p w14:paraId="556F427F" w14:textId="77777777" w:rsidR="008D7D9A" w:rsidRPr="00246C55" w:rsidRDefault="001A60DB" w:rsidP="001A60DB">
      <w:pPr>
        <w:widowControl w:val="0"/>
        <w:suppressAutoHyphens w:val="0"/>
        <w:autoSpaceDE w:val="0"/>
        <w:autoSpaceDN w:val="0"/>
        <w:adjustRightInd w:val="0"/>
        <w:jc w:val="center"/>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КОНСТРУКЦИЙ ЗДАНИЙ, СТРОЕНИЙ И СООРУЖЕНИЙ</w:t>
      </w:r>
    </w:p>
    <w:p w14:paraId="2856D96E" w14:textId="77777777" w:rsidR="001A60DB" w:rsidRPr="00246C55" w:rsidRDefault="001A60DB" w:rsidP="001A60DB">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p>
    <w:p w14:paraId="26E01BE4" w14:textId="77777777" w:rsidR="00F0778F" w:rsidRPr="00246C55" w:rsidRDefault="001A32CC" w:rsidP="00F0778F">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8</w:t>
      </w:r>
      <w:r w:rsidR="00F0778F" w:rsidRPr="00246C55">
        <w:rPr>
          <w:rFonts w:cs="Times New Roman"/>
          <w:b w:val="0"/>
          <w:bCs w:val="0"/>
          <w:color w:val="auto"/>
          <w:kern w:val="0"/>
          <w:sz w:val="24"/>
          <w:szCs w:val="24"/>
          <w:lang w:eastAsia="ru-RU"/>
        </w:rPr>
        <w:t>.1.</w:t>
      </w:r>
      <w:r w:rsidR="00F0778F" w:rsidRPr="00246C55">
        <w:rPr>
          <w:rFonts w:cs="Times New Roman"/>
          <w:b w:val="0"/>
          <w:bCs w:val="0"/>
          <w:color w:val="auto"/>
          <w:kern w:val="0"/>
          <w:sz w:val="24"/>
          <w:szCs w:val="24"/>
          <w:lang w:eastAsia="ru-RU"/>
        </w:rPr>
        <w:tab/>
        <w:t>Эксплуатация зданий и (или) сооружений, их ремонт производятся в соответствии с требованиями, установленными Правилами и нормами технической эксплуатации жилищного фонда, утвержденными Постановлением Госстроя РФ от 27.09.2003 № 170.</w:t>
      </w:r>
    </w:p>
    <w:p w14:paraId="7E9AC5E0" w14:textId="77777777" w:rsidR="00F0778F" w:rsidRPr="00246C55" w:rsidRDefault="001A32CC" w:rsidP="00F0778F">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8</w:t>
      </w:r>
      <w:r w:rsidR="00F0778F" w:rsidRPr="00246C55">
        <w:rPr>
          <w:rFonts w:cs="Times New Roman"/>
          <w:b w:val="0"/>
          <w:bCs w:val="0"/>
          <w:color w:val="auto"/>
          <w:kern w:val="0"/>
          <w:sz w:val="24"/>
          <w:szCs w:val="24"/>
          <w:lang w:eastAsia="ru-RU"/>
        </w:rPr>
        <w:t xml:space="preserve">.2.  </w:t>
      </w:r>
      <w:proofErr w:type="gramStart"/>
      <w:r w:rsidR="00F0778F" w:rsidRPr="00246C55">
        <w:rPr>
          <w:rFonts w:cs="Times New Roman"/>
          <w:b w:val="0"/>
          <w:bCs w:val="0"/>
          <w:color w:val="auto"/>
          <w:kern w:val="0"/>
          <w:sz w:val="24"/>
          <w:szCs w:val="24"/>
          <w:lang w:eastAsia="ru-RU"/>
        </w:rPr>
        <w:t>Реконструкция и (или) ремонт фасадов зданий и (или) сооружений, связанные с заменой или устройством отдельных его деталей или элементов (козырьков, навесов, крылец, ступеней, приямков, решеток на окнах, остекления лоджий, балконов, дверных и оконных заполнений, облицовки, оконных, дверных или арочных проемов), окраска фасадов осуществляются в соответствии с архитектурным решением фасада, предусмотренным соответствующей проектной документацией, согласованной в установленном настоящими Правилами порядке.</w:t>
      </w:r>
      <w:proofErr w:type="gramEnd"/>
    </w:p>
    <w:p w14:paraId="12A63098" w14:textId="77777777" w:rsidR="00F0778F" w:rsidRPr="00246C55" w:rsidRDefault="001A32CC" w:rsidP="00F0778F">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8</w:t>
      </w:r>
      <w:r w:rsidR="00F0778F" w:rsidRPr="00246C55">
        <w:rPr>
          <w:rFonts w:cs="Times New Roman"/>
          <w:b w:val="0"/>
          <w:bCs w:val="0"/>
          <w:color w:val="auto"/>
          <w:kern w:val="0"/>
          <w:sz w:val="24"/>
          <w:szCs w:val="24"/>
          <w:lang w:eastAsia="ru-RU"/>
        </w:rPr>
        <w:t xml:space="preserve">.3. Реконструкция и (или) ремонт, окраска фасадов зданий и (или) сооружений, являющихся объектами культурного наследия (памятников истории и культуры), </w:t>
      </w:r>
      <w:r w:rsidR="00F0778F" w:rsidRPr="00246C55">
        <w:rPr>
          <w:rFonts w:cs="Times New Roman"/>
          <w:b w:val="0"/>
          <w:bCs w:val="0"/>
          <w:color w:val="auto"/>
          <w:kern w:val="0"/>
          <w:sz w:val="24"/>
          <w:szCs w:val="24"/>
          <w:lang w:eastAsia="ru-RU"/>
        </w:rPr>
        <w:lastRenderedPageBreak/>
        <w:t>осуществляется в соответствии с Федеральным законом от 25.06.2002 № 73-ФЗ «Об объектах культурного наследия (памятниках истории и культуры) народов Российской Федерации».</w:t>
      </w:r>
    </w:p>
    <w:p w14:paraId="0CA2E168" w14:textId="77777777" w:rsidR="00F0778F" w:rsidRPr="00246C55" w:rsidRDefault="001A32CC" w:rsidP="00F0778F">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8</w:t>
      </w:r>
      <w:r w:rsidR="00F0778F" w:rsidRPr="00246C55">
        <w:rPr>
          <w:rFonts w:cs="Times New Roman"/>
          <w:b w:val="0"/>
          <w:bCs w:val="0"/>
          <w:color w:val="auto"/>
          <w:kern w:val="0"/>
          <w:sz w:val="24"/>
          <w:szCs w:val="24"/>
          <w:lang w:eastAsia="ru-RU"/>
        </w:rPr>
        <w:t xml:space="preserve">.4. Правообладатели зданий и сооружений обязаны: </w:t>
      </w:r>
    </w:p>
    <w:p w14:paraId="5FAE105F" w14:textId="77777777" w:rsidR="00F0778F" w:rsidRPr="00246C55" w:rsidRDefault="00F0778F" w:rsidP="00F0778F">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систематически проверять состояние фасадов и их отдельных элементов;</w:t>
      </w:r>
    </w:p>
    <w:p w14:paraId="33B6F231" w14:textId="77777777" w:rsidR="00F0778F" w:rsidRPr="00246C55" w:rsidRDefault="00F0778F" w:rsidP="00F0778F">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проверять прочность креплений архитектурных деталей и облицовки, устойчивость парапетных и балконных ограждений;</w:t>
      </w:r>
    </w:p>
    <w:p w14:paraId="0C7607F0" w14:textId="77777777" w:rsidR="00F0778F" w:rsidRPr="00246C55" w:rsidRDefault="00F0778F" w:rsidP="00F0778F">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при осмотре фасадов крупноблочных и крупнопанельных зданий контролировать состояние горизонтальных и вертикальных стыков между панелями и блоками;</w:t>
      </w:r>
    </w:p>
    <w:p w14:paraId="271B3644" w14:textId="77777777" w:rsidR="00F0778F" w:rsidRPr="00246C55" w:rsidRDefault="00F0778F" w:rsidP="00F0778F">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очищать фасады от самовольно размещенных на них объявлений, афиш, рекламных и агитационных материалов, надписей, рисунков, других графических изображений, а также от самовольно размещенных на фасадах предметов и рекламных конструкций;</w:t>
      </w:r>
    </w:p>
    <w:p w14:paraId="59FD8B65" w14:textId="77777777" w:rsidR="00F0778F" w:rsidRPr="00246C55" w:rsidRDefault="00F0778F" w:rsidP="00F0778F">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очищать и промывать внутренние и наружные поверхности остекления окон, дверей балконов и лоджий, входных дверей;</w:t>
      </w:r>
    </w:p>
    <w:p w14:paraId="6ED98079" w14:textId="77777777" w:rsidR="00F0778F" w:rsidRPr="00246C55" w:rsidRDefault="00F0778F" w:rsidP="00F0778F">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proofErr w:type="gramStart"/>
      <w:r w:rsidRPr="00246C55">
        <w:rPr>
          <w:rFonts w:cs="Times New Roman"/>
          <w:b w:val="0"/>
          <w:bCs w:val="0"/>
          <w:color w:val="auto"/>
          <w:kern w:val="0"/>
          <w:sz w:val="24"/>
          <w:szCs w:val="24"/>
          <w:lang w:eastAsia="ru-RU"/>
        </w:rPr>
        <w:t>- производить текущий ремонт фасадов, в том числе его отдельных элементов (цоколей, крылец, ступеней, приямков, входных дверей, ворот, цокольных окон, балконов и лоджий, водосточных труб, подоконных отливов), окраску фасадов и их отдельных элементов;</w:t>
      </w:r>
      <w:proofErr w:type="gramEnd"/>
    </w:p>
    <w:p w14:paraId="2922998B" w14:textId="77777777" w:rsidR="00F0778F" w:rsidRPr="00246C55" w:rsidRDefault="00F0778F" w:rsidP="00F0778F">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производить очистку и содержание в надлежащем состоянии адресных указателей, устройств и оборудования, антенн, размещенных в соответствии с разделом 7 настоящих Правил;</w:t>
      </w:r>
    </w:p>
    <w:p w14:paraId="2F693F71" w14:textId="77777777" w:rsidR="00F0778F" w:rsidRPr="00246C55" w:rsidRDefault="00F0778F" w:rsidP="00F0778F">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бережно относиться к фасадам, в том числе при производстве строительных работ в процессе переустройства и перепланировки жилых, нежилых помещений в части размещения дополнительного оборудования на фасаде;</w:t>
      </w:r>
    </w:p>
    <w:p w14:paraId="73B392A3" w14:textId="77777777" w:rsidR="00F0778F" w:rsidRPr="00246C55" w:rsidRDefault="00F0778F" w:rsidP="00F0778F">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при проведении перепланировки и капитального ремонта поддерживать существующий архитектурный облик зданий и сооружений в соответствии с проектной документацией по строительству или реконструкции этих зданий и сооружений;</w:t>
      </w:r>
    </w:p>
    <w:p w14:paraId="4B0D6715" w14:textId="77777777" w:rsidR="00F0778F" w:rsidRPr="00246C55" w:rsidRDefault="00F0778F" w:rsidP="00F0778F">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не допускать повреждений фасадов, в том числе при производстве строительных работ в части устройства козырьков, навесов, размещения дополнительного оборудования на фасаде.</w:t>
      </w:r>
    </w:p>
    <w:p w14:paraId="5C3871CF" w14:textId="77777777" w:rsidR="00F0778F" w:rsidRPr="00246C55" w:rsidRDefault="001A32CC" w:rsidP="00F0778F">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8</w:t>
      </w:r>
      <w:r w:rsidR="00F0778F" w:rsidRPr="00246C55">
        <w:rPr>
          <w:rFonts w:cs="Times New Roman"/>
          <w:b w:val="0"/>
          <w:bCs w:val="0"/>
          <w:color w:val="auto"/>
          <w:kern w:val="0"/>
          <w:sz w:val="24"/>
          <w:szCs w:val="24"/>
          <w:lang w:eastAsia="ru-RU"/>
        </w:rPr>
        <w:t>.5. Мойка и очистка фасадов зданий и сооружений производится по мере их загрязнения, но не реже одного раза в год.</w:t>
      </w:r>
    </w:p>
    <w:p w14:paraId="7C730297" w14:textId="77777777" w:rsidR="00F0778F" w:rsidRPr="00246C55" w:rsidRDefault="001A32CC" w:rsidP="00F0778F">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8</w:t>
      </w:r>
      <w:r w:rsidR="00F0778F" w:rsidRPr="00246C55">
        <w:rPr>
          <w:rFonts w:cs="Times New Roman"/>
          <w:b w:val="0"/>
          <w:bCs w:val="0"/>
          <w:color w:val="auto"/>
          <w:kern w:val="0"/>
          <w:sz w:val="24"/>
          <w:szCs w:val="24"/>
          <w:lang w:eastAsia="ru-RU"/>
        </w:rPr>
        <w:t>.6. На зданиях и сооружениях города размещаются: указатели номера дома, подъездов и квартир, указатель пожарного гидранта, указатели колодцев инженерных коммуникаций, указатель объектов культурного наследия, указатель класса энергетической эффективности многоквартирного дома, а также международный символ доступности объекта для инвалидов.</w:t>
      </w:r>
    </w:p>
    <w:p w14:paraId="63374660" w14:textId="77777777" w:rsidR="00F0778F" w:rsidRPr="00246C55" w:rsidRDefault="00F0778F" w:rsidP="00F0778F">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Не допускается размещение рядом с адресным указателем выступающих вывесок, консолей, а также объектов, затрудняющих его восприятие.</w:t>
      </w:r>
    </w:p>
    <w:p w14:paraId="5A93C3E3" w14:textId="77777777" w:rsidR="00F0778F" w:rsidRPr="00246C55" w:rsidRDefault="00F0778F" w:rsidP="00F0778F">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Указатели расположения пожарных гидрантов, полигонометрические знаки, указатели расположения геодезических знаков размещаются на цоколях зданий.</w:t>
      </w:r>
    </w:p>
    <w:p w14:paraId="71CED4B2" w14:textId="77777777" w:rsidR="00F0778F" w:rsidRPr="00246C55" w:rsidRDefault="00F0778F" w:rsidP="00F0778F">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Ответственность за сохранность и исправность вышеуказанных знаков несут установившие их организации.</w:t>
      </w:r>
    </w:p>
    <w:p w14:paraId="26C2ACD2" w14:textId="77777777" w:rsidR="00F0778F" w:rsidRPr="00246C55" w:rsidRDefault="001A32CC" w:rsidP="00F0778F">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8</w:t>
      </w:r>
      <w:r w:rsidR="00F0778F" w:rsidRPr="00246C55">
        <w:rPr>
          <w:rFonts w:cs="Times New Roman"/>
          <w:b w:val="0"/>
          <w:bCs w:val="0"/>
          <w:color w:val="auto"/>
          <w:kern w:val="0"/>
          <w:sz w:val="24"/>
          <w:szCs w:val="24"/>
          <w:lang w:eastAsia="ru-RU"/>
        </w:rPr>
        <w:t>.7. Размеры, форма и цветовое решение знаков транспортных и инженерных коммуникаций определяются соответствующими государственными стандартами.</w:t>
      </w:r>
    </w:p>
    <w:p w14:paraId="156CCD62" w14:textId="77777777" w:rsidR="00F0778F" w:rsidRPr="00246C55" w:rsidRDefault="001A32CC" w:rsidP="00F0778F">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8</w:t>
      </w:r>
      <w:r w:rsidR="00F0778F" w:rsidRPr="00246C55">
        <w:rPr>
          <w:rFonts w:cs="Times New Roman"/>
          <w:b w:val="0"/>
          <w:bCs w:val="0"/>
          <w:color w:val="auto"/>
          <w:kern w:val="0"/>
          <w:sz w:val="24"/>
          <w:szCs w:val="24"/>
          <w:lang w:eastAsia="ru-RU"/>
        </w:rPr>
        <w:t>.8. При проведении капитального ремонта фасадов и (или) кровли зданий и (или) сооружений, либо реконструкции зданий и (или) сооружений производители работ обязаны:</w:t>
      </w:r>
    </w:p>
    <w:p w14:paraId="0A0FDAF5" w14:textId="77777777" w:rsidR="00F0778F" w:rsidRPr="00246C55" w:rsidRDefault="00F0778F" w:rsidP="00F0778F">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до начала работ согласовать цветовое решение фасадов и (или) кровли объектов капитального строительства со структурным подразделением администрации Кольского района, уполномоченным в сфере градостроительства;</w:t>
      </w:r>
    </w:p>
    <w:p w14:paraId="1D4F9EE1" w14:textId="77777777" w:rsidR="00F0778F" w:rsidRPr="00246C55" w:rsidRDefault="00F0778F" w:rsidP="00F0778F">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на площади отдельного фасада предусмотреть единообразный рисунок, цвет, материал переплетов окон, балконов и лоджий, ограждений балконов, форму и внешний вид новых архитектурных деталей, навесов (козырьков) над входами, водосточной системы;</w:t>
      </w:r>
    </w:p>
    <w:p w14:paraId="128EE838" w14:textId="77777777" w:rsidR="00F0778F" w:rsidRPr="00246C55" w:rsidRDefault="00F0778F" w:rsidP="00F0778F">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lastRenderedPageBreak/>
        <w:t>- строительные леса на фасадах зданий и (или) сооружений, выходящих на улицы общегородского и районного значения, затягивать защитной сеткой. Допускается нанесение на сетку логотипа строительной компании либо перспективного вида фасада;</w:t>
      </w:r>
    </w:p>
    <w:p w14:paraId="0F6F74F4" w14:textId="77777777" w:rsidR="00F0778F" w:rsidRPr="00246C55" w:rsidRDefault="00F0778F" w:rsidP="00F0778F">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после демонтажа строительных лесов восстановить разрушенное благоустройство;</w:t>
      </w:r>
    </w:p>
    <w:p w14:paraId="41E6687E" w14:textId="77777777" w:rsidR="00F0778F" w:rsidRPr="00246C55" w:rsidRDefault="00F0778F" w:rsidP="00F0778F">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обеспечивать безопасность движения</w:t>
      </w:r>
      <w:r w:rsidR="00E438FC" w:rsidRPr="00246C55">
        <w:rPr>
          <w:rFonts w:cs="Times New Roman"/>
          <w:b w:val="0"/>
          <w:bCs w:val="0"/>
          <w:color w:val="auto"/>
          <w:kern w:val="0"/>
          <w:sz w:val="24"/>
          <w:szCs w:val="24"/>
          <w:lang w:eastAsia="ru-RU"/>
        </w:rPr>
        <w:t xml:space="preserve"> пешеходов</w:t>
      </w:r>
      <w:r w:rsidRPr="00246C55">
        <w:rPr>
          <w:rFonts w:cs="Times New Roman"/>
          <w:b w:val="0"/>
          <w:bCs w:val="0"/>
          <w:color w:val="auto"/>
          <w:kern w:val="0"/>
          <w:sz w:val="24"/>
          <w:szCs w:val="24"/>
          <w:lang w:eastAsia="ru-RU"/>
        </w:rPr>
        <w:t>;</w:t>
      </w:r>
    </w:p>
    <w:p w14:paraId="3F4377ED" w14:textId="77777777" w:rsidR="00F0778F" w:rsidRPr="00246C55" w:rsidRDefault="00F0778F" w:rsidP="00F0778F">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обеспечивать сохранность объектов благоустройства и озеленения.</w:t>
      </w:r>
    </w:p>
    <w:p w14:paraId="1A5C83E2" w14:textId="77777777" w:rsidR="00F0778F" w:rsidRPr="00246C55" w:rsidRDefault="001A32CC" w:rsidP="00F0778F">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8</w:t>
      </w:r>
      <w:r w:rsidR="00F0778F" w:rsidRPr="00246C55">
        <w:rPr>
          <w:rFonts w:cs="Times New Roman"/>
          <w:b w:val="0"/>
          <w:bCs w:val="0"/>
          <w:color w:val="auto"/>
          <w:kern w:val="0"/>
          <w:sz w:val="24"/>
          <w:szCs w:val="24"/>
          <w:lang w:eastAsia="ru-RU"/>
        </w:rPr>
        <w:t>.9. Запрещается:</w:t>
      </w:r>
    </w:p>
    <w:p w14:paraId="6A3C4533" w14:textId="77777777" w:rsidR="00F0778F" w:rsidRPr="00246C55" w:rsidRDefault="00F0778F" w:rsidP="00F0778F">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самовольное возведение хозяйственных и вспомогательных построек, в том числе дровяных сараев, будок, гаражей, голубятен, теплиц;</w:t>
      </w:r>
    </w:p>
    <w:p w14:paraId="25379609" w14:textId="77777777" w:rsidR="00F0778F" w:rsidRPr="00246C55" w:rsidRDefault="00F0778F" w:rsidP="00F0778F">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осуществление самовольного технического изменения конструкций балконов, лоджий;</w:t>
      </w:r>
    </w:p>
    <w:p w14:paraId="6083AF4F" w14:textId="77777777" w:rsidR="00F0778F" w:rsidRPr="00246C55" w:rsidRDefault="00F0778F" w:rsidP="00F0778F">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размещение на зданиях и сооружениях объявлений, афиш, рекламных и агитационных материалов, надписей, рисунков, других графических изображений;</w:t>
      </w:r>
    </w:p>
    <w:p w14:paraId="36E953F3" w14:textId="77777777" w:rsidR="00F0778F" w:rsidRPr="00246C55" w:rsidRDefault="00F0778F" w:rsidP="00F0778F">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 изменение архитектуры здания (упразднение, замена одних архитектурных деталей другими (отличными от первоначальных), устройство новых архитектурных деталей, пробивка и заделка проемов, изменение формы и рисунка переплетов окон, лоджий и балконов, изменение цветового решения) без согласования со структурным подразделением администрации </w:t>
      </w:r>
      <w:r w:rsidR="00E438FC" w:rsidRPr="00246C55">
        <w:rPr>
          <w:rFonts w:cs="Times New Roman"/>
          <w:b w:val="0"/>
          <w:bCs w:val="0"/>
          <w:color w:val="auto"/>
          <w:kern w:val="0"/>
          <w:sz w:val="24"/>
          <w:szCs w:val="24"/>
          <w:lang w:eastAsia="ru-RU"/>
        </w:rPr>
        <w:t>Кольского района</w:t>
      </w:r>
      <w:r w:rsidRPr="00246C55">
        <w:rPr>
          <w:rFonts w:cs="Times New Roman"/>
          <w:b w:val="0"/>
          <w:bCs w:val="0"/>
          <w:color w:val="auto"/>
          <w:kern w:val="0"/>
          <w:sz w:val="24"/>
          <w:szCs w:val="24"/>
          <w:lang w:eastAsia="ru-RU"/>
        </w:rPr>
        <w:t>, уполномоченным в сфере градостроительства;</w:t>
      </w:r>
    </w:p>
    <w:p w14:paraId="30465A7C" w14:textId="77777777" w:rsidR="008D7D9A" w:rsidRPr="00246C55" w:rsidRDefault="00F0778F" w:rsidP="00E438FC">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при перепланировке изменение архитектурного облика объектов капитального строительства в нарушение требований соответствующей проектной документации.</w:t>
      </w:r>
    </w:p>
    <w:p w14:paraId="2C78D016" w14:textId="77777777" w:rsidR="008E7558" w:rsidRDefault="008E7558" w:rsidP="00A5135B">
      <w:pPr>
        <w:suppressAutoHyphens w:val="0"/>
        <w:autoSpaceDE w:val="0"/>
        <w:autoSpaceDN w:val="0"/>
        <w:adjustRightInd w:val="0"/>
        <w:ind w:firstLine="709"/>
        <w:jc w:val="center"/>
        <w:outlineLvl w:val="1"/>
        <w:rPr>
          <w:rFonts w:cs="Times New Roman"/>
          <w:b w:val="0"/>
          <w:bCs w:val="0"/>
          <w:color w:val="auto"/>
          <w:kern w:val="0"/>
          <w:sz w:val="24"/>
          <w:szCs w:val="24"/>
          <w:lang w:eastAsia="ru-RU"/>
        </w:rPr>
      </w:pPr>
      <w:bookmarkStart w:id="48" w:name="_Toc495934741"/>
      <w:bookmarkStart w:id="49" w:name="_Toc496517046"/>
    </w:p>
    <w:p w14:paraId="1A85F9B4" w14:textId="52233A1A" w:rsidR="00A5135B" w:rsidRPr="00246C55" w:rsidRDefault="00A5135B" w:rsidP="00A5135B">
      <w:pPr>
        <w:suppressAutoHyphens w:val="0"/>
        <w:autoSpaceDE w:val="0"/>
        <w:autoSpaceDN w:val="0"/>
        <w:adjustRightInd w:val="0"/>
        <w:ind w:firstLine="709"/>
        <w:jc w:val="center"/>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Раздел </w:t>
      </w:r>
      <w:r w:rsidR="001A32CC" w:rsidRPr="00246C55">
        <w:rPr>
          <w:rFonts w:cs="Times New Roman"/>
          <w:b w:val="0"/>
          <w:bCs w:val="0"/>
          <w:color w:val="auto"/>
          <w:kern w:val="0"/>
          <w:sz w:val="24"/>
          <w:szCs w:val="24"/>
          <w:lang w:eastAsia="ru-RU"/>
        </w:rPr>
        <w:t>9</w:t>
      </w:r>
      <w:r w:rsidRPr="00246C55">
        <w:rPr>
          <w:rFonts w:cs="Times New Roman"/>
          <w:b w:val="0"/>
          <w:bCs w:val="0"/>
          <w:color w:val="auto"/>
          <w:kern w:val="0"/>
          <w:sz w:val="24"/>
          <w:szCs w:val="24"/>
          <w:lang w:eastAsia="ru-RU"/>
        </w:rPr>
        <w:t>. ОБЪЕКТЫ БЛАГОУСТРОЙСТВА</w:t>
      </w:r>
      <w:bookmarkEnd w:id="48"/>
      <w:r w:rsidRPr="00246C55">
        <w:rPr>
          <w:rFonts w:cs="Times New Roman"/>
          <w:b w:val="0"/>
          <w:bCs w:val="0"/>
          <w:color w:val="auto"/>
          <w:kern w:val="0"/>
          <w:sz w:val="24"/>
          <w:szCs w:val="24"/>
          <w:lang w:eastAsia="ru-RU"/>
        </w:rPr>
        <w:t xml:space="preserve"> НА ТЕРРИТОРИЯХ ТРАНСПОРТНЫХ И ИНЖЕНЕРНЫХ КОММУНИКАЦИЙ</w:t>
      </w:r>
      <w:bookmarkEnd w:id="49"/>
    </w:p>
    <w:p w14:paraId="20C9362D" w14:textId="77777777" w:rsidR="004E6EFB" w:rsidRPr="00246C55" w:rsidRDefault="004E6EFB" w:rsidP="004E6EFB">
      <w:pPr>
        <w:suppressAutoHyphens w:val="0"/>
        <w:autoSpaceDE w:val="0"/>
        <w:autoSpaceDN w:val="0"/>
        <w:adjustRightInd w:val="0"/>
        <w:jc w:val="center"/>
        <w:outlineLvl w:val="2"/>
        <w:rPr>
          <w:rFonts w:cs="Times New Roman"/>
          <w:b w:val="0"/>
          <w:bCs w:val="0"/>
          <w:color w:val="auto"/>
          <w:kern w:val="0"/>
          <w:sz w:val="24"/>
          <w:szCs w:val="24"/>
          <w:lang w:eastAsia="ru-RU"/>
        </w:rPr>
      </w:pPr>
      <w:bookmarkStart w:id="50" w:name="_Toc495934742"/>
      <w:bookmarkStart w:id="51" w:name="_Toc496517047"/>
    </w:p>
    <w:p w14:paraId="62301045" w14:textId="77777777" w:rsidR="00A5135B" w:rsidRPr="00246C55" w:rsidRDefault="001A32CC" w:rsidP="004E6EFB">
      <w:pPr>
        <w:suppressAutoHyphens w:val="0"/>
        <w:autoSpaceDE w:val="0"/>
        <w:autoSpaceDN w:val="0"/>
        <w:adjustRightInd w:val="0"/>
        <w:jc w:val="center"/>
        <w:outlineLvl w:val="2"/>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9</w:t>
      </w:r>
      <w:r w:rsidR="00A5135B" w:rsidRPr="00246C55">
        <w:rPr>
          <w:rFonts w:cs="Times New Roman"/>
          <w:b w:val="0"/>
          <w:bCs w:val="0"/>
          <w:color w:val="auto"/>
          <w:kern w:val="0"/>
          <w:sz w:val="24"/>
          <w:szCs w:val="24"/>
          <w:lang w:eastAsia="ru-RU"/>
        </w:rPr>
        <w:t>.1. Общие положения</w:t>
      </w:r>
      <w:bookmarkEnd w:id="50"/>
      <w:bookmarkEnd w:id="51"/>
    </w:p>
    <w:p w14:paraId="68ED228C" w14:textId="77777777" w:rsidR="00A5135B" w:rsidRPr="00246C55" w:rsidRDefault="00A5135B" w:rsidP="00A5135B">
      <w:pPr>
        <w:suppressAutoHyphens w:val="0"/>
        <w:autoSpaceDE w:val="0"/>
        <w:autoSpaceDN w:val="0"/>
        <w:adjustRightInd w:val="0"/>
        <w:ind w:firstLine="709"/>
        <w:jc w:val="center"/>
        <w:rPr>
          <w:rFonts w:cs="Times New Roman"/>
          <w:b w:val="0"/>
          <w:bCs w:val="0"/>
          <w:color w:val="auto"/>
          <w:kern w:val="0"/>
          <w:sz w:val="24"/>
          <w:szCs w:val="24"/>
          <w:lang w:eastAsia="ru-RU"/>
        </w:rPr>
      </w:pPr>
    </w:p>
    <w:p w14:paraId="6C533BE2" w14:textId="5CD049FC" w:rsidR="00A5135B" w:rsidRPr="00246C55" w:rsidRDefault="001A32CC"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9</w:t>
      </w:r>
      <w:r w:rsidR="00A5135B" w:rsidRPr="00246C55">
        <w:rPr>
          <w:rFonts w:cs="Times New Roman"/>
          <w:b w:val="0"/>
          <w:bCs w:val="0"/>
          <w:color w:val="auto"/>
          <w:kern w:val="0"/>
          <w:sz w:val="24"/>
          <w:szCs w:val="24"/>
          <w:lang w:eastAsia="ru-RU"/>
        </w:rPr>
        <w:t xml:space="preserve">.1.1. Объектами благоустройства на территориях транспортных коммуникаций </w:t>
      </w:r>
      <w:r w:rsidR="008E7558" w:rsidRPr="008E7558">
        <w:rPr>
          <w:rFonts w:cs="Times New Roman"/>
          <w:b w:val="0"/>
          <w:bCs w:val="0"/>
          <w:color w:val="auto"/>
          <w:kern w:val="0"/>
          <w:sz w:val="24"/>
          <w:szCs w:val="24"/>
          <w:lang w:eastAsia="ru-RU"/>
        </w:rPr>
        <w:t>города Колы</w:t>
      </w:r>
      <w:r w:rsidR="00A5135B" w:rsidRPr="008E7558">
        <w:rPr>
          <w:rFonts w:cs="Times New Roman"/>
          <w:b w:val="0"/>
          <w:bCs w:val="0"/>
          <w:color w:val="auto"/>
          <w:kern w:val="0"/>
          <w:sz w:val="24"/>
          <w:szCs w:val="24"/>
          <w:lang w:eastAsia="ru-RU"/>
        </w:rPr>
        <w:t xml:space="preserve"> являются улично-дорожная сеть города в границах красных линий, пешех</w:t>
      </w:r>
      <w:r w:rsidR="00A5135B" w:rsidRPr="00246C55">
        <w:rPr>
          <w:rFonts w:cs="Times New Roman"/>
          <w:b w:val="0"/>
          <w:bCs w:val="0"/>
          <w:color w:val="auto"/>
          <w:kern w:val="0"/>
          <w:sz w:val="24"/>
          <w:szCs w:val="24"/>
          <w:lang w:eastAsia="ru-RU"/>
        </w:rPr>
        <w:t>одные переходы различных типов. Проектирование благоустройства производится на сеть улиц определенной категории, отдельную улицу или площадь, часть улицы или площади, транспортное сооружение.</w:t>
      </w:r>
    </w:p>
    <w:p w14:paraId="502D43F0" w14:textId="77777777" w:rsidR="00A5135B" w:rsidRPr="00246C55" w:rsidRDefault="001A32CC"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9</w:t>
      </w:r>
      <w:r w:rsidR="00A5135B" w:rsidRPr="00246C55">
        <w:rPr>
          <w:rFonts w:cs="Times New Roman"/>
          <w:b w:val="0"/>
          <w:bCs w:val="0"/>
          <w:color w:val="auto"/>
          <w:kern w:val="0"/>
          <w:sz w:val="24"/>
          <w:szCs w:val="24"/>
          <w:lang w:eastAsia="ru-RU"/>
        </w:rPr>
        <w:t>.1.2.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14:paraId="73942B52" w14:textId="7F9147EE" w:rsidR="00A5135B" w:rsidRPr="00246C55" w:rsidRDefault="001A32CC"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9</w:t>
      </w:r>
      <w:r w:rsidR="00A5135B" w:rsidRPr="00246C55">
        <w:rPr>
          <w:rFonts w:cs="Times New Roman"/>
          <w:b w:val="0"/>
          <w:bCs w:val="0"/>
          <w:color w:val="auto"/>
          <w:kern w:val="0"/>
          <w:sz w:val="24"/>
          <w:szCs w:val="24"/>
          <w:lang w:eastAsia="ru-RU"/>
        </w:rPr>
        <w:t xml:space="preserve">.1.3. Проектирование комплексного благоустройства на территориях транспортных и инженерных коммуникаций </w:t>
      </w:r>
      <w:r w:rsidR="008E7558" w:rsidRPr="008E7558">
        <w:rPr>
          <w:rFonts w:cs="Times New Roman"/>
          <w:b w:val="0"/>
          <w:bCs w:val="0"/>
          <w:color w:val="auto"/>
          <w:kern w:val="0"/>
          <w:sz w:val="24"/>
          <w:szCs w:val="24"/>
          <w:lang w:eastAsia="ru-RU"/>
        </w:rPr>
        <w:t>города Колы</w:t>
      </w:r>
      <w:r w:rsidR="00A5135B" w:rsidRPr="008E7558">
        <w:rPr>
          <w:rFonts w:cs="Times New Roman"/>
          <w:b w:val="0"/>
          <w:bCs w:val="0"/>
          <w:color w:val="auto"/>
          <w:kern w:val="0"/>
          <w:sz w:val="24"/>
          <w:szCs w:val="24"/>
          <w:lang w:eastAsia="ru-RU"/>
        </w:rPr>
        <w:t xml:space="preserve"> должно </w:t>
      </w:r>
      <w:r w:rsidR="00A5135B" w:rsidRPr="00246C55">
        <w:rPr>
          <w:rFonts w:cs="Times New Roman"/>
          <w:b w:val="0"/>
          <w:bCs w:val="0"/>
          <w:color w:val="auto"/>
          <w:kern w:val="0"/>
          <w:sz w:val="24"/>
          <w:szCs w:val="24"/>
          <w:lang w:eastAsia="ru-RU"/>
        </w:rPr>
        <w:t>осуществляться в соответствии с требованиями СНиП и ГОСТ, обеспечивая условия безопасности населения и защиту прилегающих территорий от воздействия транспорта и инженерных коммуникаций.</w:t>
      </w:r>
    </w:p>
    <w:p w14:paraId="164EE087" w14:textId="77777777" w:rsidR="004E6EFB" w:rsidRPr="00246C55" w:rsidRDefault="004E6EFB" w:rsidP="004E6EFB">
      <w:pPr>
        <w:suppressAutoHyphens w:val="0"/>
        <w:autoSpaceDE w:val="0"/>
        <w:autoSpaceDN w:val="0"/>
        <w:adjustRightInd w:val="0"/>
        <w:jc w:val="center"/>
        <w:outlineLvl w:val="2"/>
        <w:rPr>
          <w:rFonts w:cs="Times New Roman"/>
          <w:b w:val="0"/>
          <w:bCs w:val="0"/>
          <w:color w:val="auto"/>
          <w:kern w:val="0"/>
          <w:sz w:val="24"/>
          <w:szCs w:val="24"/>
          <w:lang w:eastAsia="ru-RU"/>
        </w:rPr>
      </w:pPr>
      <w:bookmarkStart w:id="52" w:name="_Toc495934743"/>
      <w:bookmarkStart w:id="53" w:name="_Toc496517048"/>
    </w:p>
    <w:p w14:paraId="6B0858B5" w14:textId="77777777" w:rsidR="00A5135B" w:rsidRPr="00246C55" w:rsidRDefault="001A32CC" w:rsidP="004E6EFB">
      <w:pPr>
        <w:suppressAutoHyphens w:val="0"/>
        <w:autoSpaceDE w:val="0"/>
        <w:autoSpaceDN w:val="0"/>
        <w:adjustRightInd w:val="0"/>
        <w:jc w:val="center"/>
        <w:outlineLvl w:val="2"/>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9</w:t>
      </w:r>
      <w:r w:rsidR="00A5135B" w:rsidRPr="00246C55">
        <w:rPr>
          <w:rFonts w:cs="Times New Roman"/>
          <w:b w:val="0"/>
          <w:bCs w:val="0"/>
          <w:color w:val="auto"/>
          <w:kern w:val="0"/>
          <w:sz w:val="24"/>
          <w:szCs w:val="24"/>
          <w:lang w:eastAsia="ru-RU"/>
        </w:rPr>
        <w:t>.2. Улицы и дороги</w:t>
      </w:r>
      <w:bookmarkEnd w:id="52"/>
      <w:bookmarkEnd w:id="53"/>
    </w:p>
    <w:p w14:paraId="3A400467" w14:textId="77777777" w:rsidR="00A5135B" w:rsidRPr="00246C55" w:rsidRDefault="00A5135B" w:rsidP="00A5135B">
      <w:pPr>
        <w:suppressAutoHyphens w:val="0"/>
        <w:autoSpaceDE w:val="0"/>
        <w:autoSpaceDN w:val="0"/>
        <w:adjustRightInd w:val="0"/>
        <w:ind w:firstLine="709"/>
        <w:jc w:val="center"/>
        <w:rPr>
          <w:rFonts w:cs="Times New Roman"/>
          <w:b w:val="0"/>
          <w:bCs w:val="0"/>
          <w:color w:val="auto"/>
          <w:kern w:val="0"/>
          <w:sz w:val="24"/>
          <w:szCs w:val="24"/>
          <w:lang w:eastAsia="ru-RU"/>
        </w:rPr>
      </w:pPr>
    </w:p>
    <w:p w14:paraId="44F5A594" w14:textId="7F8B62EC" w:rsidR="00A5135B" w:rsidRPr="00246C55" w:rsidRDefault="001A32CC"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9</w:t>
      </w:r>
      <w:r w:rsidR="00A5135B" w:rsidRPr="00246C55">
        <w:rPr>
          <w:rFonts w:cs="Times New Roman"/>
          <w:b w:val="0"/>
          <w:bCs w:val="0"/>
          <w:color w:val="auto"/>
          <w:kern w:val="0"/>
          <w:sz w:val="24"/>
          <w:szCs w:val="24"/>
          <w:lang w:eastAsia="ru-RU"/>
        </w:rPr>
        <w:t xml:space="preserve">.2.1. Улицы и дороги на </w:t>
      </w:r>
      <w:r w:rsidR="00A5135B" w:rsidRPr="008E7558">
        <w:rPr>
          <w:rFonts w:cs="Times New Roman"/>
          <w:b w:val="0"/>
          <w:bCs w:val="0"/>
          <w:color w:val="auto"/>
          <w:kern w:val="0"/>
          <w:sz w:val="24"/>
          <w:szCs w:val="24"/>
          <w:lang w:eastAsia="ru-RU"/>
        </w:rPr>
        <w:t xml:space="preserve">территории </w:t>
      </w:r>
      <w:r w:rsidR="008E7558" w:rsidRPr="008E7558">
        <w:rPr>
          <w:rFonts w:cs="Times New Roman"/>
          <w:b w:val="0"/>
          <w:bCs w:val="0"/>
          <w:color w:val="auto"/>
          <w:kern w:val="0"/>
          <w:sz w:val="24"/>
          <w:szCs w:val="24"/>
          <w:lang w:eastAsia="ru-RU"/>
        </w:rPr>
        <w:t>города Колы</w:t>
      </w:r>
      <w:r w:rsidR="00A5135B" w:rsidRPr="008E7558">
        <w:rPr>
          <w:rFonts w:cs="Times New Roman"/>
          <w:b w:val="0"/>
          <w:bCs w:val="0"/>
          <w:color w:val="auto"/>
          <w:kern w:val="0"/>
          <w:sz w:val="24"/>
          <w:szCs w:val="24"/>
          <w:lang w:eastAsia="ru-RU"/>
        </w:rPr>
        <w:t xml:space="preserve"> по </w:t>
      </w:r>
      <w:r w:rsidR="00A5135B" w:rsidRPr="00246C55">
        <w:rPr>
          <w:rFonts w:cs="Times New Roman"/>
          <w:b w:val="0"/>
          <w:bCs w:val="0"/>
          <w:color w:val="auto"/>
          <w:kern w:val="0"/>
          <w:sz w:val="24"/>
          <w:szCs w:val="24"/>
          <w:lang w:eastAsia="ru-RU"/>
        </w:rPr>
        <w:t>назначению и транспортным характеристикам подразделяются на автомобильные дороги общего пользования федерального, регионального и местного значения, проезды на дворовых территориях.</w:t>
      </w:r>
    </w:p>
    <w:p w14:paraId="1EDE0785" w14:textId="77777777" w:rsidR="00A5135B" w:rsidRPr="00246C55" w:rsidRDefault="001A32CC"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9</w:t>
      </w:r>
      <w:r w:rsidR="00A5135B" w:rsidRPr="00246C55">
        <w:rPr>
          <w:rFonts w:cs="Times New Roman"/>
          <w:b w:val="0"/>
          <w:bCs w:val="0"/>
          <w:color w:val="auto"/>
          <w:kern w:val="0"/>
          <w:sz w:val="24"/>
          <w:szCs w:val="24"/>
          <w:lang w:eastAsia="ru-RU"/>
        </w:rPr>
        <w:t>.2.2. Обязательный перечень элементов благоустройства территорий улиц и дорог включает: твердые виды покрытия дорожного полотна и тротуаров, элементы сопряжения поверхностей, озеленение вдоль улиц и дорог, осветительное оборудование, технические средства организации дорожного движения (дорожные знаки, разметка, светофоры, дорожные ограждения и направляющие устройства). На улицах и дорогах, по которым предусмотрен пропуск общественного пассажирского транспорта, на остановочных пунктах следует размещать дополнительный элемент благоустройства - остановочные павильоны.</w:t>
      </w:r>
    </w:p>
    <w:p w14:paraId="46D32A3F" w14:textId="77777777" w:rsidR="00A5135B" w:rsidRPr="00246C55" w:rsidRDefault="001A32CC"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9</w:t>
      </w:r>
      <w:r w:rsidR="00A5135B" w:rsidRPr="00246C55">
        <w:rPr>
          <w:rFonts w:cs="Times New Roman"/>
          <w:b w:val="0"/>
          <w:bCs w:val="0"/>
          <w:color w:val="auto"/>
          <w:kern w:val="0"/>
          <w:sz w:val="24"/>
          <w:szCs w:val="24"/>
          <w:lang w:eastAsia="ru-RU"/>
        </w:rPr>
        <w:t xml:space="preserve">.2.2.1. Виды и конструкции дорожного покрытия проектируются с учетом категории </w:t>
      </w:r>
      <w:r w:rsidR="00A5135B" w:rsidRPr="00246C55">
        <w:rPr>
          <w:rFonts w:cs="Times New Roman"/>
          <w:b w:val="0"/>
          <w:bCs w:val="0"/>
          <w:color w:val="auto"/>
          <w:kern w:val="0"/>
          <w:sz w:val="24"/>
          <w:szCs w:val="24"/>
          <w:lang w:eastAsia="ru-RU"/>
        </w:rPr>
        <w:lastRenderedPageBreak/>
        <w:t>улицы и обеспечения безопасности движения.</w:t>
      </w:r>
    </w:p>
    <w:p w14:paraId="2E087DD1" w14:textId="77777777" w:rsidR="00A5135B" w:rsidRPr="00246C55" w:rsidRDefault="001A32CC"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9</w:t>
      </w:r>
      <w:r w:rsidR="00A5135B" w:rsidRPr="00246C55">
        <w:rPr>
          <w:rFonts w:cs="Times New Roman"/>
          <w:b w:val="0"/>
          <w:bCs w:val="0"/>
          <w:color w:val="auto"/>
          <w:kern w:val="0"/>
          <w:sz w:val="24"/>
          <w:szCs w:val="24"/>
          <w:lang w:eastAsia="ru-RU"/>
        </w:rPr>
        <w:t>.2.2.2. Для проектирования озеленения улиц и дорог устанавливаются минимальные расстояния от зеленых насаждений до сетей подземных коммуникаций и прочих сооружений улично-дорожной сети в соответствии с требованиями СНиП. Необходимо предусматривать увеличение буферных зон между краем проезжей части и ближайшим рядом деревьев – за пределами зоны риска необходимо высаживать рекомендуемые для таких объектов растения.</w:t>
      </w:r>
    </w:p>
    <w:p w14:paraId="16CF86FB" w14:textId="0EC58FEE" w:rsidR="00A5135B" w:rsidRPr="00246C55" w:rsidRDefault="001A32CC"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9</w:t>
      </w:r>
      <w:r w:rsidR="00A5135B" w:rsidRPr="00246C55">
        <w:rPr>
          <w:rFonts w:cs="Times New Roman"/>
          <w:b w:val="0"/>
          <w:bCs w:val="0"/>
          <w:color w:val="auto"/>
          <w:kern w:val="0"/>
          <w:sz w:val="24"/>
          <w:szCs w:val="24"/>
          <w:lang w:eastAsia="ru-RU"/>
        </w:rPr>
        <w:t>.2.2.3. Ограждения на территории транспортных коммуникаций предназначены для организации безопасности движения транспортных средств и пешеходов. Ограждения улично-дорожной сети и искусственных сооружений (эстакады, путепроводы, мосты, и другие) проектируются в соответствии с требованиями ГОСТ.</w:t>
      </w:r>
    </w:p>
    <w:p w14:paraId="327A0CAC" w14:textId="77777777" w:rsidR="00A5135B" w:rsidRPr="00246C55" w:rsidRDefault="001A32CC"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9</w:t>
      </w:r>
      <w:r w:rsidR="00A5135B" w:rsidRPr="00246C55">
        <w:rPr>
          <w:rFonts w:cs="Times New Roman"/>
          <w:b w:val="0"/>
          <w:bCs w:val="0"/>
          <w:color w:val="auto"/>
          <w:kern w:val="0"/>
          <w:sz w:val="24"/>
          <w:szCs w:val="24"/>
          <w:lang w:eastAsia="ru-RU"/>
        </w:rPr>
        <w:t>.2.2.4. Для освещения дорог на участках между пересечениями, на эстакадах, мостах и путепроводах опоры светильников должны располагаться:</w:t>
      </w:r>
    </w:p>
    <w:p w14:paraId="0F44F2E3"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с двухсторонней расстановкой (симметрично или в шахматном порядке);</w:t>
      </w:r>
    </w:p>
    <w:p w14:paraId="63269E1E"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по оси разделительной полосы;</w:t>
      </w:r>
    </w:p>
    <w:p w14:paraId="5B8CD2D1"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с подвеской светильников между высокими опорами на тросах. Расстояние между опорами устанавливается в зависимости от типа светильников, источников света и высоты их установки, но не более 50 м. Допускается размещение устрой</w:t>
      </w:r>
      <w:proofErr w:type="gramStart"/>
      <w:r w:rsidRPr="00246C55">
        <w:rPr>
          <w:rFonts w:cs="Times New Roman"/>
          <w:b w:val="0"/>
          <w:bCs w:val="0"/>
          <w:color w:val="auto"/>
          <w:kern w:val="0"/>
          <w:sz w:val="24"/>
          <w:szCs w:val="24"/>
          <w:lang w:eastAsia="ru-RU"/>
        </w:rPr>
        <w:t>ств пр</w:t>
      </w:r>
      <w:proofErr w:type="gramEnd"/>
      <w:r w:rsidRPr="00246C55">
        <w:rPr>
          <w:rFonts w:cs="Times New Roman"/>
          <w:b w:val="0"/>
          <w:bCs w:val="0"/>
          <w:color w:val="auto"/>
          <w:kern w:val="0"/>
          <w:sz w:val="24"/>
          <w:szCs w:val="24"/>
          <w:lang w:eastAsia="ru-RU"/>
        </w:rPr>
        <w:t>аздничного освещения.</w:t>
      </w:r>
    </w:p>
    <w:p w14:paraId="448087AC" w14:textId="77777777" w:rsidR="00A5135B" w:rsidRPr="00246C55" w:rsidRDefault="001A32CC"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9</w:t>
      </w:r>
      <w:r w:rsidR="00A5135B" w:rsidRPr="00246C55">
        <w:rPr>
          <w:rFonts w:cs="Times New Roman"/>
          <w:b w:val="0"/>
          <w:bCs w:val="0"/>
          <w:color w:val="auto"/>
          <w:kern w:val="0"/>
          <w:sz w:val="24"/>
          <w:szCs w:val="24"/>
          <w:lang w:eastAsia="ru-RU"/>
        </w:rPr>
        <w:t>.2.2.5. В остановочных павильонах должны быть установлены скамья и урна для мусора. Остановочный павильон должен быть надежно закреплен и быть устойчивым к опрокидыванию.</w:t>
      </w:r>
    </w:p>
    <w:p w14:paraId="531866D5" w14:textId="77777777" w:rsidR="008E7558" w:rsidRDefault="008E7558" w:rsidP="004E6EFB">
      <w:pPr>
        <w:suppressAutoHyphens w:val="0"/>
        <w:autoSpaceDE w:val="0"/>
        <w:autoSpaceDN w:val="0"/>
        <w:adjustRightInd w:val="0"/>
        <w:jc w:val="center"/>
        <w:outlineLvl w:val="2"/>
        <w:rPr>
          <w:rFonts w:cs="Times New Roman"/>
          <w:b w:val="0"/>
          <w:bCs w:val="0"/>
          <w:color w:val="auto"/>
          <w:kern w:val="0"/>
          <w:sz w:val="24"/>
          <w:szCs w:val="24"/>
          <w:lang w:eastAsia="ru-RU"/>
        </w:rPr>
      </w:pPr>
      <w:bookmarkStart w:id="54" w:name="_Toc495934744"/>
      <w:bookmarkStart w:id="55" w:name="_Toc496517049"/>
    </w:p>
    <w:p w14:paraId="1A9B93A3" w14:textId="215EF637" w:rsidR="00A5135B" w:rsidRPr="00246C55" w:rsidRDefault="001A32CC" w:rsidP="004E6EFB">
      <w:pPr>
        <w:suppressAutoHyphens w:val="0"/>
        <w:autoSpaceDE w:val="0"/>
        <w:autoSpaceDN w:val="0"/>
        <w:adjustRightInd w:val="0"/>
        <w:jc w:val="center"/>
        <w:outlineLvl w:val="2"/>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9</w:t>
      </w:r>
      <w:r w:rsidR="00A5135B" w:rsidRPr="00246C55">
        <w:rPr>
          <w:rFonts w:cs="Times New Roman"/>
          <w:b w:val="0"/>
          <w:bCs w:val="0"/>
          <w:color w:val="auto"/>
          <w:kern w:val="0"/>
          <w:sz w:val="24"/>
          <w:szCs w:val="24"/>
          <w:lang w:eastAsia="ru-RU"/>
        </w:rPr>
        <w:t>.3. Площади</w:t>
      </w:r>
      <w:bookmarkEnd w:id="54"/>
      <w:bookmarkEnd w:id="55"/>
    </w:p>
    <w:p w14:paraId="5D7B88E3" w14:textId="77777777" w:rsidR="00A5135B" w:rsidRPr="00246C55" w:rsidRDefault="00A5135B" w:rsidP="00A5135B">
      <w:pPr>
        <w:suppressAutoHyphens w:val="0"/>
        <w:autoSpaceDE w:val="0"/>
        <w:autoSpaceDN w:val="0"/>
        <w:adjustRightInd w:val="0"/>
        <w:ind w:firstLine="709"/>
        <w:jc w:val="center"/>
        <w:rPr>
          <w:rFonts w:cs="Times New Roman"/>
          <w:b w:val="0"/>
          <w:bCs w:val="0"/>
          <w:color w:val="auto"/>
          <w:kern w:val="0"/>
          <w:sz w:val="24"/>
          <w:szCs w:val="24"/>
          <w:lang w:eastAsia="ru-RU"/>
        </w:rPr>
      </w:pPr>
    </w:p>
    <w:p w14:paraId="673F60E7" w14:textId="77777777" w:rsidR="00A5135B" w:rsidRPr="00246C55" w:rsidRDefault="001A32CC"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9</w:t>
      </w:r>
      <w:r w:rsidR="00A5135B" w:rsidRPr="00246C55">
        <w:rPr>
          <w:rFonts w:cs="Times New Roman"/>
          <w:b w:val="0"/>
          <w:bCs w:val="0"/>
          <w:color w:val="auto"/>
          <w:kern w:val="0"/>
          <w:sz w:val="24"/>
          <w:szCs w:val="24"/>
          <w:lang w:eastAsia="ru-RU"/>
        </w:rPr>
        <w:t xml:space="preserve">.3.1. </w:t>
      </w:r>
      <w:proofErr w:type="gramStart"/>
      <w:r w:rsidR="00A5135B" w:rsidRPr="00246C55">
        <w:rPr>
          <w:rFonts w:cs="Times New Roman"/>
          <w:b w:val="0"/>
          <w:bCs w:val="0"/>
          <w:color w:val="auto"/>
          <w:kern w:val="0"/>
          <w:sz w:val="24"/>
          <w:szCs w:val="24"/>
          <w:lang w:eastAsia="ru-RU"/>
        </w:rPr>
        <w:t xml:space="preserve">По функциональному назначению площади подразделяются на главные (у зданий органов власти, общественных организаций), </w:t>
      </w:r>
      <w:proofErr w:type="spellStart"/>
      <w:r w:rsidR="00A5135B" w:rsidRPr="00246C55">
        <w:rPr>
          <w:rFonts w:cs="Times New Roman"/>
          <w:b w:val="0"/>
          <w:bCs w:val="0"/>
          <w:color w:val="auto"/>
          <w:kern w:val="0"/>
          <w:sz w:val="24"/>
          <w:szCs w:val="24"/>
          <w:lang w:eastAsia="ru-RU"/>
        </w:rPr>
        <w:t>приобъектные</w:t>
      </w:r>
      <w:proofErr w:type="spellEnd"/>
      <w:r w:rsidR="00A5135B" w:rsidRPr="00246C55">
        <w:rPr>
          <w:rFonts w:cs="Times New Roman"/>
          <w:b w:val="0"/>
          <w:bCs w:val="0"/>
          <w:color w:val="auto"/>
          <w:kern w:val="0"/>
          <w:sz w:val="24"/>
          <w:szCs w:val="24"/>
          <w:lang w:eastAsia="ru-RU"/>
        </w:rPr>
        <w:t xml:space="preserve"> (у театров, памятников, кинотеатров, музеев, торговых центров, стадионов, парков, рынков и других), общественно-транспортные (у вокзалов, на въездах в город), мемориальные (у памятных объектов или мест), площади транспортных развязок.</w:t>
      </w:r>
      <w:proofErr w:type="gramEnd"/>
      <w:r w:rsidR="00A5135B" w:rsidRPr="00246C55">
        <w:rPr>
          <w:rFonts w:cs="Times New Roman"/>
          <w:b w:val="0"/>
          <w:bCs w:val="0"/>
          <w:color w:val="auto"/>
          <w:kern w:val="0"/>
          <w:sz w:val="24"/>
          <w:szCs w:val="24"/>
          <w:lang w:eastAsia="ru-RU"/>
        </w:rPr>
        <w:t xml:space="preserve"> При проектировании благоустройства необходимо обеспечивать максимально возможное разделение пешеходного и транспортного движения, основных и местных транспортных потоков. </w:t>
      </w:r>
    </w:p>
    <w:p w14:paraId="0575621A" w14:textId="77777777" w:rsidR="00A5135B" w:rsidRPr="00246C55" w:rsidRDefault="001A32CC"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9</w:t>
      </w:r>
      <w:r w:rsidR="00A5135B" w:rsidRPr="00246C55">
        <w:rPr>
          <w:rFonts w:cs="Times New Roman"/>
          <w:b w:val="0"/>
          <w:bCs w:val="0"/>
          <w:color w:val="auto"/>
          <w:kern w:val="0"/>
          <w:sz w:val="24"/>
          <w:szCs w:val="24"/>
          <w:lang w:eastAsia="ru-RU"/>
        </w:rPr>
        <w:t xml:space="preserve">.3.2. Территории площади включают: проезжую часть, пешеходную часть, участки и территории озеленения. </w:t>
      </w:r>
    </w:p>
    <w:p w14:paraId="03412D4E" w14:textId="77777777" w:rsidR="00A5135B" w:rsidRPr="00246C55" w:rsidRDefault="001A32CC"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9</w:t>
      </w:r>
      <w:r w:rsidR="00A5135B" w:rsidRPr="00246C55">
        <w:rPr>
          <w:rFonts w:cs="Times New Roman"/>
          <w:b w:val="0"/>
          <w:bCs w:val="0"/>
          <w:color w:val="auto"/>
          <w:kern w:val="0"/>
          <w:sz w:val="24"/>
          <w:szCs w:val="24"/>
          <w:lang w:eastAsia="ru-RU"/>
        </w:rPr>
        <w:t xml:space="preserve">.3.3. В зависимости от функционального назначения на площади возможное размещение дополнительных элементов благоустройства: памятные (мемориальные) объекты и объекты городской скульптуры, водные устройства (фонтаны), остановочные павильоны, нестационарные объекты торговли, питания, бытового обслуживания, рекламные конструкции. </w:t>
      </w:r>
    </w:p>
    <w:p w14:paraId="7673C31A" w14:textId="77777777" w:rsidR="00A5135B" w:rsidRPr="00246C55" w:rsidRDefault="001A32CC"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9</w:t>
      </w:r>
      <w:r w:rsidR="00A5135B" w:rsidRPr="00246C55">
        <w:rPr>
          <w:rFonts w:cs="Times New Roman"/>
          <w:b w:val="0"/>
          <w:bCs w:val="0"/>
          <w:color w:val="auto"/>
          <w:kern w:val="0"/>
          <w:sz w:val="24"/>
          <w:szCs w:val="24"/>
          <w:lang w:eastAsia="ru-RU"/>
        </w:rPr>
        <w:t xml:space="preserve">.3.3.1. Виды покрытия пешеходной части площади должны предусматривать возможность проезда автомобилей специального назначения, временной парковки легковых автомобилей. </w:t>
      </w:r>
    </w:p>
    <w:p w14:paraId="5210BE5F" w14:textId="77777777" w:rsidR="00A5135B" w:rsidRPr="00246C55" w:rsidRDefault="001A32CC"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9</w:t>
      </w:r>
      <w:r w:rsidR="00A5135B" w:rsidRPr="00246C55">
        <w:rPr>
          <w:rFonts w:cs="Times New Roman"/>
          <w:b w:val="0"/>
          <w:bCs w:val="0"/>
          <w:color w:val="auto"/>
          <w:kern w:val="0"/>
          <w:sz w:val="24"/>
          <w:szCs w:val="24"/>
          <w:lang w:eastAsia="ru-RU"/>
        </w:rPr>
        <w:t>.3.3.2. Места возможного проезда и временной парковки автомобилей на пешеходной части площади выделяются мобильным озеленением (контейнеры, вазоны), переносными ограждениями.</w:t>
      </w:r>
    </w:p>
    <w:p w14:paraId="67643214" w14:textId="77777777" w:rsidR="00A5135B" w:rsidRPr="00246C55" w:rsidRDefault="001A32CC"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9</w:t>
      </w:r>
      <w:r w:rsidR="00A5135B" w:rsidRPr="00246C55">
        <w:rPr>
          <w:rFonts w:cs="Times New Roman"/>
          <w:b w:val="0"/>
          <w:bCs w:val="0"/>
          <w:color w:val="auto"/>
          <w:kern w:val="0"/>
          <w:sz w:val="24"/>
          <w:szCs w:val="24"/>
          <w:lang w:eastAsia="ru-RU"/>
        </w:rPr>
        <w:t>.3.3.3. При озеленении площади используется озеленение по периметру, зеленые насаждения в центре площади (сквер или «островок безопасности»), а также совмещение этих приемов.</w:t>
      </w:r>
    </w:p>
    <w:p w14:paraId="37FB4800" w14:textId="77777777" w:rsidR="00ED7BCC" w:rsidRDefault="00ED7BCC" w:rsidP="004E6EFB">
      <w:pPr>
        <w:suppressAutoHyphens w:val="0"/>
        <w:autoSpaceDE w:val="0"/>
        <w:autoSpaceDN w:val="0"/>
        <w:adjustRightInd w:val="0"/>
        <w:jc w:val="center"/>
        <w:outlineLvl w:val="2"/>
        <w:rPr>
          <w:rFonts w:cs="Times New Roman"/>
          <w:b w:val="0"/>
          <w:bCs w:val="0"/>
          <w:color w:val="auto"/>
          <w:kern w:val="0"/>
          <w:sz w:val="24"/>
          <w:szCs w:val="24"/>
          <w:lang w:eastAsia="ru-RU"/>
        </w:rPr>
      </w:pPr>
      <w:bookmarkStart w:id="56" w:name="_Toc495934745"/>
      <w:bookmarkStart w:id="57" w:name="_Toc496517050"/>
    </w:p>
    <w:p w14:paraId="414735D5" w14:textId="77777777" w:rsidR="00A5135B" w:rsidRPr="00246C55" w:rsidRDefault="001A32CC" w:rsidP="004E6EFB">
      <w:pPr>
        <w:suppressAutoHyphens w:val="0"/>
        <w:autoSpaceDE w:val="0"/>
        <w:autoSpaceDN w:val="0"/>
        <w:adjustRightInd w:val="0"/>
        <w:jc w:val="center"/>
        <w:outlineLvl w:val="2"/>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9</w:t>
      </w:r>
      <w:r w:rsidR="00A5135B" w:rsidRPr="00246C55">
        <w:rPr>
          <w:rFonts w:cs="Times New Roman"/>
          <w:b w:val="0"/>
          <w:bCs w:val="0"/>
          <w:color w:val="auto"/>
          <w:kern w:val="0"/>
          <w:sz w:val="24"/>
          <w:szCs w:val="24"/>
          <w:lang w:eastAsia="ru-RU"/>
        </w:rPr>
        <w:t>.4. Пешеходные переходы</w:t>
      </w:r>
      <w:bookmarkEnd w:id="56"/>
      <w:bookmarkEnd w:id="57"/>
    </w:p>
    <w:p w14:paraId="63E8F429" w14:textId="77777777" w:rsidR="00A5135B" w:rsidRPr="00246C55" w:rsidRDefault="00A5135B" w:rsidP="00A5135B">
      <w:pPr>
        <w:suppressAutoHyphens w:val="0"/>
        <w:autoSpaceDE w:val="0"/>
        <w:autoSpaceDN w:val="0"/>
        <w:adjustRightInd w:val="0"/>
        <w:ind w:firstLine="709"/>
        <w:jc w:val="center"/>
        <w:outlineLvl w:val="2"/>
        <w:rPr>
          <w:rFonts w:cs="Times New Roman"/>
          <w:b w:val="0"/>
          <w:bCs w:val="0"/>
          <w:color w:val="auto"/>
          <w:kern w:val="0"/>
          <w:sz w:val="24"/>
          <w:szCs w:val="24"/>
          <w:lang w:eastAsia="ru-RU"/>
        </w:rPr>
      </w:pPr>
    </w:p>
    <w:p w14:paraId="7AEBA32E" w14:textId="77777777" w:rsidR="00A5135B" w:rsidRPr="00246C55" w:rsidRDefault="001A32CC"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9</w:t>
      </w:r>
      <w:r w:rsidR="00A5135B" w:rsidRPr="00246C55">
        <w:rPr>
          <w:rFonts w:cs="Times New Roman"/>
          <w:b w:val="0"/>
          <w:bCs w:val="0"/>
          <w:color w:val="auto"/>
          <w:kern w:val="0"/>
          <w:sz w:val="24"/>
          <w:szCs w:val="24"/>
          <w:lang w:eastAsia="ru-RU"/>
        </w:rPr>
        <w:t xml:space="preserve">.4.1. Пешеходные переходы должны размещаться в местах пересечения основных пешеходных коммуникаций с городскими улицами и дорогами. Пешеходные переходы </w:t>
      </w:r>
      <w:r w:rsidR="00A5135B" w:rsidRPr="00246C55">
        <w:rPr>
          <w:rFonts w:cs="Times New Roman"/>
          <w:b w:val="0"/>
          <w:bCs w:val="0"/>
          <w:color w:val="auto"/>
          <w:kern w:val="0"/>
          <w:sz w:val="24"/>
          <w:szCs w:val="24"/>
          <w:lang w:eastAsia="ru-RU"/>
        </w:rPr>
        <w:lastRenderedPageBreak/>
        <w:t>проектируются в одном уровне с проезжей частью улицы (наземные), либо вне уровня проезжей части улицы - внеуличные (надземные и подземные).</w:t>
      </w:r>
    </w:p>
    <w:p w14:paraId="3CE01731" w14:textId="514E899A" w:rsidR="00A5135B" w:rsidRPr="00246C55" w:rsidRDefault="001A32CC"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9</w:t>
      </w:r>
      <w:r w:rsidR="00A5135B" w:rsidRPr="00246C55">
        <w:rPr>
          <w:rFonts w:cs="Times New Roman"/>
          <w:b w:val="0"/>
          <w:bCs w:val="0"/>
          <w:color w:val="auto"/>
          <w:kern w:val="0"/>
          <w:sz w:val="24"/>
          <w:szCs w:val="24"/>
          <w:lang w:eastAsia="ru-RU"/>
        </w:rPr>
        <w:t xml:space="preserve">.4.2. Пешеходный переход оборудуется в соответствии с требованиями </w:t>
      </w:r>
      <w:r w:rsidR="00DA0E01" w:rsidRPr="00246C55">
        <w:rPr>
          <w:rFonts w:cs="Times New Roman"/>
          <w:b w:val="0"/>
          <w:bCs w:val="0"/>
          <w:color w:val="auto"/>
          <w:kern w:val="0"/>
          <w:sz w:val="24"/>
          <w:szCs w:val="24"/>
          <w:lang w:eastAsia="ru-RU"/>
        </w:rPr>
        <w:t xml:space="preserve">ГОСТ </w:t>
      </w:r>
      <w:proofErr w:type="gramStart"/>
      <w:r w:rsidR="00DA0E01" w:rsidRPr="00246C55">
        <w:rPr>
          <w:rFonts w:cs="Times New Roman"/>
          <w:b w:val="0"/>
          <w:bCs w:val="0"/>
          <w:color w:val="auto"/>
          <w:kern w:val="0"/>
          <w:sz w:val="24"/>
          <w:szCs w:val="24"/>
          <w:lang w:eastAsia="ru-RU"/>
        </w:rPr>
        <w:t>Р</w:t>
      </w:r>
      <w:proofErr w:type="gramEnd"/>
      <w:r w:rsidR="00DA0E01" w:rsidRPr="00246C55">
        <w:rPr>
          <w:rFonts w:cs="Times New Roman"/>
          <w:b w:val="0"/>
          <w:bCs w:val="0"/>
          <w:color w:val="auto"/>
          <w:kern w:val="0"/>
          <w:sz w:val="24"/>
          <w:szCs w:val="24"/>
          <w:lang w:eastAsia="ru-RU"/>
        </w:rPr>
        <w:t xml:space="preserve">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r w:rsidR="00A5135B" w:rsidRPr="00246C55">
        <w:rPr>
          <w:rFonts w:cs="Times New Roman"/>
          <w:b w:val="0"/>
          <w:bCs w:val="0"/>
          <w:color w:val="auto"/>
          <w:kern w:val="0"/>
          <w:sz w:val="24"/>
          <w:szCs w:val="24"/>
          <w:lang w:eastAsia="ru-RU"/>
        </w:rPr>
        <w:t>и ГОСТ 32944-2014 «Дороги автомобильные общего пользования. Пешеходные переходы. Классификация. Общие требования»</w:t>
      </w:r>
      <w:r w:rsidR="00E325EC">
        <w:rPr>
          <w:rFonts w:cs="Times New Roman"/>
          <w:b w:val="0"/>
          <w:bCs w:val="0"/>
          <w:color w:val="auto"/>
          <w:kern w:val="0"/>
          <w:sz w:val="24"/>
          <w:szCs w:val="24"/>
          <w:lang w:eastAsia="ru-RU"/>
        </w:rPr>
        <w:t>.</w:t>
      </w:r>
    </w:p>
    <w:p w14:paraId="7BE699D3" w14:textId="77777777" w:rsidR="00A5135B" w:rsidRPr="00246C55" w:rsidRDefault="001A32CC"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9</w:t>
      </w:r>
      <w:r w:rsidR="00A5135B" w:rsidRPr="00246C55">
        <w:rPr>
          <w:rFonts w:cs="Times New Roman"/>
          <w:b w:val="0"/>
          <w:bCs w:val="0"/>
          <w:color w:val="auto"/>
          <w:kern w:val="0"/>
          <w:sz w:val="24"/>
          <w:szCs w:val="24"/>
          <w:lang w:eastAsia="ru-RU"/>
        </w:rPr>
        <w:t>.4.3. На нерегулируемых перекрестках и примыканиях улиц и дорог, а также на пешеходных переходах необходимо предусматривать треугольники видимости. Стороны треугольника рекомендуется принимать: 8 x 40 м при разрешенной скорости движения транспорта 40 км/ч; 10 x 50 м - при скорости 60 км/ч.</w:t>
      </w:r>
    </w:p>
    <w:p w14:paraId="58A82A7D"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В пределах треугольников видимости не допускается размещение зданий, сооружений, нестационарных объектов, рекламных конструкций, деревьев и кустарников высотой более 0,5 м.</w:t>
      </w:r>
    </w:p>
    <w:p w14:paraId="4672DA8C"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В условиях сложившейся </w:t>
      </w:r>
      <w:proofErr w:type="gramStart"/>
      <w:r w:rsidRPr="00246C55">
        <w:rPr>
          <w:rFonts w:cs="Times New Roman"/>
          <w:b w:val="0"/>
          <w:bCs w:val="0"/>
          <w:color w:val="auto"/>
          <w:kern w:val="0"/>
          <w:sz w:val="24"/>
          <w:szCs w:val="24"/>
          <w:lang w:eastAsia="ru-RU"/>
        </w:rPr>
        <w:t>застройки города</w:t>
      </w:r>
      <w:proofErr w:type="gramEnd"/>
      <w:r w:rsidRPr="00246C55">
        <w:rPr>
          <w:rFonts w:cs="Times New Roman"/>
          <w:b w:val="0"/>
          <w:bCs w:val="0"/>
          <w:color w:val="auto"/>
          <w:kern w:val="0"/>
          <w:sz w:val="24"/>
          <w:szCs w:val="24"/>
          <w:lang w:eastAsia="ru-RU"/>
        </w:rPr>
        <w:t xml:space="preserve"> Колы,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14:paraId="3F36FE3B" w14:textId="77777777" w:rsidR="00A5135B" w:rsidRPr="00246C55" w:rsidRDefault="001A32CC"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9</w:t>
      </w:r>
      <w:r w:rsidR="00A5135B" w:rsidRPr="00246C55">
        <w:rPr>
          <w:rFonts w:cs="Times New Roman"/>
          <w:b w:val="0"/>
          <w:bCs w:val="0"/>
          <w:color w:val="auto"/>
          <w:kern w:val="0"/>
          <w:sz w:val="24"/>
          <w:szCs w:val="24"/>
          <w:lang w:eastAsia="ru-RU"/>
        </w:rPr>
        <w:t>.4.4.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14:paraId="3BC40150" w14:textId="77777777" w:rsidR="00A5135B" w:rsidRPr="00246C55" w:rsidRDefault="001A32CC"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9</w:t>
      </w:r>
      <w:r w:rsidR="0088487A" w:rsidRPr="00246C55">
        <w:rPr>
          <w:rFonts w:cs="Times New Roman"/>
          <w:b w:val="0"/>
          <w:bCs w:val="0"/>
          <w:color w:val="auto"/>
          <w:kern w:val="0"/>
          <w:sz w:val="24"/>
          <w:szCs w:val="24"/>
          <w:lang w:eastAsia="ru-RU"/>
        </w:rPr>
        <w:t>.</w:t>
      </w:r>
      <w:r w:rsidR="00A5135B" w:rsidRPr="00246C55">
        <w:rPr>
          <w:rFonts w:cs="Times New Roman"/>
          <w:b w:val="0"/>
          <w:bCs w:val="0"/>
          <w:color w:val="auto"/>
          <w:kern w:val="0"/>
          <w:sz w:val="24"/>
          <w:szCs w:val="24"/>
          <w:lang w:eastAsia="ru-RU"/>
        </w:rPr>
        <w:t>4.4.1. Если в составе наземного пешеходного перехода расположен «островок безопасности», приподнятый над уровнем дорожного полотна, в нем необходимо 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14:paraId="697338C5" w14:textId="77777777" w:rsidR="004E6EFB" w:rsidRPr="00246C55" w:rsidRDefault="004E6EFB" w:rsidP="004E6EFB">
      <w:pPr>
        <w:suppressAutoHyphens w:val="0"/>
        <w:autoSpaceDE w:val="0"/>
        <w:autoSpaceDN w:val="0"/>
        <w:adjustRightInd w:val="0"/>
        <w:jc w:val="center"/>
        <w:outlineLvl w:val="2"/>
        <w:rPr>
          <w:rFonts w:cs="Times New Roman"/>
          <w:b w:val="0"/>
          <w:bCs w:val="0"/>
          <w:color w:val="auto"/>
          <w:kern w:val="0"/>
          <w:sz w:val="24"/>
          <w:szCs w:val="24"/>
          <w:lang w:eastAsia="ru-RU"/>
        </w:rPr>
      </w:pPr>
      <w:bookmarkStart w:id="58" w:name="_Toc495934746"/>
      <w:bookmarkStart w:id="59" w:name="_Toc496517051"/>
    </w:p>
    <w:p w14:paraId="0455CE30" w14:textId="77777777" w:rsidR="00A5135B" w:rsidRPr="00246C55" w:rsidRDefault="001A32CC" w:rsidP="004E6EFB">
      <w:pPr>
        <w:suppressAutoHyphens w:val="0"/>
        <w:autoSpaceDE w:val="0"/>
        <w:autoSpaceDN w:val="0"/>
        <w:adjustRightInd w:val="0"/>
        <w:jc w:val="center"/>
        <w:outlineLvl w:val="2"/>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9</w:t>
      </w:r>
      <w:r w:rsidR="00A5135B" w:rsidRPr="00246C55">
        <w:rPr>
          <w:rFonts w:cs="Times New Roman"/>
          <w:b w:val="0"/>
          <w:bCs w:val="0"/>
          <w:color w:val="auto"/>
          <w:kern w:val="0"/>
          <w:sz w:val="24"/>
          <w:szCs w:val="24"/>
          <w:lang w:eastAsia="ru-RU"/>
        </w:rPr>
        <w:t>.5. Технические зоны транспортных, инженерных</w:t>
      </w:r>
      <w:bookmarkEnd w:id="58"/>
      <w:r w:rsidR="00A5135B" w:rsidRPr="00246C55">
        <w:rPr>
          <w:rFonts w:cs="Times New Roman"/>
          <w:b w:val="0"/>
          <w:bCs w:val="0"/>
          <w:color w:val="auto"/>
          <w:kern w:val="0"/>
          <w:sz w:val="24"/>
          <w:szCs w:val="24"/>
          <w:lang w:eastAsia="ru-RU"/>
        </w:rPr>
        <w:t xml:space="preserve"> коммуникаций,</w:t>
      </w:r>
    </w:p>
    <w:p w14:paraId="6AD3BB23" w14:textId="77777777" w:rsidR="00A5135B" w:rsidRPr="00246C55" w:rsidRDefault="00A5135B" w:rsidP="00A5135B">
      <w:pPr>
        <w:suppressAutoHyphens w:val="0"/>
        <w:autoSpaceDE w:val="0"/>
        <w:autoSpaceDN w:val="0"/>
        <w:adjustRightInd w:val="0"/>
        <w:ind w:firstLine="709"/>
        <w:jc w:val="center"/>
        <w:outlineLvl w:val="2"/>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водоохранные зоны</w:t>
      </w:r>
      <w:bookmarkEnd w:id="59"/>
    </w:p>
    <w:p w14:paraId="57BF144A" w14:textId="77777777" w:rsidR="00A5135B" w:rsidRPr="00246C55" w:rsidRDefault="00A5135B" w:rsidP="00A5135B">
      <w:pPr>
        <w:suppressAutoHyphens w:val="0"/>
        <w:autoSpaceDE w:val="0"/>
        <w:autoSpaceDN w:val="0"/>
        <w:adjustRightInd w:val="0"/>
        <w:ind w:firstLine="709"/>
        <w:jc w:val="center"/>
        <w:rPr>
          <w:rFonts w:cs="Times New Roman"/>
          <w:b w:val="0"/>
          <w:bCs w:val="0"/>
          <w:color w:val="auto"/>
          <w:kern w:val="0"/>
          <w:sz w:val="24"/>
          <w:szCs w:val="24"/>
          <w:lang w:eastAsia="ru-RU"/>
        </w:rPr>
      </w:pPr>
    </w:p>
    <w:p w14:paraId="587A4E59" w14:textId="140FB507" w:rsidR="00A5135B" w:rsidRPr="00246C55" w:rsidRDefault="001A32CC"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9</w:t>
      </w:r>
      <w:r w:rsidR="00A5135B" w:rsidRPr="00246C55">
        <w:rPr>
          <w:rFonts w:cs="Times New Roman"/>
          <w:b w:val="0"/>
          <w:bCs w:val="0"/>
          <w:color w:val="auto"/>
          <w:kern w:val="0"/>
          <w:sz w:val="24"/>
          <w:szCs w:val="24"/>
          <w:lang w:eastAsia="ru-RU"/>
        </w:rPr>
        <w:t xml:space="preserve">.5.1. На территории </w:t>
      </w:r>
      <w:r w:rsidR="008E7558">
        <w:rPr>
          <w:rFonts w:cs="Times New Roman"/>
          <w:b w:val="0"/>
          <w:bCs w:val="0"/>
          <w:color w:val="auto"/>
          <w:kern w:val="0"/>
          <w:sz w:val="24"/>
          <w:szCs w:val="24"/>
          <w:lang w:eastAsia="ru-RU"/>
        </w:rPr>
        <w:t>города Колы</w:t>
      </w:r>
      <w:r w:rsidR="00A5135B" w:rsidRPr="008E7558">
        <w:rPr>
          <w:rFonts w:cs="Times New Roman"/>
          <w:b w:val="0"/>
          <w:bCs w:val="0"/>
          <w:color w:val="auto"/>
          <w:kern w:val="0"/>
          <w:sz w:val="24"/>
          <w:szCs w:val="24"/>
          <w:lang w:eastAsia="ru-RU"/>
        </w:rPr>
        <w:t xml:space="preserve"> </w:t>
      </w:r>
      <w:r w:rsidR="00A5135B" w:rsidRPr="00246C55">
        <w:rPr>
          <w:rFonts w:cs="Times New Roman"/>
          <w:b w:val="0"/>
          <w:bCs w:val="0"/>
          <w:color w:val="auto"/>
          <w:kern w:val="0"/>
          <w:sz w:val="24"/>
          <w:szCs w:val="24"/>
          <w:lang w:eastAsia="ru-RU"/>
        </w:rPr>
        <w:t>предусматриваются следующие виды технических (охранно-эксплуатационных) зон, выделяемых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в том числе мелкого заложения.</w:t>
      </w:r>
    </w:p>
    <w:p w14:paraId="671C82A6" w14:textId="77777777" w:rsidR="00A5135B" w:rsidRPr="00246C55" w:rsidRDefault="001A32CC"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9</w:t>
      </w:r>
      <w:r w:rsidR="00A5135B" w:rsidRPr="00246C55">
        <w:rPr>
          <w:rFonts w:cs="Times New Roman"/>
          <w:b w:val="0"/>
          <w:bCs w:val="0"/>
          <w:color w:val="auto"/>
          <w:kern w:val="0"/>
          <w:sz w:val="24"/>
          <w:szCs w:val="24"/>
          <w:lang w:eastAsia="ru-RU"/>
        </w:rPr>
        <w:t xml:space="preserve">.5.2. </w:t>
      </w:r>
      <w:proofErr w:type="gramStart"/>
      <w:r w:rsidR="00A5135B" w:rsidRPr="00246C55">
        <w:rPr>
          <w:rFonts w:cs="Times New Roman"/>
          <w:b w:val="0"/>
          <w:bCs w:val="0"/>
          <w:color w:val="auto"/>
          <w:kern w:val="0"/>
          <w:sz w:val="24"/>
          <w:szCs w:val="24"/>
          <w:lang w:eastAsia="ru-RU"/>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устройство площадок (детских, для отдыха, стоянок автомобилей, установки мусоросборников), возведение любых видов сооружений, в том числе нестационарных, кроме технических, имеющих отношение к обслуживанию и эксплуатации проходящих в технической</w:t>
      </w:r>
      <w:proofErr w:type="gramEnd"/>
      <w:r w:rsidR="00A5135B" w:rsidRPr="00246C55">
        <w:rPr>
          <w:rFonts w:cs="Times New Roman"/>
          <w:b w:val="0"/>
          <w:bCs w:val="0"/>
          <w:color w:val="auto"/>
          <w:kern w:val="0"/>
          <w:sz w:val="24"/>
          <w:szCs w:val="24"/>
          <w:lang w:eastAsia="ru-RU"/>
        </w:rPr>
        <w:t xml:space="preserve"> зоне коммуникаций.</w:t>
      </w:r>
      <w:r w:rsidR="00A5135B" w:rsidRPr="00246C55">
        <w:t xml:space="preserve"> </w:t>
      </w:r>
      <w:r w:rsidR="00A5135B" w:rsidRPr="00246C55">
        <w:rPr>
          <w:rFonts w:cs="Times New Roman"/>
          <w:b w:val="0"/>
          <w:bCs w:val="0"/>
          <w:color w:val="auto"/>
          <w:kern w:val="0"/>
          <w:sz w:val="24"/>
          <w:szCs w:val="24"/>
          <w:lang w:eastAsia="ru-RU"/>
        </w:rPr>
        <w:t xml:space="preserve">Размещение иных объектов и элементов благоустройства допускается по согласованию с владельцами инженерных сетей. </w:t>
      </w:r>
    </w:p>
    <w:p w14:paraId="4BCCFDBC" w14:textId="77777777" w:rsidR="00A5135B" w:rsidRPr="00246C55" w:rsidRDefault="001A32CC"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9</w:t>
      </w:r>
      <w:r w:rsidR="00A5135B" w:rsidRPr="00246C55">
        <w:rPr>
          <w:rFonts w:cs="Times New Roman"/>
          <w:b w:val="0"/>
          <w:bCs w:val="0"/>
          <w:color w:val="auto"/>
          <w:kern w:val="0"/>
          <w:sz w:val="24"/>
          <w:szCs w:val="24"/>
          <w:lang w:eastAsia="ru-RU"/>
        </w:rPr>
        <w:t>.5.3. Проектирование благоустройства территорий водоохранных зон осуществляется в соответствии с водным законодательством Российской Федерации.</w:t>
      </w:r>
    </w:p>
    <w:p w14:paraId="122EF090" w14:textId="77777777" w:rsidR="00A5135B" w:rsidRPr="00246C55" w:rsidRDefault="001A32CC"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9</w:t>
      </w:r>
      <w:r w:rsidR="00A5135B" w:rsidRPr="00246C55">
        <w:rPr>
          <w:rFonts w:cs="Times New Roman"/>
          <w:b w:val="0"/>
          <w:bCs w:val="0"/>
          <w:color w:val="auto"/>
          <w:kern w:val="0"/>
          <w:sz w:val="24"/>
          <w:szCs w:val="24"/>
          <w:lang w:eastAsia="ru-RU"/>
        </w:rPr>
        <w:t xml:space="preserve">.5.4. Проектирование благоустройства полосы отвода железной дороги осуществляется с учетом требований Порядка установления и использования полос отвода и охранных </w:t>
      </w:r>
      <w:proofErr w:type="gramStart"/>
      <w:r w:rsidR="00A5135B" w:rsidRPr="00246C55">
        <w:rPr>
          <w:rFonts w:cs="Times New Roman"/>
          <w:b w:val="0"/>
          <w:bCs w:val="0"/>
          <w:color w:val="auto"/>
          <w:kern w:val="0"/>
          <w:sz w:val="24"/>
          <w:szCs w:val="24"/>
          <w:lang w:eastAsia="ru-RU"/>
        </w:rPr>
        <w:t>зон</w:t>
      </w:r>
      <w:proofErr w:type="gramEnd"/>
      <w:r w:rsidR="00A5135B" w:rsidRPr="00246C55">
        <w:rPr>
          <w:rFonts w:cs="Times New Roman"/>
          <w:b w:val="0"/>
          <w:bCs w:val="0"/>
          <w:color w:val="auto"/>
          <w:kern w:val="0"/>
          <w:sz w:val="24"/>
          <w:szCs w:val="24"/>
          <w:lang w:eastAsia="ru-RU"/>
        </w:rPr>
        <w:t xml:space="preserve"> железных дорог, утвержденного постановлением Правительства Российской Федерации от 12.10.2006 № 611.</w:t>
      </w:r>
    </w:p>
    <w:p w14:paraId="2DCF80EE" w14:textId="77777777" w:rsidR="004E6EFB" w:rsidRDefault="004E6EFB" w:rsidP="004E6EFB">
      <w:pPr>
        <w:suppressAutoHyphens w:val="0"/>
        <w:autoSpaceDE w:val="0"/>
        <w:autoSpaceDN w:val="0"/>
        <w:adjustRightInd w:val="0"/>
        <w:jc w:val="center"/>
        <w:outlineLvl w:val="2"/>
        <w:rPr>
          <w:rFonts w:cs="Times New Roman"/>
          <w:b w:val="0"/>
          <w:bCs w:val="0"/>
          <w:color w:val="auto"/>
          <w:kern w:val="0"/>
          <w:sz w:val="24"/>
          <w:szCs w:val="24"/>
          <w:lang w:eastAsia="ru-RU"/>
        </w:rPr>
      </w:pPr>
      <w:bookmarkStart w:id="60" w:name="_Toc495934747"/>
      <w:bookmarkStart w:id="61" w:name="_Toc496517052"/>
    </w:p>
    <w:p w14:paraId="5A210F94" w14:textId="77777777" w:rsidR="00D2217C" w:rsidRDefault="00D2217C" w:rsidP="004E6EFB">
      <w:pPr>
        <w:suppressAutoHyphens w:val="0"/>
        <w:autoSpaceDE w:val="0"/>
        <w:autoSpaceDN w:val="0"/>
        <w:adjustRightInd w:val="0"/>
        <w:jc w:val="center"/>
        <w:outlineLvl w:val="2"/>
        <w:rPr>
          <w:rFonts w:cs="Times New Roman"/>
          <w:b w:val="0"/>
          <w:bCs w:val="0"/>
          <w:color w:val="auto"/>
          <w:kern w:val="0"/>
          <w:sz w:val="24"/>
          <w:szCs w:val="24"/>
          <w:lang w:eastAsia="ru-RU"/>
        </w:rPr>
      </w:pPr>
    </w:p>
    <w:p w14:paraId="415F7BE1" w14:textId="77777777" w:rsidR="00D2217C" w:rsidRPr="00246C55" w:rsidRDefault="00D2217C" w:rsidP="004E6EFB">
      <w:pPr>
        <w:suppressAutoHyphens w:val="0"/>
        <w:autoSpaceDE w:val="0"/>
        <w:autoSpaceDN w:val="0"/>
        <w:adjustRightInd w:val="0"/>
        <w:jc w:val="center"/>
        <w:outlineLvl w:val="2"/>
        <w:rPr>
          <w:rFonts w:cs="Times New Roman"/>
          <w:b w:val="0"/>
          <w:bCs w:val="0"/>
          <w:color w:val="auto"/>
          <w:kern w:val="0"/>
          <w:sz w:val="24"/>
          <w:szCs w:val="24"/>
          <w:lang w:eastAsia="ru-RU"/>
        </w:rPr>
      </w:pPr>
    </w:p>
    <w:p w14:paraId="0C920248" w14:textId="77777777" w:rsidR="00A5135B" w:rsidRPr="00246C55" w:rsidRDefault="001A32CC" w:rsidP="004E6EFB">
      <w:pPr>
        <w:suppressAutoHyphens w:val="0"/>
        <w:autoSpaceDE w:val="0"/>
        <w:autoSpaceDN w:val="0"/>
        <w:adjustRightInd w:val="0"/>
        <w:jc w:val="center"/>
        <w:outlineLvl w:val="2"/>
        <w:rPr>
          <w:rFonts w:cs="Times New Roman"/>
          <w:b w:val="0"/>
          <w:bCs w:val="0"/>
          <w:kern w:val="0"/>
          <w:sz w:val="24"/>
          <w:szCs w:val="24"/>
          <w:lang w:eastAsia="ru-RU"/>
        </w:rPr>
      </w:pPr>
      <w:r w:rsidRPr="00246C55">
        <w:rPr>
          <w:rFonts w:cs="Times New Roman"/>
          <w:b w:val="0"/>
          <w:bCs w:val="0"/>
          <w:kern w:val="0"/>
          <w:sz w:val="24"/>
          <w:szCs w:val="24"/>
          <w:lang w:eastAsia="ru-RU"/>
        </w:rPr>
        <w:lastRenderedPageBreak/>
        <w:t>9</w:t>
      </w:r>
      <w:r w:rsidR="00A5135B" w:rsidRPr="00246C55">
        <w:rPr>
          <w:rFonts w:cs="Times New Roman"/>
          <w:b w:val="0"/>
          <w:bCs w:val="0"/>
          <w:kern w:val="0"/>
          <w:sz w:val="24"/>
          <w:szCs w:val="24"/>
          <w:lang w:eastAsia="ru-RU"/>
        </w:rPr>
        <w:t xml:space="preserve">.6. Особые </w:t>
      </w:r>
      <w:r w:rsidR="00A5135B" w:rsidRPr="00246C55">
        <w:rPr>
          <w:rFonts w:cs="Times New Roman"/>
          <w:b w:val="0"/>
          <w:bCs w:val="0"/>
          <w:color w:val="auto"/>
          <w:kern w:val="0"/>
          <w:sz w:val="24"/>
          <w:szCs w:val="24"/>
          <w:lang w:eastAsia="ru-RU"/>
        </w:rPr>
        <w:t>требования</w:t>
      </w:r>
      <w:r w:rsidR="00A5135B" w:rsidRPr="00246C55">
        <w:rPr>
          <w:rFonts w:cs="Times New Roman"/>
          <w:b w:val="0"/>
          <w:bCs w:val="0"/>
          <w:kern w:val="0"/>
          <w:sz w:val="24"/>
          <w:szCs w:val="24"/>
          <w:lang w:eastAsia="ru-RU"/>
        </w:rPr>
        <w:t xml:space="preserve"> к доступности городской среды</w:t>
      </w:r>
      <w:bookmarkEnd w:id="60"/>
      <w:bookmarkEnd w:id="61"/>
    </w:p>
    <w:p w14:paraId="586E3323" w14:textId="77777777" w:rsidR="00A5135B" w:rsidRPr="00246C55" w:rsidRDefault="00A5135B" w:rsidP="00A5135B">
      <w:pPr>
        <w:suppressAutoHyphens w:val="0"/>
        <w:ind w:firstLine="709"/>
        <w:jc w:val="center"/>
        <w:rPr>
          <w:rFonts w:cs="Times New Roman"/>
          <w:b w:val="0"/>
          <w:bCs w:val="0"/>
          <w:kern w:val="0"/>
          <w:sz w:val="24"/>
          <w:szCs w:val="24"/>
          <w:lang w:eastAsia="ru-RU"/>
        </w:rPr>
      </w:pPr>
    </w:p>
    <w:p w14:paraId="16AC9B49" w14:textId="77777777" w:rsidR="00A5135B" w:rsidRPr="00246C55" w:rsidRDefault="001A32CC" w:rsidP="00A5135B">
      <w:pPr>
        <w:widowControl w:val="0"/>
        <w:suppressAutoHyphens w:val="0"/>
        <w:ind w:firstLine="709"/>
        <w:jc w:val="both"/>
        <w:rPr>
          <w:rFonts w:cs="Times New Roman"/>
          <w:b w:val="0"/>
          <w:bCs w:val="0"/>
          <w:kern w:val="0"/>
          <w:sz w:val="24"/>
          <w:szCs w:val="24"/>
          <w:lang w:eastAsia="ru-RU"/>
        </w:rPr>
      </w:pPr>
      <w:r w:rsidRPr="00246C55">
        <w:rPr>
          <w:rFonts w:cs="Times New Roman"/>
          <w:b w:val="0"/>
          <w:bCs w:val="0"/>
          <w:kern w:val="0"/>
          <w:sz w:val="24"/>
          <w:szCs w:val="24"/>
          <w:lang w:eastAsia="ru-RU"/>
        </w:rPr>
        <w:t>9</w:t>
      </w:r>
      <w:r w:rsidR="00A5135B" w:rsidRPr="00246C55">
        <w:rPr>
          <w:rFonts w:cs="Times New Roman"/>
          <w:b w:val="0"/>
          <w:bCs w:val="0"/>
          <w:kern w:val="0"/>
          <w:sz w:val="24"/>
          <w:szCs w:val="24"/>
          <w:lang w:eastAsia="ru-RU"/>
        </w:rPr>
        <w:t xml:space="preserve">.6.1. При проектировании объектов благоустройства зон общественной и жилой застройки, улично-дорожной сети, объектов социально-культурной сферы необходимо предусматривать доступность городской среды для инвалидов и маломобильных групп населения, включая оснащение их техническими средствами и оборудованием, способствующими передвижению инвалидов и маломобильных групп населения. </w:t>
      </w:r>
    </w:p>
    <w:p w14:paraId="76CE03A0" w14:textId="77777777" w:rsidR="00A5135B" w:rsidRPr="00246C55" w:rsidRDefault="001A32CC" w:rsidP="00A5135B">
      <w:pPr>
        <w:widowControl w:val="0"/>
        <w:suppressAutoHyphens w:val="0"/>
        <w:ind w:firstLine="709"/>
        <w:jc w:val="both"/>
        <w:rPr>
          <w:rFonts w:cs="Times New Roman"/>
          <w:b w:val="0"/>
          <w:bCs w:val="0"/>
          <w:kern w:val="0"/>
          <w:sz w:val="24"/>
          <w:szCs w:val="24"/>
          <w:lang w:eastAsia="ru-RU"/>
        </w:rPr>
      </w:pPr>
      <w:r w:rsidRPr="00246C55">
        <w:rPr>
          <w:rFonts w:cs="Times New Roman"/>
          <w:b w:val="0"/>
          <w:bCs w:val="0"/>
          <w:kern w:val="0"/>
          <w:sz w:val="24"/>
          <w:szCs w:val="24"/>
          <w:lang w:eastAsia="ru-RU"/>
        </w:rPr>
        <w:t>9</w:t>
      </w:r>
      <w:r w:rsidR="00A5135B" w:rsidRPr="00246C55">
        <w:rPr>
          <w:rFonts w:cs="Times New Roman"/>
          <w:b w:val="0"/>
          <w:bCs w:val="0"/>
          <w:kern w:val="0"/>
          <w:sz w:val="24"/>
          <w:szCs w:val="24"/>
          <w:lang w:eastAsia="ru-RU"/>
        </w:rPr>
        <w:t xml:space="preserve">.6.2. Проектирование, строительство, установка технических средств и оборудования, способствующих передвижению инвалидов и маломобильных групп населения, осуществляется в соответствии с проектной документацией при строительстве, а также при выполнении капитального ремонта и реконструкции объектов и элементов благоустройства. </w:t>
      </w:r>
    </w:p>
    <w:p w14:paraId="586E1599" w14:textId="77777777" w:rsidR="00A5135B" w:rsidRPr="00246C55" w:rsidRDefault="001A32CC" w:rsidP="00A5135B">
      <w:pPr>
        <w:widowControl w:val="0"/>
        <w:suppressAutoHyphens w:val="0"/>
        <w:ind w:firstLine="709"/>
        <w:jc w:val="both"/>
        <w:rPr>
          <w:rFonts w:cs="Times New Roman"/>
          <w:b w:val="0"/>
          <w:bCs w:val="0"/>
          <w:kern w:val="0"/>
          <w:sz w:val="24"/>
          <w:szCs w:val="24"/>
          <w:lang w:eastAsia="ru-RU"/>
        </w:rPr>
      </w:pPr>
      <w:r w:rsidRPr="00246C55">
        <w:rPr>
          <w:rFonts w:cs="Times New Roman"/>
          <w:b w:val="0"/>
          <w:bCs w:val="0"/>
          <w:kern w:val="0"/>
          <w:sz w:val="24"/>
          <w:szCs w:val="24"/>
          <w:lang w:eastAsia="ru-RU"/>
        </w:rPr>
        <w:t>9</w:t>
      </w:r>
      <w:r w:rsidR="00A5135B" w:rsidRPr="00246C55">
        <w:rPr>
          <w:rFonts w:cs="Times New Roman"/>
          <w:b w:val="0"/>
          <w:bCs w:val="0"/>
          <w:kern w:val="0"/>
          <w:sz w:val="24"/>
          <w:szCs w:val="24"/>
          <w:lang w:eastAsia="ru-RU"/>
        </w:rPr>
        <w:t>.6.3. При подготовке проектной документации по благоустройству территорий должны соблюдаться требования правил и национальных стандартах в части обеспечения доступа</w:t>
      </w:r>
      <w:r w:rsidR="00762A81" w:rsidRPr="00246C55">
        <w:rPr>
          <w:rFonts w:cs="Times New Roman"/>
          <w:b w:val="0"/>
          <w:bCs w:val="0"/>
          <w:kern w:val="0"/>
          <w:sz w:val="24"/>
          <w:szCs w:val="24"/>
          <w:lang w:eastAsia="ru-RU"/>
        </w:rPr>
        <w:t xml:space="preserve"> инвалидов и </w:t>
      </w:r>
      <w:r w:rsidR="00A5135B" w:rsidRPr="00246C55">
        <w:rPr>
          <w:rFonts w:cs="Times New Roman"/>
          <w:b w:val="0"/>
          <w:bCs w:val="0"/>
          <w:kern w:val="0"/>
          <w:sz w:val="24"/>
          <w:szCs w:val="24"/>
          <w:lang w:eastAsia="ru-RU"/>
        </w:rPr>
        <w:t xml:space="preserve"> </w:t>
      </w:r>
      <w:r w:rsidR="00762A81" w:rsidRPr="00246C55">
        <w:rPr>
          <w:rFonts w:cs="Times New Roman"/>
          <w:b w:val="0"/>
          <w:bCs w:val="0"/>
          <w:kern w:val="0"/>
          <w:sz w:val="24"/>
          <w:szCs w:val="24"/>
          <w:lang w:eastAsia="ru-RU"/>
        </w:rPr>
        <w:t>маломобильных групп граждан.</w:t>
      </w:r>
    </w:p>
    <w:p w14:paraId="123F6DD2" w14:textId="77777777" w:rsidR="00A5135B" w:rsidRPr="00246C55" w:rsidRDefault="001A32CC" w:rsidP="00A5135B">
      <w:pPr>
        <w:widowControl w:val="0"/>
        <w:suppressAutoHyphens w:val="0"/>
        <w:ind w:firstLine="709"/>
        <w:jc w:val="both"/>
        <w:rPr>
          <w:rFonts w:cs="Times New Roman"/>
          <w:b w:val="0"/>
          <w:bCs w:val="0"/>
          <w:kern w:val="0"/>
          <w:sz w:val="24"/>
          <w:szCs w:val="24"/>
          <w:lang w:eastAsia="ru-RU"/>
        </w:rPr>
      </w:pPr>
      <w:r w:rsidRPr="00246C55">
        <w:rPr>
          <w:rFonts w:cs="Times New Roman"/>
          <w:b w:val="0"/>
          <w:bCs w:val="0"/>
          <w:kern w:val="0"/>
          <w:sz w:val="24"/>
          <w:szCs w:val="24"/>
          <w:lang w:eastAsia="ru-RU"/>
        </w:rPr>
        <w:t>9</w:t>
      </w:r>
      <w:r w:rsidR="00A5135B" w:rsidRPr="00246C55">
        <w:rPr>
          <w:rFonts w:cs="Times New Roman"/>
          <w:b w:val="0"/>
          <w:bCs w:val="0"/>
          <w:kern w:val="0"/>
          <w:sz w:val="24"/>
          <w:szCs w:val="24"/>
          <w:lang w:eastAsia="ru-RU"/>
        </w:rPr>
        <w:t>.6.4. Собственники (правообладатели) объектов и элементов благоустройства должны создавать условия инвалидам и маломобильным группам населения</w:t>
      </w:r>
      <w:r w:rsidR="00A5135B" w:rsidRPr="00246C55">
        <w:t xml:space="preserve"> </w:t>
      </w:r>
      <w:r w:rsidR="00A5135B" w:rsidRPr="00246C55">
        <w:rPr>
          <w:rFonts w:cs="Times New Roman"/>
          <w:b w:val="0"/>
          <w:bCs w:val="0"/>
          <w:kern w:val="0"/>
          <w:sz w:val="24"/>
          <w:szCs w:val="24"/>
          <w:lang w:eastAsia="ru-RU"/>
        </w:rPr>
        <w:t>равные условия жизнедеятельности с другими категориями населения, в том числе равные условия доступности к жилым, общественным зданиям, объектам социально-культурной сферы, местам отдыха.</w:t>
      </w:r>
    </w:p>
    <w:p w14:paraId="2664BF99" w14:textId="77777777" w:rsidR="00A5135B" w:rsidRPr="00246C55" w:rsidRDefault="001A32CC" w:rsidP="00A5135B">
      <w:pPr>
        <w:widowControl w:val="0"/>
        <w:suppressAutoHyphens w:val="0"/>
        <w:ind w:firstLine="709"/>
        <w:jc w:val="both"/>
        <w:rPr>
          <w:rFonts w:cs="Times New Roman"/>
          <w:b w:val="0"/>
          <w:bCs w:val="0"/>
          <w:kern w:val="0"/>
          <w:sz w:val="24"/>
          <w:szCs w:val="24"/>
          <w:lang w:eastAsia="ru-RU"/>
        </w:rPr>
      </w:pPr>
      <w:r w:rsidRPr="00246C55">
        <w:rPr>
          <w:rFonts w:cs="Times New Roman"/>
          <w:b w:val="0"/>
          <w:bCs w:val="0"/>
          <w:kern w:val="0"/>
          <w:sz w:val="24"/>
          <w:szCs w:val="24"/>
          <w:lang w:eastAsia="ru-RU"/>
        </w:rPr>
        <w:t>9</w:t>
      </w:r>
      <w:r w:rsidR="00A5135B" w:rsidRPr="00246C55">
        <w:rPr>
          <w:rFonts w:cs="Times New Roman"/>
          <w:b w:val="0"/>
          <w:bCs w:val="0"/>
          <w:kern w:val="0"/>
          <w:sz w:val="24"/>
          <w:szCs w:val="24"/>
          <w:lang w:eastAsia="ru-RU"/>
        </w:rPr>
        <w:t>.6.5. При новом строительстве, реконструкции, капитальном ремонте объектов улично-дорожной сети должны быть обеспечены следующие параметры:</w:t>
      </w:r>
    </w:p>
    <w:p w14:paraId="02170DCD" w14:textId="77777777" w:rsidR="00A5135B" w:rsidRPr="00246C55" w:rsidRDefault="001A32CC" w:rsidP="00A5135B">
      <w:pPr>
        <w:widowControl w:val="0"/>
        <w:suppressAutoHyphens w:val="0"/>
        <w:ind w:firstLine="709"/>
        <w:jc w:val="both"/>
        <w:rPr>
          <w:rFonts w:cs="Times New Roman"/>
          <w:b w:val="0"/>
          <w:bCs w:val="0"/>
          <w:kern w:val="0"/>
          <w:sz w:val="24"/>
          <w:szCs w:val="24"/>
          <w:lang w:eastAsia="ru-RU"/>
        </w:rPr>
      </w:pPr>
      <w:bookmarkStart w:id="62" w:name="_Hlk99621304"/>
      <w:r w:rsidRPr="00246C55">
        <w:rPr>
          <w:rFonts w:cs="Times New Roman"/>
          <w:b w:val="0"/>
          <w:bCs w:val="0"/>
          <w:kern w:val="0"/>
          <w:sz w:val="24"/>
          <w:szCs w:val="24"/>
          <w:lang w:eastAsia="ru-RU"/>
        </w:rPr>
        <w:t>9</w:t>
      </w:r>
      <w:r w:rsidR="00A5135B" w:rsidRPr="00246C55">
        <w:rPr>
          <w:rFonts w:cs="Times New Roman"/>
          <w:b w:val="0"/>
          <w:bCs w:val="0"/>
          <w:kern w:val="0"/>
          <w:sz w:val="24"/>
          <w:szCs w:val="24"/>
          <w:lang w:eastAsia="ru-RU"/>
        </w:rPr>
        <w:t>.6.5.1.</w:t>
      </w:r>
      <w:bookmarkEnd w:id="62"/>
      <w:r w:rsidR="00A5135B" w:rsidRPr="00246C55">
        <w:rPr>
          <w:rFonts w:cs="Times New Roman"/>
          <w:b w:val="0"/>
          <w:bCs w:val="0"/>
          <w:kern w:val="0"/>
          <w:sz w:val="24"/>
          <w:szCs w:val="24"/>
          <w:lang w:eastAsia="ru-RU"/>
        </w:rPr>
        <w:tab/>
        <w:t>Для инвалидов с поражением опорно-двигательного аппарата, в том числе передвигающихся на кресле-коляске или с дополнительными опорами, должны быть обеспечены соответствующие параметры проходов и проездов, включающие предельные уклоны поперечных и продольных профилей.</w:t>
      </w:r>
    </w:p>
    <w:p w14:paraId="4979344F" w14:textId="77777777" w:rsidR="00A5135B" w:rsidRPr="00246C55" w:rsidRDefault="001A32CC" w:rsidP="00A5135B">
      <w:pPr>
        <w:widowControl w:val="0"/>
        <w:tabs>
          <w:tab w:val="left" w:pos="1560"/>
        </w:tabs>
        <w:suppressAutoHyphens w:val="0"/>
        <w:ind w:firstLine="709"/>
        <w:jc w:val="both"/>
        <w:rPr>
          <w:rFonts w:cs="Times New Roman"/>
          <w:b w:val="0"/>
          <w:bCs w:val="0"/>
          <w:kern w:val="0"/>
          <w:sz w:val="24"/>
          <w:szCs w:val="24"/>
          <w:lang w:eastAsia="ru-RU"/>
        </w:rPr>
      </w:pPr>
      <w:r w:rsidRPr="00246C55">
        <w:rPr>
          <w:rFonts w:cs="Times New Roman"/>
          <w:b w:val="0"/>
          <w:bCs w:val="0"/>
          <w:kern w:val="0"/>
          <w:sz w:val="24"/>
          <w:szCs w:val="24"/>
          <w:lang w:eastAsia="ru-RU"/>
        </w:rPr>
        <w:t>9</w:t>
      </w:r>
      <w:r w:rsidR="00A5135B" w:rsidRPr="00246C55">
        <w:rPr>
          <w:rFonts w:cs="Times New Roman"/>
          <w:b w:val="0"/>
          <w:bCs w:val="0"/>
          <w:kern w:val="0"/>
          <w:sz w:val="24"/>
          <w:szCs w:val="24"/>
          <w:lang w:eastAsia="ru-RU"/>
        </w:rPr>
        <w:t>.6.5.2.</w:t>
      </w:r>
      <w:r w:rsidR="00A5135B" w:rsidRPr="00246C55">
        <w:rPr>
          <w:rFonts w:cs="Times New Roman"/>
          <w:b w:val="0"/>
          <w:bCs w:val="0"/>
          <w:kern w:val="0"/>
          <w:sz w:val="24"/>
          <w:szCs w:val="24"/>
          <w:lang w:eastAsia="ru-RU"/>
        </w:rPr>
        <w:tab/>
        <w:t>Для инвалидов с дефектами зрения, в том числе полностью слепых, должны быть обеспечены соответствующие параметры путей передвижения инвалидов (с учетом габаритов пешехода с тростью, поводырем). Поверхность не должна иметь препятствий различного характера (опоры, инженерное оборудование), должно быть обеспечено получение необходимой звуковой и тактильной (</w:t>
      </w:r>
      <w:proofErr w:type="gramStart"/>
      <w:r w:rsidR="00A5135B" w:rsidRPr="00246C55">
        <w:rPr>
          <w:rFonts w:cs="Times New Roman"/>
          <w:b w:val="0"/>
          <w:bCs w:val="0"/>
          <w:kern w:val="0"/>
          <w:sz w:val="24"/>
          <w:szCs w:val="24"/>
          <w:lang w:eastAsia="ru-RU"/>
        </w:rPr>
        <w:t xml:space="preserve">осязательной) </w:t>
      </w:r>
      <w:proofErr w:type="gramEnd"/>
      <w:r w:rsidR="00A5135B" w:rsidRPr="00246C55">
        <w:rPr>
          <w:rFonts w:cs="Times New Roman"/>
          <w:b w:val="0"/>
          <w:bCs w:val="0"/>
          <w:kern w:val="0"/>
          <w:sz w:val="24"/>
          <w:szCs w:val="24"/>
          <w:lang w:eastAsia="ru-RU"/>
        </w:rPr>
        <w:t>информации, обеспечен уровень освещения пешеходных путей.</w:t>
      </w:r>
    </w:p>
    <w:p w14:paraId="49D89570" w14:textId="77777777" w:rsidR="00A5135B" w:rsidRPr="00246C55" w:rsidRDefault="001A32CC" w:rsidP="00A5135B">
      <w:pPr>
        <w:widowControl w:val="0"/>
        <w:tabs>
          <w:tab w:val="left" w:pos="1560"/>
        </w:tabs>
        <w:suppressAutoHyphens w:val="0"/>
        <w:ind w:firstLine="709"/>
        <w:jc w:val="both"/>
        <w:rPr>
          <w:rFonts w:cs="Times New Roman"/>
          <w:b w:val="0"/>
          <w:bCs w:val="0"/>
          <w:kern w:val="0"/>
          <w:sz w:val="24"/>
          <w:szCs w:val="24"/>
          <w:lang w:eastAsia="ru-RU"/>
        </w:rPr>
      </w:pPr>
      <w:r w:rsidRPr="00246C55">
        <w:rPr>
          <w:rFonts w:cs="Times New Roman"/>
          <w:b w:val="0"/>
          <w:bCs w:val="0"/>
          <w:kern w:val="0"/>
          <w:sz w:val="24"/>
          <w:szCs w:val="24"/>
          <w:lang w:eastAsia="ru-RU"/>
        </w:rPr>
        <w:t>9</w:t>
      </w:r>
      <w:r w:rsidR="00A5135B" w:rsidRPr="00246C55">
        <w:rPr>
          <w:rFonts w:cs="Times New Roman"/>
          <w:b w:val="0"/>
          <w:bCs w:val="0"/>
          <w:kern w:val="0"/>
          <w:sz w:val="24"/>
          <w:szCs w:val="24"/>
          <w:lang w:eastAsia="ru-RU"/>
        </w:rPr>
        <w:t>.6.5.3.</w:t>
      </w:r>
      <w:r w:rsidR="00A5135B" w:rsidRPr="00246C55">
        <w:rPr>
          <w:rFonts w:cs="Times New Roman"/>
          <w:b w:val="0"/>
          <w:bCs w:val="0"/>
          <w:kern w:val="0"/>
          <w:sz w:val="24"/>
          <w:szCs w:val="24"/>
          <w:lang w:eastAsia="ru-RU"/>
        </w:rPr>
        <w:tab/>
        <w:t>Для инвалидов с дефектами слуха, в том числе полностью глухих, должна быть обеспечена различимая визуальная информация и созданы специальные элементы городской среды, позволяющие ориентироваться таким пешеходам.</w:t>
      </w:r>
    </w:p>
    <w:p w14:paraId="14E9D942" w14:textId="77777777" w:rsidR="00A5135B" w:rsidRPr="00246C55" w:rsidRDefault="00A5135B" w:rsidP="00E438FC">
      <w:pPr>
        <w:widowControl w:val="0"/>
        <w:suppressAutoHyphens w:val="0"/>
        <w:autoSpaceDE w:val="0"/>
        <w:autoSpaceDN w:val="0"/>
        <w:adjustRightInd w:val="0"/>
        <w:jc w:val="center"/>
        <w:outlineLvl w:val="1"/>
        <w:rPr>
          <w:rFonts w:cs="Times New Roman"/>
          <w:b w:val="0"/>
          <w:bCs w:val="0"/>
          <w:color w:val="auto"/>
          <w:kern w:val="0"/>
          <w:sz w:val="24"/>
          <w:szCs w:val="24"/>
          <w:lang w:eastAsia="ru-RU"/>
        </w:rPr>
      </w:pPr>
    </w:p>
    <w:p w14:paraId="6A407E35" w14:textId="59DB4FE4" w:rsidR="004E6EFB" w:rsidRPr="00246C55" w:rsidRDefault="00A5135B" w:rsidP="00A5135B">
      <w:pPr>
        <w:widowControl w:val="0"/>
        <w:suppressAutoHyphens w:val="0"/>
        <w:autoSpaceDE w:val="0"/>
        <w:autoSpaceDN w:val="0"/>
        <w:adjustRightInd w:val="0"/>
        <w:jc w:val="center"/>
        <w:outlineLvl w:val="1"/>
        <w:rPr>
          <w:rFonts w:cs="Times New Roman"/>
          <w:b w:val="0"/>
          <w:bCs w:val="0"/>
          <w:color w:val="auto"/>
          <w:kern w:val="0"/>
          <w:sz w:val="24"/>
          <w:szCs w:val="24"/>
          <w:lang w:eastAsia="ru-RU"/>
        </w:rPr>
      </w:pPr>
      <w:bookmarkStart w:id="63" w:name="_Toc495934748"/>
      <w:bookmarkStart w:id="64" w:name="_Toc496517053"/>
      <w:r w:rsidRPr="00246C55">
        <w:rPr>
          <w:rFonts w:cs="Times New Roman"/>
          <w:b w:val="0"/>
          <w:bCs w:val="0"/>
          <w:color w:val="auto"/>
          <w:kern w:val="0"/>
          <w:sz w:val="24"/>
          <w:szCs w:val="24"/>
          <w:lang w:eastAsia="ru-RU"/>
        </w:rPr>
        <w:t>Раздел 1</w:t>
      </w:r>
      <w:r w:rsidR="001A32CC" w:rsidRPr="00246C55">
        <w:rPr>
          <w:rFonts w:cs="Times New Roman"/>
          <w:b w:val="0"/>
          <w:bCs w:val="0"/>
          <w:color w:val="auto"/>
          <w:kern w:val="0"/>
          <w:sz w:val="24"/>
          <w:szCs w:val="24"/>
          <w:lang w:eastAsia="ru-RU"/>
        </w:rPr>
        <w:t>0</w:t>
      </w:r>
      <w:r w:rsidRPr="00246C55">
        <w:rPr>
          <w:rFonts w:cs="Times New Roman"/>
          <w:b w:val="0"/>
          <w:bCs w:val="0"/>
          <w:color w:val="auto"/>
          <w:kern w:val="0"/>
          <w:sz w:val="24"/>
          <w:szCs w:val="24"/>
          <w:lang w:eastAsia="ru-RU"/>
        </w:rPr>
        <w:t>. БЛАГОУСТРОЙСТВО НА ТЕРРИТОРИЯХ</w:t>
      </w:r>
    </w:p>
    <w:p w14:paraId="4736B12A" w14:textId="77777777" w:rsidR="00A5135B" w:rsidRPr="00246C55" w:rsidRDefault="00A5135B" w:rsidP="00A5135B">
      <w:pPr>
        <w:widowControl w:val="0"/>
        <w:suppressAutoHyphens w:val="0"/>
        <w:autoSpaceDE w:val="0"/>
        <w:autoSpaceDN w:val="0"/>
        <w:adjustRightInd w:val="0"/>
        <w:jc w:val="center"/>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ПРОИЗВОДСТВЕННОГО НАЗНАЧЕНИЯ</w:t>
      </w:r>
      <w:bookmarkEnd w:id="63"/>
      <w:bookmarkEnd w:id="64"/>
    </w:p>
    <w:p w14:paraId="1837600B" w14:textId="77777777" w:rsidR="00A5135B" w:rsidRPr="00246C55" w:rsidRDefault="00A5135B" w:rsidP="00A5135B">
      <w:pPr>
        <w:widowControl w:val="0"/>
        <w:suppressAutoHyphens w:val="0"/>
        <w:autoSpaceDE w:val="0"/>
        <w:autoSpaceDN w:val="0"/>
        <w:adjustRightInd w:val="0"/>
        <w:jc w:val="center"/>
        <w:outlineLvl w:val="1"/>
        <w:rPr>
          <w:rFonts w:cs="Times New Roman"/>
          <w:b w:val="0"/>
          <w:bCs w:val="0"/>
          <w:color w:val="auto"/>
          <w:kern w:val="0"/>
          <w:sz w:val="24"/>
          <w:szCs w:val="24"/>
          <w:lang w:eastAsia="ru-RU"/>
        </w:rPr>
      </w:pPr>
    </w:p>
    <w:p w14:paraId="1F6C39EC" w14:textId="77777777" w:rsidR="00A5135B" w:rsidRPr="00246C55" w:rsidRDefault="0088487A" w:rsidP="00A5135B">
      <w:pPr>
        <w:widowControl w:val="0"/>
        <w:suppressAutoHyphens w:val="0"/>
        <w:autoSpaceDE w:val="0"/>
        <w:autoSpaceDN w:val="0"/>
        <w:adjustRightInd w:val="0"/>
        <w:jc w:val="center"/>
        <w:outlineLvl w:val="1"/>
        <w:rPr>
          <w:rFonts w:cs="Times New Roman"/>
          <w:b w:val="0"/>
          <w:bCs w:val="0"/>
          <w:color w:val="auto"/>
          <w:kern w:val="0"/>
          <w:sz w:val="24"/>
          <w:szCs w:val="24"/>
          <w:lang w:eastAsia="ru-RU"/>
        </w:rPr>
      </w:pPr>
      <w:bookmarkStart w:id="65" w:name="_Toc495934749"/>
      <w:bookmarkStart w:id="66" w:name="_Toc496517054"/>
      <w:r w:rsidRPr="00246C55">
        <w:rPr>
          <w:rFonts w:cs="Times New Roman"/>
          <w:b w:val="0"/>
          <w:bCs w:val="0"/>
          <w:color w:val="auto"/>
          <w:kern w:val="0"/>
          <w:sz w:val="24"/>
          <w:szCs w:val="24"/>
          <w:lang w:eastAsia="ru-RU"/>
        </w:rPr>
        <w:t>1</w:t>
      </w:r>
      <w:r w:rsidR="001A32CC" w:rsidRPr="00246C55">
        <w:rPr>
          <w:rFonts w:cs="Times New Roman"/>
          <w:b w:val="0"/>
          <w:bCs w:val="0"/>
          <w:color w:val="auto"/>
          <w:kern w:val="0"/>
          <w:sz w:val="24"/>
          <w:szCs w:val="24"/>
          <w:lang w:eastAsia="ru-RU"/>
        </w:rPr>
        <w:t>0</w:t>
      </w:r>
      <w:r w:rsidR="00A5135B" w:rsidRPr="00246C55">
        <w:rPr>
          <w:rFonts w:cs="Times New Roman"/>
          <w:b w:val="0"/>
          <w:bCs w:val="0"/>
          <w:color w:val="auto"/>
          <w:kern w:val="0"/>
          <w:sz w:val="24"/>
          <w:szCs w:val="24"/>
          <w:lang w:eastAsia="ru-RU"/>
        </w:rPr>
        <w:t>.1. Общие положения</w:t>
      </w:r>
      <w:bookmarkEnd w:id="65"/>
      <w:bookmarkEnd w:id="66"/>
    </w:p>
    <w:p w14:paraId="15F6E7DB" w14:textId="77777777" w:rsidR="00A5135B" w:rsidRPr="00246C55" w:rsidRDefault="00A5135B" w:rsidP="00A5135B">
      <w:pPr>
        <w:widowControl w:val="0"/>
        <w:suppressAutoHyphens w:val="0"/>
        <w:autoSpaceDE w:val="0"/>
        <w:autoSpaceDN w:val="0"/>
        <w:adjustRightInd w:val="0"/>
        <w:jc w:val="center"/>
        <w:outlineLvl w:val="1"/>
        <w:rPr>
          <w:rFonts w:cs="Times New Roman"/>
          <w:b w:val="0"/>
          <w:bCs w:val="0"/>
          <w:color w:val="auto"/>
          <w:kern w:val="0"/>
          <w:sz w:val="24"/>
          <w:szCs w:val="24"/>
          <w:lang w:eastAsia="ru-RU"/>
        </w:rPr>
      </w:pPr>
    </w:p>
    <w:p w14:paraId="3C297D39" w14:textId="77777777" w:rsidR="00A5135B" w:rsidRPr="00246C55" w:rsidRDefault="0088487A" w:rsidP="004E6EFB">
      <w:pPr>
        <w:widowControl w:val="0"/>
        <w:tabs>
          <w:tab w:val="left" w:pos="1134"/>
          <w:tab w:val="left" w:pos="1418"/>
        </w:tabs>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A32CC" w:rsidRPr="00246C55">
        <w:rPr>
          <w:rFonts w:cs="Times New Roman"/>
          <w:b w:val="0"/>
          <w:bCs w:val="0"/>
          <w:color w:val="auto"/>
          <w:kern w:val="0"/>
          <w:sz w:val="24"/>
          <w:szCs w:val="24"/>
          <w:lang w:eastAsia="ru-RU"/>
        </w:rPr>
        <w:t>0</w:t>
      </w:r>
      <w:r w:rsidR="00A5135B" w:rsidRPr="00246C55">
        <w:rPr>
          <w:rFonts w:cs="Times New Roman"/>
          <w:b w:val="0"/>
          <w:bCs w:val="0"/>
          <w:color w:val="auto"/>
          <w:kern w:val="0"/>
          <w:sz w:val="24"/>
          <w:szCs w:val="24"/>
          <w:lang w:eastAsia="ru-RU"/>
        </w:rPr>
        <w:t>.1.1.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w:t>
      </w:r>
    </w:p>
    <w:p w14:paraId="1EB5C42F" w14:textId="77777777" w:rsidR="00A5135B" w:rsidRPr="00246C55" w:rsidRDefault="00A5135B" w:rsidP="00A5135B">
      <w:pPr>
        <w:widowControl w:val="0"/>
        <w:suppressAutoHyphens w:val="0"/>
        <w:autoSpaceDE w:val="0"/>
        <w:autoSpaceDN w:val="0"/>
        <w:adjustRightInd w:val="0"/>
        <w:jc w:val="both"/>
        <w:outlineLvl w:val="1"/>
        <w:rPr>
          <w:rFonts w:cs="Times New Roman"/>
          <w:b w:val="0"/>
          <w:bCs w:val="0"/>
          <w:color w:val="auto"/>
          <w:kern w:val="0"/>
          <w:sz w:val="24"/>
          <w:szCs w:val="24"/>
          <w:lang w:eastAsia="ru-RU"/>
        </w:rPr>
      </w:pPr>
    </w:p>
    <w:p w14:paraId="3E33F5B3" w14:textId="77777777" w:rsidR="00A5135B" w:rsidRPr="00246C55" w:rsidRDefault="001A32CC" w:rsidP="00A5135B">
      <w:pPr>
        <w:widowControl w:val="0"/>
        <w:suppressAutoHyphens w:val="0"/>
        <w:autoSpaceDE w:val="0"/>
        <w:autoSpaceDN w:val="0"/>
        <w:adjustRightInd w:val="0"/>
        <w:jc w:val="center"/>
        <w:outlineLvl w:val="1"/>
        <w:rPr>
          <w:rFonts w:cs="Times New Roman"/>
          <w:b w:val="0"/>
          <w:bCs w:val="0"/>
          <w:color w:val="auto"/>
          <w:kern w:val="0"/>
          <w:sz w:val="24"/>
          <w:szCs w:val="24"/>
          <w:lang w:eastAsia="ru-RU"/>
        </w:rPr>
      </w:pPr>
      <w:bookmarkStart w:id="67" w:name="_Toc495934750"/>
      <w:bookmarkStart w:id="68" w:name="_Toc496517055"/>
      <w:r w:rsidRPr="00246C55">
        <w:rPr>
          <w:rFonts w:cs="Times New Roman"/>
          <w:b w:val="0"/>
          <w:bCs w:val="0"/>
          <w:color w:val="auto"/>
          <w:kern w:val="0"/>
          <w:sz w:val="24"/>
          <w:szCs w:val="24"/>
          <w:lang w:eastAsia="ru-RU"/>
        </w:rPr>
        <w:t>10</w:t>
      </w:r>
      <w:r w:rsidR="00A5135B" w:rsidRPr="00246C55">
        <w:rPr>
          <w:rFonts w:cs="Times New Roman"/>
          <w:b w:val="0"/>
          <w:bCs w:val="0"/>
          <w:color w:val="auto"/>
          <w:kern w:val="0"/>
          <w:sz w:val="24"/>
          <w:szCs w:val="24"/>
          <w:lang w:eastAsia="ru-RU"/>
        </w:rPr>
        <w:t>.2. Озелененные территории производственного назначения</w:t>
      </w:r>
      <w:bookmarkEnd w:id="67"/>
      <w:bookmarkEnd w:id="68"/>
    </w:p>
    <w:p w14:paraId="6A659776" w14:textId="77777777" w:rsidR="00A5135B" w:rsidRPr="00246C55" w:rsidRDefault="00A5135B" w:rsidP="00A5135B">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p>
    <w:p w14:paraId="567075FD" w14:textId="77777777" w:rsidR="00A5135B" w:rsidRPr="00246C55" w:rsidRDefault="0088487A" w:rsidP="00A5135B">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A32CC" w:rsidRPr="00246C55">
        <w:rPr>
          <w:rFonts w:cs="Times New Roman"/>
          <w:b w:val="0"/>
          <w:bCs w:val="0"/>
          <w:color w:val="auto"/>
          <w:kern w:val="0"/>
          <w:sz w:val="24"/>
          <w:szCs w:val="24"/>
          <w:lang w:eastAsia="ru-RU"/>
        </w:rPr>
        <w:t>0</w:t>
      </w:r>
      <w:r w:rsidR="00A5135B" w:rsidRPr="00246C55">
        <w:rPr>
          <w:rFonts w:cs="Times New Roman"/>
          <w:b w:val="0"/>
          <w:bCs w:val="0"/>
          <w:color w:val="auto"/>
          <w:kern w:val="0"/>
          <w:sz w:val="24"/>
          <w:szCs w:val="24"/>
          <w:lang w:eastAsia="ru-RU"/>
        </w:rPr>
        <w:t>.2.1. Площадь озеленения санитарно-защитных зон территорий производственного назначения должна определяться проектным решением в соответствии с требованиями СанПиН.</w:t>
      </w:r>
    </w:p>
    <w:p w14:paraId="336B48DF" w14:textId="77777777" w:rsidR="00A5135B" w:rsidRPr="00246C55" w:rsidRDefault="0088487A" w:rsidP="00A5135B">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lastRenderedPageBreak/>
        <w:t>1</w:t>
      </w:r>
      <w:r w:rsidR="001A32CC" w:rsidRPr="00246C55">
        <w:rPr>
          <w:rFonts w:cs="Times New Roman"/>
          <w:b w:val="0"/>
          <w:bCs w:val="0"/>
          <w:color w:val="auto"/>
          <w:kern w:val="0"/>
          <w:sz w:val="24"/>
          <w:szCs w:val="24"/>
          <w:lang w:eastAsia="ru-RU"/>
        </w:rPr>
        <w:t>0</w:t>
      </w:r>
      <w:r w:rsidR="00A5135B" w:rsidRPr="00246C55">
        <w:rPr>
          <w:rFonts w:cs="Times New Roman"/>
          <w:b w:val="0"/>
          <w:bCs w:val="0"/>
          <w:color w:val="auto"/>
          <w:kern w:val="0"/>
          <w:sz w:val="24"/>
          <w:szCs w:val="24"/>
          <w:lang w:eastAsia="ru-RU"/>
        </w:rPr>
        <w:t>.2.2. Обязательный перечень элементов благоустройства озелененных территорий санитарно-защитных зон включает: элементы сопряжения озелененного участка с прилегающими территориями (бортовой камень, подпорные стенки, другие), элементы защиты зеленых насаждений и участков озеленения.</w:t>
      </w:r>
    </w:p>
    <w:p w14:paraId="35D7644F" w14:textId="77777777" w:rsidR="00A5135B" w:rsidRPr="00246C55" w:rsidRDefault="0088487A" w:rsidP="00A5135B">
      <w:pPr>
        <w:widowControl w:val="0"/>
        <w:suppressAutoHyphens w:val="0"/>
        <w:autoSpaceDE w:val="0"/>
        <w:autoSpaceDN w:val="0"/>
        <w:adjustRightInd w:val="0"/>
        <w:ind w:firstLine="709"/>
        <w:jc w:val="both"/>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A32CC" w:rsidRPr="00246C55">
        <w:rPr>
          <w:rFonts w:cs="Times New Roman"/>
          <w:b w:val="0"/>
          <w:bCs w:val="0"/>
          <w:color w:val="auto"/>
          <w:kern w:val="0"/>
          <w:sz w:val="24"/>
          <w:szCs w:val="24"/>
          <w:lang w:eastAsia="ru-RU"/>
        </w:rPr>
        <w:t>0</w:t>
      </w:r>
      <w:r w:rsidR="00A5135B" w:rsidRPr="00246C55">
        <w:rPr>
          <w:rFonts w:cs="Times New Roman"/>
          <w:b w:val="0"/>
          <w:bCs w:val="0"/>
          <w:color w:val="auto"/>
          <w:kern w:val="0"/>
          <w:sz w:val="24"/>
          <w:szCs w:val="24"/>
          <w:lang w:eastAsia="ru-RU"/>
        </w:rPr>
        <w:t>.2.2.1. Озеленение формируется в виде живописных композиций, исключающих однообразие и монотонность.</w:t>
      </w:r>
    </w:p>
    <w:p w14:paraId="2330079D" w14:textId="77777777" w:rsidR="00A5135B" w:rsidRPr="00246C55" w:rsidRDefault="00A5135B" w:rsidP="00A5135B">
      <w:pPr>
        <w:widowControl w:val="0"/>
        <w:suppressAutoHyphens w:val="0"/>
        <w:autoSpaceDE w:val="0"/>
        <w:autoSpaceDN w:val="0"/>
        <w:adjustRightInd w:val="0"/>
        <w:ind w:firstLine="709"/>
        <w:jc w:val="center"/>
        <w:outlineLvl w:val="1"/>
        <w:rPr>
          <w:rFonts w:cs="Times New Roman"/>
          <w:b w:val="0"/>
          <w:bCs w:val="0"/>
          <w:color w:val="auto"/>
          <w:kern w:val="0"/>
          <w:sz w:val="24"/>
          <w:szCs w:val="24"/>
          <w:lang w:eastAsia="ru-RU"/>
        </w:rPr>
      </w:pPr>
    </w:p>
    <w:p w14:paraId="04A0CE82" w14:textId="77777777" w:rsidR="00676F1B" w:rsidRPr="00246C55" w:rsidRDefault="00A5135B" w:rsidP="00676F1B">
      <w:pPr>
        <w:suppressAutoHyphens w:val="0"/>
        <w:autoSpaceDE w:val="0"/>
        <w:autoSpaceDN w:val="0"/>
        <w:adjustRightInd w:val="0"/>
        <w:jc w:val="center"/>
        <w:outlineLvl w:val="1"/>
        <w:rPr>
          <w:rFonts w:cs="Times New Roman"/>
          <w:b w:val="0"/>
          <w:bCs w:val="0"/>
          <w:color w:val="auto"/>
          <w:kern w:val="0"/>
          <w:sz w:val="24"/>
          <w:szCs w:val="24"/>
          <w:lang w:eastAsia="ru-RU"/>
        </w:rPr>
      </w:pPr>
      <w:bookmarkStart w:id="69" w:name="_Toc495934751"/>
      <w:bookmarkStart w:id="70" w:name="_Toc496517056"/>
      <w:r w:rsidRPr="00246C55">
        <w:rPr>
          <w:rFonts w:cs="Times New Roman"/>
          <w:b w:val="0"/>
          <w:bCs w:val="0"/>
          <w:color w:val="auto"/>
          <w:kern w:val="0"/>
          <w:sz w:val="24"/>
          <w:szCs w:val="24"/>
          <w:lang w:eastAsia="ru-RU"/>
        </w:rPr>
        <w:t xml:space="preserve">Раздел </w:t>
      </w:r>
      <w:r w:rsidR="0088487A" w:rsidRPr="00246C55">
        <w:rPr>
          <w:rFonts w:cs="Times New Roman"/>
          <w:b w:val="0"/>
          <w:bCs w:val="0"/>
          <w:color w:val="auto"/>
          <w:kern w:val="0"/>
          <w:sz w:val="24"/>
          <w:szCs w:val="24"/>
          <w:lang w:eastAsia="ru-RU"/>
        </w:rPr>
        <w:t>1</w:t>
      </w:r>
      <w:r w:rsidR="001A32CC"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 ЭКСПЛУАТАЦИЯ ОБЪЕКТОВ</w:t>
      </w:r>
      <w:r w:rsidR="00A23372" w:rsidRPr="00246C55">
        <w:rPr>
          <w:rFonts w:cs="Times New Roman"/>
          <w:b w:val="0"/>
          <w:bCs w:val="0"/>
          <w:color w:val="auto"/>
          <w:kern w:val="0"/>
          <w:sz w:val="24"/>
          <w:szCs w:val="24"/>
          <w:lang w:eastAsia="ru-RU"/>
        </w:rPr>
        <w:t xml:space="preserve"> </w:t>
      </w:r>
      <w:r w:rsidRPr="00246C55">
        <w:rPr>
          <w:rFonts w:cs="Times New Roman"/>
          <w:b w:val="0"/>
          <w:bCs w:val="0"/>
          <w:color w:val="auto"/>
          <w:kern w:val="0"/>
          <w:sz w:val="24"/>
          <w:szCs w:val="24"/>
          <w:lang w:eastAsia="ru-RU"/>
        </w:rPr>
        <w:t>И ЭЛЕМЕНТОВ БЛАГОУСТРОЙСТВА</w:t>
      </w:r>
      <w:bookmarkStart w:id="71" w:name="_Toc495934752"/>
      <w:bookmarkStart w:id="72" w:name="_Toc496517057"/>
      <w:bookmarkEnd w:id="69"/>
      <w:bookmarkEnd w:id="70"/>
    </w:p>
    <w:p w14:paraId="281EF4BF" w14:textId="77777777" w:rsidR="00676F1B" w:rsidRPr="00246C55" w:rsidRDefault="00676F1B" w:rsidP="00676F1B">
      <w:pPr>
        <w:suppressAutoHyphens w:val="0"/>
        <w:autoSpaceDE w:val="0"/>
        <w:autoSpaceDN w:val="0"/>
        <w:adjustRightInd w:val="0"/>
        <w:jc w:val="center"/>
        <w:outlineLvl w:val="1"/>
        <w:rPr>
          <w:rFonts w:cs="Times New Roman"/>
          <w:b w:val="0"/>
          <w:bCs w:val="0"/>
          <w:color w:val="auto"/>
          <w:kern w:val="0"/>
          <w:sz w:val="24"/>
          <w:szCs w:val="24"/>
          <w:lang w:eastAsia="ru-RU"/>
        </w:rPr>
      </w:pPr>
    </w:p>
    <w:p w14:paraId="469FFA9C" w14:textId="77777777" w:rsidR="00A5135B" w:rsidRPr="00246C55" w:rsidRDefault="0088487A" w:rsidP="00676F1B">
      <w:pPr>
        <w:suppressAutoHyphens w:val="0"/>
        <w:autoSpaceDE w:val="0"/>
        <w:autoSpaceDN w:val="0"/>
        <w:adjustRightInd w:val="0"/>
        <w:ind w:firstLine="709"/>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A32C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.1. Общие требования к содержанию объектов и элементов благоустройства</w:t>
      </w:r>
      <w:bookmarkEnd w:id="71"/>
      <w:bookmarkEnd w:id="72"/>
    </w:p>
    <w:p w14:paraId="025E077F" w14:textId="77777777" w:rsidR="00A5135B" w:rsidRPr="00246C55" w:rsidRDefault="00A5135B" w:rsidP="00A5135B">
      <w:pPr>
        <w:suppressAutoHyphens w:val="0"/>
        <w:autoSpaceDE w:val="0"/>
        <w:autoSpaceDN w:val="0"/>
        <w:adjustRightInd w:val="0"/>
        <w:ind w:firstLine="709"/>
        <w:jc w:val="center"/>
        <w:rPr>
          <w:rFonts w:cs="Times New Roman"/>
          <w:b w:val="0"/>
          <w:bCs w:val="0"/>
          <w:color w:val="auto"/>
          <w:kern w:val="0"/>
          <w:sz w:val="24"/>
          <w:szCs w:val="24"/>
          <w:lang w:eastAsia="ru-RU"/>
        </w:rPr>
      </w:pPr>
    </w:p>
    <w:p w14:paraId="6C5237ED"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Для целей настоящего раздела Правил применяются следующие основные термины и определения: </w:t>
      </w:r>
    </w:p>
    <w:p w14:paraId="2938600F" w14:textId="77777777" w:rsidR="00A5135B" w:rsidRPr="00246C55" w:rsidRDefault="0088487A"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A32C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 xml:space="preserve">.1.1. Содержание объектов и элементов благоустройства </w:t>
      </w:r>
      <w:r w:rsidRPr="00246C55">
        <w:rPr>
          <w:rFonts w:cs="Times New Roman"/>
          <w:b w:val="0"/>
          <w:bCs w:val="0"/>
          <w:color w:val="auto"/>
          <w:kern w:val="0"/>
          <w:sz w:val="24"/>
          <w:szCs w:val="24"/>
          <w:lang w:eastAsia="ru-RU"/>
        </w:rPr>
        <w:t>–</w:t>
      </w:r>
      <w:r w:rsidR="00A5135B" w:rsidRPr="00246C55">
        <w:rPr>
          <w:rFonts w:cs="Times New Roman"/>
          <w:b w:val="0"/>
          <w:bCs w:val="0"/>
          <w:color w:val="auto"/>
          <w:kern w:val="0"/>
          <w:sz w:val="24"/>
          <w:szCs w:val="24"/>
          <w:lang w:eastAsia="ru-RU"/>
        </w:rPr>
        <w:t xml:space="preserve"> комплекс организационно-технических мероприятий, направленных на поддержание технического, санитарно-эпидемиологического, экологического и эстетического состояния территорий и размещенных на них элементов благоустройства в целях обеспечения безопасных и комфортных условий проживания граждан. </w:t>
      </w:r>
    </w:p>
    <w:p w14:paraId="72C9EBA6" w14:textId="77777777" w:rsidR="00A5135B" w:rsidRPr="00246C55" w:rsidRDefault="0088487A"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A32C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 xml:space="preserve">.1.2. </w:t>
      </w:r>
      <w:proofErr w:type="gramStart"/>
      <w:r w:rsidR="00A5135B" w:rsidRPr="00246C55">
        <w:rPr>
          <w:rFonts w:cs="Times New Roman"/>
          <w:b w:val="0"/>
          <w:bCs w:val="0"/>
          <w:color w:val="auto"/>
          <w:kern w:val="0"/>
          <w:sz w:val="24"/>
          <w:szCs w:val="24"/>
          <w:lang w:eastAsia="ru-RU"/>
        </w:rPr>
        <w:t xml:space="preserve">Территории города (далее также </w:t>
      </w:r>
      <w:r w:rsidRPr="00246C55">
        <w:rPr>
          <w:rFonts w:cs="Times New Roman"/>
          <w:b w:val="0"/>
          <w:bCs w:val="0"/>
          <w:color w:val="auto"/>
          <w:kern w:val="0"/>
          <w:sz w:val="24"/>
          <w:szCs w:val="24"/>
          <w:lang w:eastAsia="ru-RU"/>
        </w:rPr>
        <w:t>–</w:t>
      </w:r>
      <w:r w:rsidR="00A5135B" w:rsidRPr="00246C55">
        <w:rPr>
          <w:rFonts w:cs="Times New Roman"/>
          <w:b w:val="0"/>
          <w:bCs w:val="0"/>
          <w:color w:val="auto"/>
          <w:kern w:val="0"/>
          <w:sz w:val="24"/>
          <w:szCs w:val="24"/>
          <w:lang w:eastAsia="ru-RU"/>
        </w:rPr>
        <w:t xml:space="preserve"> территории) </w:t>
      </w:r>
      <w:r w:rsidRPr="00246C55">
        <w:rPr>
          <w:rFonts w:cs="Times New Roman"/>
          <w:b w:val="0"/>
          <w:bCs w:val="0"/>
          <w:color w:val="auto"/>
          <w:kern w:val="0"/>
          <w:sz w:val="24"/>
          <w:szCs w:val="24"/>
          <w:lang w:eastAsia="ru-RU"/>
        </w:rPr>
        <w:t>–</w:t>
      </w:r>
      <w:r w:rsidR="00A5135B" w:rsidRPr="00246C55">
        <w:rPr>
          <w:rFonts w:cs="Times New Roman"/>
          <w:b w:val="0"/>
          <w:bCs w:val="0"/>
          <w:color w:val="auto"/>
          <w:kern w:val="0"/>
          <w:sz w:val="24"/>
          <w:szCs w:val="24"/>
          <w:lang w:eastAsia="ru-RU"/>
        </w:rPr>
        <w:t xml:space="preserve"> земельные участки, находящиеся в муниципальной собственности города Колы, собственности Российской Федерации, собственности субъекта Российской Федерации </w:t>
      </w:r>
      <w:r w:rsidRPr="00246C55">
        <w:rPr>
          <w:rFonts w:cs="Times New Roman"/>
          <w:b w:val="0"/>
          <w:bCs w:val="0"/>
          <w:color w:val="auto"/>
          <w:kern w:val="0"/>
          <w:sz w:val="24"/>
          <w:szCs w:val="24"/>
          <w:lang w:eastAsia="ru-RU"/>
        </w:rPr>
        <w:t>–</w:t>
      </w:r>
      <w:r w:rsidR="00A5135B" w:rsidRPr="00246C55">
        <w:rPr>
          <w:rFonts w:cs="Times New Roman"/>
          <w:b w:val="0"/>
          <w:bCs w:val="0"/>
          <w:color w:val="auto"/>
          <w:kern w:val="0"/>
          <w:sz w:val="24"/>
          <w:szCs w:val="24"/>
          <w:lang w:eastAsia="ru-RU"/>
        </w:rPr>
        <w:t xml:space="preserve"> Мурманская область, принадлежащие физическим и юридическим лицам на праве собственности или другом вещном праве, а также земельные участки, государственная собственность на которые не разграничена, расположенные в границах муниципального образования, утвержденных законом Мурманской области «Об утверждении границ муниципальных образований в Мурманской</w:t>
      </w:r>
      <w:proofErr w:type="gramEnd"/>
      <w:r w:rsidR="00A5135B" w:rsidRPr="00246C55">
        <w:rPr>
          <w:rFonts w:cs="Times New Roman"/>
          <w:b w:val="0"/>
          <w:bCs w:val="0"/>
          <w:color w:val="auto"/>
          <w:kern w:val="0"/>
          <w:sz w:val="24"/>
          <w:szCs w:val="24"/>
          <w:lang w:eastAsia="ru-RU"/>
        </w:rPr>
        <w:t xml:space="preserve"> области». </w:t>
      </w:r>
    </w:p>
    <w:p w14:paraId="47623518" w14:textId="77777777" w:rsidR="00A5135B" w:rsidRPr="00246C55" w:rsidRDefault="0088487A"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A32C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 xml:space="preserve">.1.3. Прилегающая территория </w:t>
      </w:r>
      <w:r w:rsidR="00356354" w:rsidRPr="00246C55">
        <w:rPr>
          <w:rFonts w:cs="Times New Roman"/>
          <w:b w:val="0"/>
          <w:bCs w:val="0"/>
          <w:color w:val="auto"/>
          <w:kern w:val="0"/>
          <w:sz w:val="24"/>
          <w:szCs w:val="24"/>
          <w:lang w:eastAsia="ru-RU"/>
        </w:rPr>
        <w:t>–</w:t>
      </w:r>
      <w:r w:rsidR="00A5135B" w:rsidRPr="00246C55">
        <w:rPr>
          <w:rFonts w:cs="Times New Roman"/>
          <w:b w:val="0"/>
          <w:bCs w:val="0"/>
          <w:color w:val="auto"/>
          <w:kern w:val="0"/>
          <w:sz w:val="24"/>
          <w:szCs w:val="24"/>
          <w:lang w:eastAsia="ru-RU"/>
        </w:rPr>
        <w:t xml:space="preserve"> земельный участок (либо его часть), государственная </w:t>
      </w:r>
      <w:proofErr w:type="gramStart"/>
      <w:r w:rsidR="00A5135B" w:rsidRPr="00246C55">
        <w:rPr>
          <w:rFonts w:cs="Times New Roman"/>
          <w:b w:val="0"/>
          <w:bCs w:val="0"/>
          <w:color w:val="auto"/>
          <w:kern w:val="0"/>
          <w:sz w:val="24"/>
          <w:szCs w:val="24"/>
          <w:lang w:eastAsia="ru-RU"/>
        </w:rPr>
        <w:t>собственность</w:t>
      </w:r>
      <w:proofErr w:type="gramEnd"/>
      <w:r w:rsidR="00A5135B" w:rsidRPr="00246C55">
        <w:rPr>
          <w:rFonts w:cs="Times New Roman"/>
          <w:b w:val="0"/>
          <w:bCs w:val="0"/>
          <w:color w:val="auto"/>
          <w:kern w:val="0"/>
          <w:sz w:val="24"/>
          <w:szCs w:val="24"/>
          <w:lang w:eastAsia="ru-RU"/>
        </w:rPr>
        <w:t xml:space="preserve"> на который не разграничена, непосредственно прилегающий к границам объекта благоустройства, а также земельный участок, необходимый для обеспечения функционирования (эксплуатации, обслуживания) объекта благоустройства и размещенных на нем элементов благоустройства. </w:t>
      </w:r>
    </w:p>
    <w:p w14:paraId="1D9BA1E1" w14:textId="77777777" w:rsidR="00A5135B" w:rsidRPr="00246C55" w:rsidRDefault="0088487A"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A32C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 xml:space="preserve">.1.4. </w:t>
      </w:r>
      <w:proofErr w:type="gramStart"/>
      <w:r w:rsidR="00A5135B" w:rsidRPr="00246C55">
        <w:rPr>
          <w:rFonts w:cs="Times New Roman"/>
          <w:b w:val="0"/>
          <w:bCs w:val="0"/>
          <w:color w:val="auto"/>
          <w:kern w:val="0"/>
          <w:sz w:val="24"/>
          <w:szCs w:val="24"/>
          <w:lang w:eastAsia="ru-RU"/>
        </w:rPr>
        <w:t xml:space="preserve">Внутриквартальная территория </w:t>
      </w:r>
      <w:r w:rsidR="00356354" w:rsidRPr="00246C55">
        <w:rPr>
          <w:rFonts w:cs="Times New Roman"/>
          <w:b w:val="0"/>
          <w:bCs w:val="0"/>
          <w:color w:val="auto"/>
          <w:kern w:val="0"/>
          <w:sz w:val="24"/>
          <w:szCs w:val="24"/>
          <w:lang w:eastAsia="ru-RU"/>
        </w:rPr>
        <w:t>–</w:t>
      </w:r>
      <w:r w:rsidR="00A5135B" w:rsidRPr="00246C55">
        <w:rPr>
          <w:rFonts w:cs="Times New Roman"/>
          <w:b w:val="0"/>
          <w:bCs w:val="0"/>
          <w:color w:val="auto"/>
          <w:kern w:val="0"/>
          <w:sz w:val="24"/>
          <w:szCs w:val="24"/>
          <w:lang w:eastAsia="ru-RU"/>
        </w:rPr>
        <w:t xml:space="preserve"> территория общественного, жилого, иного назначения внутри квартала (микрорайона), включающая въезды (сквозные проезды) на данную территорию, тротуары, элементы озеленения, площадки и другие объекты благоустройства.</w:t>
      </w:r>
      <w:proofErr w:type="gramEnd"/>
    </w:p>
    <w:p w14:paraId="769DE524" w14:textId="77777777" w:rsidR="00A5135B" w:rsidRPr="00246C55" w:rsidRDefault="0088487A"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A32C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 xml:space="preserve">.1.5. Придомовая территория </w:t>
      </w:r>
      <w:r w:rsidR="00356354" w:rsidRPr="00246C55">
        <w:rPr>
          <w:rFonts w:cs="Times New Roman"/>
          <w:b w:val="0"/>
          <w:bCs w:val="0"/>
          <w:color w:val="auto"/>
          <w:kern w:val="0"/>
          <w:sz w:val="24"/>
          <w:szCs w:val="24"/>
          <w:lang w:eastAsia="ru-RU"/>
        </w:rPr>
        <w:t>–</w:t>
      </w:r>
      <w:r w:rsidR="00A5135B" w:rsidRPr="00246C55">
        <w:rPr>
          <w:rFonts w:cs="Times New Roman"/>
          <w:b w:val="0"/>
          <w:bCs w:val="0"/>
          <w:color w:val="auto"/>
          <w:kern w:val="0"/>
          <w:sz w:val="24"/>
          <w:szCs w:val="24"/>
          <w:lang w:eastAsia="ru-RU"/>
        </w:rPr>
        <w:t xml:space="preserve"> территория, сформированная в границах, установленных при выполнении кадастровых работ по участку застройки, а в случаях, когда кадастровые работы не выполнены, - в границах земельного участка, учтенного в техническом паспорте на здание (сооружение).</w:t>
      </w:r>
    </w:p>
    <w:p w14:paraId="226C7CF5" w14:textId="77777777" w:rsidR="00A5135B" w:rsidRPr="00246C55" w:rsidRDefault="0088487A"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A32C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 xml:space="preserve">.1.6. </w:t>
      </w:r>
      <w:proofErr w:type="gramStart"/>
      <w:r w:rsidR="00A5135B" w:rsidRPr="00246C55">
        <w:rPr>
          <w:rFonts w:cs="Times New Roman"/>
          <w:b w:val="0"/>
          <w:bCs w:val="0"/>
          <w:color w:val="auto"/>
          <w:kern w:val="0"/>
          <w:sz w:val="24"/>
          <w:szCs w:val="24"/>
          <w:lang w:eastAsia="ru-RU"/>
        </w:rPr>
        <w:t xml:space="preserve">Улично-дорожная сеть </w:t>
      </w:r>
      <w:r w:rsidR="00356354" w:rsidRPr="00246C55">
        <w:rPr>
          <w:rFonts w:cs="Times New Roman"/>
          <w:b w:val="0"/>
          <w:bCs w:val="0"/>
          <w:color w:val="auto"/>
          <w:kern w:val="0"/>
          <w:sz w:val="24"/>
          <w:szCs w:val="24"/>
          <w:lang w:eastAsia="ru-RU"/>
        </w:rPr>
        <w:t>–</w:t>
      </w:r>
      <w:r w:rsidR="00A5135B" w:rsidRPr="00246C55">
        <w:rPr>
          <w:rFonts w:cs="Times New Roman"/>
          <w:b w:val="0"/>
          <w:bCs w:val="0"/>
          <w:color w:val="auto"/>
          <w:kern w:val="0"/>
          <w:sz w:val="24"/>
          <w:szCs w:val="24"/>
          <w:lang w:eastAsia="ru-RU"/>
        </w:rPr>
        <w:t xml:space="preserve"> комплекс объектов благоустройства, включающий в себя автомобильные дороги общего пользования местного значения различных категорий, дороги и проезды в зонах общественного, жилого и иных назначений, дороги и проезды на территориях природных комплексов, площади, разворотные площадки конечных пунктов маршрутов пассажирского транспорта, расположенные на них дорожные сооружения, а также тротуары, посадочные площадки остановочных пунктов, обочины дорог.</w:t>
      </w:r>
      <w:proofErr w:type="gramEnd"/>
    </w:p>
    <w:p w14:paraId="3702859E" w14:textId="77777777" w:rsidR="00A5135B" w:rsidRPr="00246C55" w:rsidRDefault="0088487A"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A32C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 xml:space="preserve">.1.7. Красные линии </w:t>
      </w:r>
      <w:r w:rsidR="00356354" w:rsidRPr="00246C55">
        <w:rPr>
          <w:rFonts w:cs="Times New Roman"/>
          <w:b w:val="0"/>
          <w:bCs w:val="0"/>
          <w:color w:val="auto"/>
          <w:kern w:val="0"/>
          <w:sz w:val="24"/>
          <w:szCs w:val="24"/>
          <w:lang w:eastAsia="ru-RU"/>
        </w:rPr>
        <w:t>–</w:t>
      </w:r>
      <w:r w:rsidR="00A5135B" w:rsidRPr="00246C55">
        <w:rPr>
          <w:rFonts w:cs="Times New Roman"/>
          <w:b w:val="0"/>
          <w:bCs w:val="0"/>
          <w:color w:val="auto"/>
          <w:kern w:val="0"/>
          <w:sz w:val="24"/>
          <w:szCs w:val="24"/>
          <w:lang w:eastAsia="ru-RU"/>
        </w:rPr>
        <w:t xml:space="preserve"> в градостроительной документации линии, которые обозначают существующие, планируемые (изменяемые либо вновь образуемые) границы территории общего пользования, границы земельных участков, на которых расположены линии электропередач, линии связи (в том числе линейно-кабельные), трубопроводы, автомобильные дороги, железнодорожные линии и другие подобные сооружения (далее также - линейные объекты).</w:t>
      </w:r>
    </w:p>
    <w:p w14:paraId="76CCC43B" w14:textId="77777777" w:rsidR="00A5135B" w:rsidRPr="00246C55" w:rsidRDefault="0088487A"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A32C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 xml:space="preserve">.1.8. Уборка территории </w:t>
      </w:r>
      <w:r w:rsidR="00356354" w:rsidRPr="00246C55">
        <w:rPr>
          <w:rFonts w:cs="Times New Roman"/>
          <w:b w:val="0"/>
          <w:bCs w:val="0"/>
          <w:color w:val="auto"/>
          <w:kern w:val="0"/>
          <w:sz w:val="24"/>
          <w:szCs w:val="24"/>
          <w:lang w:eastAsia="ru-RU"/>
        </w:rPr>
        <w:t>–</w:t>
      </w:r>
      <w:r w:rsidR="00A5135B" w:rsidRPr="00246C55">
        <w:rPr>
          <w:rFonts w:cs="Times New Roman"/>
          <w:b w:val="0"/>
          <w:bCs w:val="0"/>
          <w:color w:val="auto"/>
          <w:kern w:val="0"/>
          <w:sz w:val="24"/>
          <w:szCs w:val="24"/>
          <w:lang w:eastAsia="ru-RU"/>
        </w:rPr>
        <w:t xml:space="preserve"> комплекс мероприятий, связанных с регулярной очисткой </w:t>
      </w:r>
      <w:r w:rsidR="00A5135B" w:rsidRPr="00246C55">
        <w:rPr>
          <w:rFonts w:cs="Times New Roman"/>
          <w:b w:val="0"/>
          <w:bCs w:val="0"/>
          <w:color w:val="auto"/>
          <w:kern w:val="0"/>
          <w:sz w:val="24"/>
          <w:szCs w:val="24"/>
          <w:lang w:eastAsia="ru-RU"/>
        </w:rPr>
        <w:lastRenderedPageBreak/>
        <w:t>территорий с твердыми, мягкими, газонными и комбинированными видами покрытий, озелененных территорий и территорий открытого грунта от грязи, снега и наледи, отходов производства и потребления с последующим их сбором и вывозом в специально отведенные для этого места.</w:t>
      </w:r>
    </w:p>
    <w:p w14:paraId="2890F05D" w14:textId="77777777" w:rsidR="00A5135B" w:rsidRPr="00246C55" w:rsidRDefault="0088487A"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A32C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 xml:space="preserve">.1.9. </w:t>
      </w:r>
      <w:proofErr w:type="gramStart"/>
      <w:r w:rsidR="00A5135B" w:rsidRPr="00246C55">
        <w:rPr>
          <w:rFonts w:cs="Times New Roman"/>
          <w:b w:val="0"/>
          <w:bCs w:val="0"/>
          <w:color w:val="auto"/>
          <w:kern w:val="0"/>
          <w:sz w:val="24"/>
          <w:szCs w:val="24"/>
          <w:lang w:eastAsia="ru-RU"/>
        </w:rPr>
        <w:t xml:space="preserve">Специализированная организация </w:t>
      </w:r>
      <w:r w:rsidR="00356354" w:rsidRPr="00246C55">
        <w:rPr>
          <w:rFonts w:cs="Times New Roman"/>
          <w:b w:val="0"/>
          <w:bCs w:val="0"/>
          <w:color w:val="auto"/>
          <w:kern w:val="0"/>
          <w:sz w:val="24"/>
          <w:szCs w:val="24"/>
          <w:lang w:eastAsia="ru-RU"/>
        </w:rPr>
        <w:t>–</w:t>
      </w:r>
      <w:r w:rsidR="00A5135B" w:rsidRPr="00246C55">
        <w:rPr>
          <w:rFonts w:cs="Times New Roman"/>
          <w:b w:val="0"/>
          <w:bCs w:val="0"/>
          <w:color w:val="auto"/>
          <w:kern w:val="0"/>
          <w:sz w:val="24"/>
          <w:szCs w:val="24"/>
          <w:lang w:eastAsia="ru-RU"/>
        </w:rPr>
        <w:t xml:space="preserve"> организация независимо от ее организационно-правовой формы или индивидуальный предприниматель, имеющие в соответствии с законодательством право на оказание определенного вида услуг.</w:t>
      </w:r>
      <w:proofErr w:type="gramEnd"/>
    </w:p>
    <w:p w14:paraId="5B61ED09" w14:textId="77777777" w:rsidR="00A5135B" w:rsidRPr="00246C55" w:rsidRDefault="0088487A"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A32C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 xml:space="preserve">.1.9.1. Аттракцион с использованием животных </w:t>
      </w:r>
      <w:r w:rsidR="00356354" w:rsidRPr="00246C55">
        <w:rPr>
          <w:rFonts w:cs="Times New Roman"/>
          <w:b w:val="0"/>
          <w:bCs w:val="0"/>
          <w:color w:val="auto"/>
          <w:kern w:val="0"/>
          <w:sz w:val="24"/>
          <w:szCs w:val="24"/>
          <w:lang w:eastAsia="ru-RU"/>
        </w:rPr>
        <w:t>–</w:t>
      </w:r>
      <w:r w:rsidR="00A5135B" w:rsidRPr="00246C55">
        <w:rPr>
          <w:rFonts w:cs="Times New Roman"/>
          <w:b w:val="0"/>
          <w:bCs w:val="0"/>
          <w:color w:val="auto"/>
          <w:kern w:val="0"/>
          <w:sz w:val="24"/>
          <w:szCs w:val="24"/>
          <w:lang w:eastAsia="ru-RU"/>
        </w:rPr>
        <w:t xml:space="preserve"> использование животных для развлечения (в том числе гужевая и верховая перевозка, зверинец, фотографирование (рисование) рядом с животными).</w:t>
      </w:r>
    </w:p>
    <w:p w14:paraId="56CF5686" w14:textId="77777777" w:rsidR="00A5135B" w:rsidRPr="00246C55" w:rsidRDefault="0088487A"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A32C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 xml:space="preserve">.1.10. </w:t>
      </w:r>
      <w:proofErr w:type="gramStart"/>
      <w:r w:rsidR="00A5135B" w:rsidRPr="00246C55">
        <w:rPr>
          <w:rFonts w:cs="Times New Roman"/>
          <w:b w:val="0"/>
          <w:bCs w:val="0"/>
          <w:color w:val="auto"/>
          <w:kern w:val="0"/>
          <w:sz w:val="24"/>
          <w:szCs w:val="24"/>
          <w:lang w:eastAsia="ru-RU"/>
        </w:rPr>
        <w:t xml:space="preserve">Собственниками (правообладателями), лицами, ответственными за содержание объектов и элементов благоустройства (далее также </w:t>
      </w:r>
      <w:r w:rsidRPr="00246C55">
        <w:rPr>
          <w:rFonts w:cs="Times New Roman"/>
          <w:b w:val="0"/>
          <w:bCs w:val="0"/>
          <w:color w:val="auto"/>
          <w:kern w:val="0"/>
          <w:sz w:val="24"/>
          <w:szCs w:val="24"/>
          <w:lang w:eastAsia="ru-RU"/>
        </w:rPr>
        <w:t>–</w:t>
      </w:r>
      <w:r w:rsidR="00A5135B" w:rsidRPr="00246C55">
        <w:rPr>
          <w:rFonts w:cs="Times New Roman"/>
          <w:b w:val="0"/>
          <w:bCs w:val="0"/>
          <w:color w:val="auto"/>
          <w:kern w:val="0"/>
          <w:sz w:val="24"/>
          <w:szCs w:val="24"/>
          <w:lang w:eastAsia="ru-RU"/>
        </w:rPr>
        <w:t xml:space="preserve"> собственники (правообладатели)), являются физические и (или) юридические лица независимо от их организационно-правовых форм, владеющие объектами и элементами благоустройства на праве собственности, хозяйственного ведения, оперативного управления, либо осуществляющие содержание объектов и элементов благоустройства, включая работы по их восстановлению и ремонту на основании соглашений с собственником или лицом, уполномоченным собственником.</w:t>
      </w:r>
      <w:proofErr w:type="gramEnd"/>
    </w:p>
    <w:p w14:paraId="6B372DDD" w14:textId="77777777" w:rsidR="00A5135B" w:rsidRPr="00246C55" w:rsidRDefault="0088487A"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A32C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.1.11. В целях обеспечения безопасного движения транспортных средств и пешеходов покрытия улично-дорожной сети должны быть спланированы, не иметь разрушений, деформаций, выбоин, иных повреждений, очищены от бытовых и промышленных отходов, а водоотводные устройства - исправны.</w:t>
      </w:r>
    </w:p>
    <w:p w14:paraId="3EE779A9" w14:textId="77777777" w:rsidR="00A5135B" w:rsidRPr="00246C55" w:rsidRDefault="0088487A"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A32C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.1.12. Мосты, путепроводы, транспортные и пешеходные тоннели, лестницы, ступени, пандусы, ограждения, другие элементы сопряжения, должны содержаться в технически исправном состоянии, быть очищены от бытовых и промышленных отходов, снега, наледи для обеспечения безопасного и беспрепятственного движения пешеходов и транспортных средств.</w:t>
      </w:r>
    </w:p>
    <w:p w14:paraId="51332455" w14:textId="77777777" w:rsidR="00A5135B" w:rsidRPr="00246C55" w:rsidRDefault="0088487A"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A32C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.1.13. Озелененные, а также незастроенные территории, акватории и водоохранные зоны рек, ручьев, озер, иных водных объектов должны быть очищены от бытовых и промышленных отходов и содержаться в состоянии, обеспечивающем санитарно-эпидемиологическую и экологическую безопасность населения.</w:t>
      </w:r>
    </w:p>
    <w:p w14:paraId="3205A5D9" w14:textId="77777777" w:rsidR="00A5135B" w:rsidRPr="00246C55" w:rsidRDefault="0088487A"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A32C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.1.14. При проведении работ по благоустройству территории не допускается нарушать тишину и спокойствие граждан в период, установленный Законом Мурманской области от 03.07.2015 № 1888-01-ЗМО «Об обеспечении тишины и покоя граждан на территории Мурманской области».</w:t>
      </w:r>
    </w:p>
    <w:p w14:paraId="1DB84EED" w14:textId="77777777" w:rsidR="00A5135B" w:rsidRPr="00246C55" w:rsidRDefault="0088487A"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A32C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.1.15. Мойка транспортных средств на территории города, за исключением территорий специализированных автопредприятий, предприятий автосервиса, автомоек и иных объектов, специально оборудованных для этих целей, запрещена.</w:t>
      </w:r>
    </w:p>
    <w:p w14:paraId="42B88C73" w14:textId="77777777" w:rsidR="00A5135B" w:rsidRPr="00246C55" w:rsidRDefault="0088487A"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A32C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 xml:space="preserve">.1.16. Запрещается нанесение рекламной информации, иной информации, рисунков на все виды покрытий тротуара и проезжей части (за исключением случаев проведения специальных мероприятий, конкурсов, организуемых Администрацией </w:t>
      </w:r>
      <w:r w:rsidR="005135F2" w:rsidRPr="00246C55">
        <w:rPr>
          <w:rFonts w:cs="Times New Roman"/>
          <w:b w:val="0"/>
          <w:bCs w:val="0"/>
          <w:color w:val="auto"/>
          <w:kern w:val="0"/>
          <w:sz w:val="24"/>
          <w:szCs w:val="24"/>
          <w:lang w:eastAsia="ru-RU"/>
        </w:rPr>
        <w:t>Кольского района</w:t>
      </w:r>
      <w:r w:rsidR="00A5135B" w:rsidRPr="00246C55">
        <w:rPr>
          <w:rFonts w:cs="Times New Roman"/>
          <w:b w:val="0"/>
          <w:bCs w:val="0"/>
          <w:color w:val="auto"/>
          <w:kern w:val="0"/>
          <w:sz w:val="24"/>
          <w:szCs w:val="24"/>
          <w:lang w:eastAsia="ru-RU"/>
        </w:rPr>
        <w:t>, и мероприятий, направленных на обеспечение безопасности движения транспортных средств и пешеходов, предусмотренных требованиями ГОСТ).</w:t>
      </w:r>
    </w:p>
    <w:p w14:paraId="3CF0F404" w14:textId="77777777" w:rsidR="00A5135B" w:rsidRPr="00246C55" w:rsidRDefault="0088487A"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A32C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.1.17. На период установления владельца подземных коммуникаций ограждение при открытых крышках люков смотровых колодцев и при образовании просадок, провалов покрытия улично-дорожной сети устанавливает организация, эксплуатирующая данную территорию.</w:t>
      </w:r>
    </w:p>
    <w:p w14:paraId="02CE07F0" w14:textId="77777777" w:rsidR="00A5135B" w:rsidRPr="00246C55" w:rsidRDefault="0088487A"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A32C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 xml:space="preserve">.1.18. Собственники или лица, на ином законном основании эксплуатирующие подземные коммуникации, обязаны содержать крышки люков смотровых колодцев и камер, расположенных на улично-дорожной сети, на одном уровне с дорожным покрытием и регулярно следить за тем, чтобы крышки люков всегда находились в технически исправном состоянии и были закрыты. При наличии повреждения покрытия (просадок, провалов или </w:t>
      </w:r>
      <w:r w:rsidR="00A5135B" w:rsidRPr="00246C55">
        <w:rPr>
          <w:rFonts w:cs="Times New Roman"/>
          <w:b w:val="0"/>
          <w:bCs w:val="0"/>
          <w:color w:val="auto"/>
          <w:kern w:val="0"/>
          <w:sz w:val="24"/>
          <w:szCs w:val="24"/>
          <w:lang w:eastAsia="ru-RU"/>
        </w:rPr>
        <w:lastRenderedPageBreak/>
        <w:t>деформации) на улично-дорожной сети по трассе подземных коммуникаций и в границах их охранных зон организация, в ведении которой находятся коммуникации, обязана немедленно для обеспечения безопасного движения транспорта и пешеходов установить дорожные знаки, приступить к устранению повреждения с последующим восстановлением покрытия по типу существующего.</w:t>
      </w:r>
    </w:p>
    <w:p w14:paraId="3513246E" w14:textId="77777777" w:rsidR="00676F1B" w:rsidRPr="00246C55" w:rsidRDefault="0088487A" w:rsidP="00356354">
      <w:pPr>
        <w:widowControl w:val="0"/>
        <w:tabs>
          <w:tab w:val="left" w:pos="1560"/>
        </w:tabs>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A32C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.1.19.</w:t>
      </w:r>
      <w:r w:rsidR="00A5135B" w:rsidRPr="00246C55">
        <w:rPr>
          <w:rFonts w:cs="Times New Roman"/>
          <w:b w:val="0"/>
          <w:bCs w:val="0"/>
          <w:color w:val="auto"/>
          <w:kern w:val="0"/>
          <w:sz w:val="24"/>
          <w:szCs w:val="24"/>
          <w:lang w:eastAsia="ru-RU"/>
        </w:rPr>
        <w:tab/>
        <w:t>Железнодорожные мосты, переезды, должны содержаться в технически исправном состоянии, быть очищены от бытовых и промышленных отходов, снега, наледи.</w:t>
      </w:r>
      <w:bookmarkStart w:id="73" w:name="_Toc495934753"/>
      <w:bookmarkStart w:id="74" w:name="_Toc496517058"/>
    </w:p>
    <w:p w14:paraId="3A696A2D" w14:textId="77777777" w:rsidR="00676F1B" w:rsidRPr="00246C55" w:rsidRDefault="00676F1B" w:rsidP="00676F1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
    <w:p w14:paraId="791B257F" w14:textId="2902AAC9" w:rsidR="00A5135B" w:rsidRDefault="0088487A" w:rsidP="00FB3C9E">
      <w:pPr>
        <w:widowControl w:val="0"/>
        <w:suppressAutoHyphens w:val="0"/>
        <w:autoSpaceDE w:val="0"/>
        <w:autoSpaceDN w:val="0"/>
        <w:adjustRightInd w:val="0"/>
        <w:jc w:val="center"/>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A32C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.2. Уборка территорий</w:t>
      </w:r>
      <w:bookmarkEnd w:id="73"/>
      <w:bookmarkEnd w:id="74"/>
    </w:p>
    <w:p w14:paraId="665EA4D4" w14:textId="77777777" w:rsidR="00FB3C9E" w:rsidRPr="00246C55" w:rsidRDefault="00FB3C9E" w:rsidP="00FB3C9E">
      <w:pPr>
        <w:widowControl w:val="0"/>
        <w:suppressAutoHyphens w:val="0"/>
        <w:autoSpaceDE w:val="0"/>
        <w:autoSpaceDN w:val="0"/>
        <w:adjustRightInd w:val="0"/>
        <w:jc w:val="center"/>
        <w:rPr>
          <w:rFonts w:cs="Times New Roman"/>
          <w:b w:val="0"/>
          <w:bCs w:val="0"/>
          <w:color w:val="auto"/>
          <w:kern w:val="0"/>
          <w:sz w:val="24"/>
          <w:szCs w:val="24"/>
          <w:lang w:eastAsia="ru-RU"/>
        </w:rPr>
      </w:pPr>
    </w:p>
    <w:p w14:paraId="217A8195" w14:textId="77777777" w:rsidR="00A5135B" w:rsidRPr="00246C55" w:rsidRDefault="0088487A"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A32C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 xml:space="preserve">.2.1. </w:t>
      </w:r>
      <w:proofErr w:type="gramStart"/>
      <w:r w:rsidR="00A5135B" w:rsidRPr="00246C55">
        <w:rPr>
          <w:rFonts w:cs="Times New Roman"/>
          <w:b w:val="0"/>
          <w:bCs w:val="0"/>
          <w:color w:val="auto"/>
          <w:kern w:val="0"/>
          <w:sz w:val="24"/>
          <w:szCs w:val="24"/>
          <w:lang w:eastAsia="ru-RU"/>
        </w:rPr>
        <w:t>Юридические лица независимо от их организационно-правовых форм и физические лица обязаны обеспечивать своевременную и качественную уборку принадлежащих им на праве собственности или на другом вещном праве земельных участков в соответствии с законодательством,</w:t>
      </w:r>
      <w:r w:rsidR="00A5135B" w:rsidRPr="00246C55">
        <w:t xml:space="preserve"> </w:t>
      </w:r>
      <w:r w:rsidR="00A5135B" w:rsidRPr="00246C55">
        <w:rPr>
          <w:rFonts w:cs="Times New Roman"/>
          <w:b w:val="0"/>
          <w:bCs w:val="0"/>
          <w:color w:val="auto"/>
          <w:kern w:val="0"/>
          <w:sz w:val="24"/>
          <w:szCs w:val="24"/>
          <w:lang w:eastAsia="ru-RU"/>
        </w:rPr>
        <w:t>настоящими Правилами и другими муниципальными правовыми актами города Колы, а также обеспечить уборку трупов погибших (павших) безнадзорных животных, транспортировку их трупов к месту уничтожения и уничтожение трупов безнадзорных</w:t>
      </w:r>
      <w:proofErr w:type="gramEnd"/>
      <w:r w:rsidR="00A5135B" w:rsidRPr="00246C55">
        <w:rPr>
          <w:rFonts w:cs="Times New Roman"/>
          <w:b w:val="0"/>
          <w:bCs w:val="0"/>
          <w:color w:val="auto"/>
          <w:kern w:val="0"/>
          <w:sz w:val="24"/>
          <w:szCs w:val="24"/>
          <w:lang w:eastAsia="ru-RU"/>
        </w:rPr>
        <w:t xml:space="preserve"> животных силами специализированной организации, имеющей необходимые документы на осуществление данного вида деятельности, предусмотренные действующим законодательством Российской Федерации.</w:t>
      </w:r>
      <w:bookmarkStart w:id="75" w:name="_Toc496517059"/>
    </w:p>
    <w:p w14:paraId="73CA0220" w14:textId="77777777" w:rsidR="00CE5BA4" w:rsidRPr="00246C55" w:rsidRDefault="00CE5BA4"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
    <w:p w14:paraId="27C06D07" w14:textId="77777777" w:rsidR="00A5135B" w:rsidRPr="00246C55" w:rsidRDefault="0088487A"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A32C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.2.2. Границы участков уборки территорий</w:t>
      </w:r>
      <w:bookmarkEnd w:id="75"/>
    </w:p>
    <w:p w14:paraId="1C23727F" w14:textId="77777777" w:rsidR="00A5135B" w:rsidRPr="00246C55" w:rsidRDefault="0088487A"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A32C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.2.2.1. Границами участков уборки территорий являются границы земельных участков, принадлежащих физическим и юридическим лицам, индивидуальным предпринимателям на праве собственности или на другом вещном праве, в соответствии с границами, определенными кадастровыми паспортами земельных участков, сведения о которых содержатся в Едином государственном реестре недвижимости</w:t>
      </w:r>
    </w:p>
    <w:p w14:paraId="16EC3A85" w14:textId="7D63A720"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roofErr w:type="gramStart"/>
      <w:r w:rsidRPr="00246C55">
        <w:rPr>
          <w:rFonts w:cs="Times New Roman"/>
          <w:b w:val="0"/>
          <w:bCs w:val="0"/>
          <w:color w:val="auto"/>
          <w:kern w:val="0"/>
          <w:sz w:val="24"/>
          <w:szCs w:val="24"/>
          <w:lang w:eastAsia="ru-RU"/>
        </w:rPr>
        <w:t>Уборка земель, части земельного участка или земельного участка, находящихся в государственной или муниципальной собственности, используемых гражданами или юридическими лицами, на основании разрешений на использование земель или земельных участков, находящихся в государственной или муниципальной собственности, выданных в соответствии с Правилами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w:t>
      </w:r>
      <w:proofErr w:type="gramEnd"/>
      <w:r w:rsidRPr="00246C55">
        <w:rPr>
          <w:rFonts w:cs="Times New Roman"/>
          <w:b w:val="0"/>
          <w:bCs w:val="0"/>
          <w:color w:val="auto"/>
          <w:kern w:val="0"/>
          <w:sz w:val="24"/>
          <w:szCs w:val="24"/>
          <w:lang w:eastAsia="ru-RU"/>
        </w:rPr>
        <w:t xml:space="preserve"> № </w:t>
      </w:r>
      <w:proofErr w:type="gramStart"/>
      <w:r w:rsidRPr="00246C55">
        <w:rPr>
          <w:rFonts w:cs="Times New Roman"/>
          <w:b w:val="0"/>
          <w:bCs w:val="0"/>
          <w:color w:val="auto"/>
          <w:kern w:val="0"/>
          <w:sz w:val="24"/>
          <w:szCs w:val="24"/>
          <w:lang w:eastAsia="ru-RU"/>
        </w:rPr>
        <w:t>1244, либо на основании разрешений на размещение объектов, указанных в Перечне видов объектов, размещение которых осуществляется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03.12.2014 № 1300 осуществляется в границах определенных схемой границ предполагаемых к использованию земель или части земельного участка (в случае, если используются</w:t>
      </w:r>
      <w:proofErr w:type="gramEnd"/>
      <w:r w:rsidRPr="00246C55">
        <w:rPr>
          <w:rFonts w:cs="Times New Roman"/>
          <w:b w:val="0"/>
          <w:bCs w:val="0"/>
          <w:color w:val="auto"/>
          <w:kern w:val="0"/>
          <w:sz w:val="24"/>
          <w:szCs w:val="24"/>
          <w:lang w:eastAsia="ru-RU"/>
        </w:rPr>
        <w:t xml:space="preserve"> земли или часть земельного участка) или в границах земельного участка, сведения о которых содержатся в Едином государственном реестре недвижимости.</w:t>
      </w:r>
    </w:p>
    <w:p w14:paraId="7F8DC59F" w14:textId="77777777" w:rsidR="00A5135B" w:rsidRPr="00246C55" w:rsidRDefault="0088487A"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A32C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.2.2.2. Правообладатели земельных участков и объектов благоустройства также обеспечивают уборку подходов и подъездных дорог, не вошедших в границы сформированных земельных участков и предназначенных для функционирования (эксплуатации, обслуживания) земельных участков и объектов благоустройства и размещенных на них элементов благоустройства, в соответствии с заключенными договорами; в случае если указанные подходы и подъездные дороги предназначены для функционирования нескольких земельных участков и объектов благоустройства, правообладатели соответствующих объектов благоустройства обеспечивают совместную уборку прилегающих подходов и подъездных дорог в соответствии с заключенными договорами.</w:t>
      </w:r>
    </w:p>
    <w:p w14:paraId="7CE365A3" w14:textId="77777777" w:rsidR="00A5135B" w:rsidRPr="00246C55" w:rsidRDefault="00011465"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A32C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.2.2.3. В случае</w:t>
      </w:r>
      <w:proofErr w:type="gramStart"/>
      <w:r w:rsidR="00A5135B" w:rsidRPr="00246C55">
        <w:rPr>
          <w:rFonts w:cs="Times New Roman"/>
          <w:b w:val="0"/>
          <w:bCs w:val="0"/>
          <w:color w:val="auto"/>
          <w:kern w:val="0"/>
          <w:sz w:val="24"/>
          <w:szCs w:val="24"/>
          <w:lang w:eastAsia="ru-RU"/>
        </w:rPr>
        <w:t>,</w:t>
      </w:r>
      <w:proofErr w:type="gramEnd"/>
      <w:r w:rsidR="00A5135B" w:rsidRPr="00246C55">
        <w:rPr>
          <w:rFonts w:cs="Times New Roman"/>
          <w:b w:val="0"/>
          <w:bCs w:val="0"/>
          <w:color w:val="auto"/>
          <w:kern w:val="0"/>
          <w:sz w:val="24"/>
          <w:szCs w:val="24"/>
          <w:lang w:eastAsia="ru-RU"/>
        </w:rPr>
        <w:t xml:space="preserve"> если правообладателями объекта капитального строительства </w:t>
      </w:r>
      <w:r w:rsidR="00A5135B" w:rsidRPr="00246C55">
        <w:rPr>
          <w:rFonts w:cs="Times New Roman"/>
          <w:b w:val="0"/>
          <w:bCs w:val="0"/>
          <w:color w:val="auto"/>
          <w:kern w:val="0"/>
          <w:sz w:val="24"/>
          <w:szCs w:val="24"/>
          <w:lang w:eastAsia="ru-RU"/>
        </w:rPr>
        <w:lastRenderedPageBreak/>
        <w:t>являются несколько юридических и (или) физических лиц, они обеспечивают уборку территории, площадь которой пропорциональна их доле в праве собственности (</w:t>
      </w:r>
      <w:proofErr w:type="spellStart"/>
      <w:r w:rsidR="00A5135B" w:rsidRPr="00246C55">
        <w:rPr>
          <w:rFonts w:cs="Times New Roman"/>
          <w:b w:val="0"/>
          <w:bCs w:val="0"/>
          <w:color w:val="auto"/>
          <w:kern w:val="0"/>
          <w:sz w:val="24"/>
          <w:szCs w:val="24"/>
          <w:lang w:eastAsia="ru-RU"/>
        </w:rPr>
        <w:t>правообладании</w:t>
      </w:r>
      <w:proofErr w:type="spellEnd"/>
      <w:r w:rsidR="00A5135B" w:rsidRPr="00246C55">
        <w:rPr>
          <w:rFonts w:cs="Times New Roman"/>
          <w:b w:val="0"/>
          <w:bCs w:val="0"/>
          <w:color w:val="auto"/>
          <w:kern w:val="0"/>
          <w:sz w:val="24"/>
          <w:szCs w:val="24"/>
          <w:lang w:eastAsia="ru-RU"/>
        </w:rPr>
        <w:t>) на объект капитального строительства, если иное не предусмотрено соглашением сторон.</w:t>
      </w:r>
    </w:p>
    <w:p w14:paraId="3ABF083D" w14:textId="77777777" w:rsidR="00A5135B" w:rsidRPr="00246C55" w:rsidRDefault="00011465"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A32C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.2.2.4. Правообладатели нежилых помещений в жилых домах обеспечивают содержание стоянок автомобилей, в том числе гостевых стоянок автомобилей, созданных для целей эксплуатации таких нежилых помещений.</w:t>
      </w:r>
    </w:p>
    <w:p w14:paraId="4DABE6E6" w14:textId="77777777" w:rsidR="00A5135B" w:rsidRPr="00246C55" w:rsidRDefault="00011465"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A32C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 xml:space="preserve">.2.2.5. В случае совпадения границ уборки территорий, а также в иных случаях, не урегулированных настоящими Правилами, границы уборки территорий определяются соглашением между правообладателями и соответствующим управлением </w:t>
      </w:r>
      <w:r w:rsidR="00356354" w:rsidRPr="00246C55">
        <w:rPr>
          <w:rFonts w:cs="Times New Roman"/>
          <w:b w:val="0"/>
          <w:bCs w:val="0"/>
          <w:color w:val="auto"/>
          <w:kern w:val="0"/>
          <w:sz w:val="24"/>
          <w:szCs w:val="24"/>
          <w:lang w:eastAsia="ru-RU"/>
        </w:rPr>
        <w:t>администрации Кольского района</w:t>
      </w:r>
      <w:r w:rsidR="00A5135B" w:rsidRPr="00246C55">
        <w:rPr>
          <w:rFonts w:cs="Times New Roman"/>
          <w:b w:val="0"/>
          <w:bCs w:val="0"/>
          <w:color w:val="auto"/>
          <w:kern w:val="0"/>
          <w:sz w:val="24"/>
          <w:szCs w:val="24"/>
          <w:lang w:eastAsia="ru-RU"/>
        </w:rPr>
        <w:t>.</w:t>
      </w:r>
    </w:p>
    <w:p w14:paraId="56C5DE1E" w14:textId="77777777" w:rsidR="00A5135B" w:rsidRPr="00246C55" w:rsidRDefault="00011465" w:rsidP="00394C45">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bookmarkStart w:id="76" w:name="_Hlk103178663"/>
      <w:r w:rsidRPr="00246C55">
        <w:rPr>
          <w:rFonts w:cs="Times New Roman"/>
          <w:b w:val="0"/>
          <w:bCs w:val="0"/>
          <w:color w:val="auto"/>
          <w:kern w:val="0"/>
          <w:sz w:val="24"/>
          <w:szCs w:val="24"/>
          <w:lang w:eastAsia="ru-RU"/>
        </w:rPr>
        <w:t>1</w:t>
      </w:r>
      <w:r w:rsidR="001A32C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 xml:space="preserve">.2.2.6. </w:t>
      </w:r>
      <w:bookmarkEnd w:id="76"/>
      <w:r w:rsidR="00A5135B" w:rsidRPr="00246C55">
        <w:rPr>
          <w:rFonts w:cs="Times New Roman"/>
          <w:b w:val="0"/>
          <w:bCs w:val="0"/>
          <w:color w:val="auto"/>
          <w:kern w:val="0"/>
          <w:sz w:val="24"/>
          <w:szCs w:val="24"/>
          <w:lang w:eastAsia="ru-RU"/>
        </w:rPr>
        <w:t>Физические и юридические лица участвуют в благоустройстве прилегающих территорий в порядке, предусмотренном настоящими Правилами.</w:t>
      </w:r>
    </w:p>
    <w:p w14:paraId="7FE7198F"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Границы прилегающей территории отображаются на картах-схемах.</w:t>
      </w:r>
    </w:p>
    <w:p w14:paraId="5FCC7C08"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Подготовка карт-схем осуществляется администрацией </w:t>
      </w:r>
      <w:r w:rsidR="00394C45" w:rsidRPr="00246C55">
        <w:rPr>
          <w:rFonts w:cs="Times New Roman"/>
          <w:b w:val="0"/>
          <w:bCs w:val="0"/>
          <w:color w:val="auto"/>
          <w:kern w:val="0"/>
          <w:sz w:val="24"/>
          <w:szCs w:val="24"/>
          <w:lang w:eastAsia="ru-RU"/>
        </w:rPr>
        <w:t xml:space="preserve">Кольского района </w:t>
      </w:r>
      <w:r w:rsidRPr="00246C55">
        <w:rPr>
          <w:rFonts w:cs="Times New Roman"/>
          <w:b w:val="0"/>
          <w:bCs w:val="0"/>
          <w:color w:val="auto"/>
          <w:kern w:val="0"/>
          <w:sz w:val="24"/>
          <w:szCs w:val="24"/>
          <w:lang w:eastAsia="ru-RU"/>
        </w:rPr>
        <w:t>в порядке, установленном муниципальными правовыми актами, с учетом конкретных особенностей местности и застройки, а также с учетом предложений заинтересованных физических и юридических лиц.</w:t>
      </w:r>
    </w:p>
    <w:p w14:paraId="42BF2D20"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Границы прилегающей территории определяются исходя из следующих параметров:</w:t>
      </w:r>
    </w:p>
    <w:p w14:paraId="3B3305E2"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 Для отдельно стоящих временных нестационарных объектов мелкорозничной торговли, бытового обслуживания и услуг (киосков, торговых остановочных комплексов, павильонов, автомоек и др.), расположенных:</w:t>
      </w:r>
    </w:p>
    <w:p w14:paraId="2F75801A"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а) на жилых территориях </w:t>
      </w:r>
      <w:r w:rsidR="00356354" w:rsidRPr="00246C55">
        <w:rPr>
          <w:rFonts w:cs="Times New Roman"/>
          <w:b w:val="0"/>
          <w:bCs w:val="0"/>
          <w:color w:val="auto"/>
          <w:kern w:val="0"/>
          <w:sz w:val="24"/>
          <w:szCs w:val="24"/>
          <w:lang w:eastAsia="ru-RU"/>
        </w:rPr>
        <w:t>–</w:t>
      </w:r>
      <w:r w:rsidRPr="00246C55">
        <w:rPr>
          <w:rFonts w:cs="Times New Roman"/>
          <w:b w:val="0"/>
          <w:bCs w:val="0"/>
          <w:color w:val="auto"/>
          <w:kern w:val="0"/>
          <w:sz w:val="24"/>
          <w:szCs w:val="24"/>
          <w:lang w:eastAsia="ru-RU"/>
        </w:rPr>
        <w:t xml:space="preserve"> 25 метров по периметру, за исключением земельного участка, входящего в состав общего имущества собственников помещений в многоквартирных домах;</w:t>
      </w:r>
    </w:p>
    <w:p w14:paraId="49C0267C"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б) на территории общего пользования </w:t>
      </w:r>
      <w:r w:rsidR="00356354" w:rsidRPr="00246C55">
        <w:rPr>
          <w:rFonts w:cs="Times New Roman"/>
          <w:b w:val="0"/>
          <w:bCs w:val="0"/>
          <w:color w:val="auto"/>
          <w:kern w:val="0"/>
          <w:sz w:val="24"/>
          <w:szCs w:val="24"/>
          <w:lang w:eastAsia="ru-RU"/>
        </w:rPr>
        <w:t>–</w:t>
      </w:r>
      <w:r w:rsidRPr="00246C55">
        <w:rPr>
          <w:rFonts w:cs="Times New Roman"/>
          <w:b w:val="0"/>
          <w:bCs w:val="0"/>
          <w:color w:val="auto"/>
          <w:kern w:val="0"/>
          <w:sz w:val="24"/>
          <w:szCs w:val="24"/>
          <w:lang w:eastAsia="ru-RU"/>
        </w:rPr>
        <w:t xml:space="preserve"> 25 метров по периметру;</w:t>
      </w:r>
    </w:p>
    <w:p w14:paraId="6B912FFF"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в) на производственных территориях </w:t>
      </w:r>
      <w:r w:rsidR="00356354" w:rsidRPr="00246C55">
        <w:rPr>
          <w:rFonts w:cs="Times New Roman"/>
          <w:b w:val="0"/>
          <w:bCs w:val="0"/>
          <w:color w:val="auto"/>
          <w:kern w:val="0"/>
          <w:sz w:val="24"/>
          <w:szCs w:val="24"/>
          <w:lang w:eastAsia="ru-RU"/>
        </w:rPr>
        <w:t>–</w:t>
      </w:r>
      <w:r w:rsidRPr="00246C55">
        <w:rPr>
          <w:rFonts w:cs="Times New Roman"/>
          <w:b w:val="0"/>
          <w:bCs w:val="0"/>
          <w:color w:val="auto"/>
          <w:kern w:val="0"/>
          <w:sz w:val="24"/>
          <w:szCs w:val="24"/>
          <w:lang w:eastAsia="ru-RU"/>
        </w:rPr>
        <w:t xml:space="preserve"> 10 метров по периметру;</w:t>
      </w:r>
    </w:p>
    <w:p w14:paraId="3BEB3862"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г) на посадочных площадках общественного транспорта </w:t>
      </w:r>
      <w:r w:rsidR="00356354" w:rsidRPr="00246C55">
        <w:rPr>
          <w:rFonts w:cs="Times New Roman"/>
          <w:b w:val="0"/>
          <w:bCs w:val="0"/>
          <w:color w:val="auto"/>
          <w:kern w:val="0"/>
          <w:sz w:val="24"/>
          <w:szCs w:val="24"/>
          <w:lang w:eastAsia="ru-RU"/>
        </w:rPr>
        <w:t>–</w:t>
      </w:r>
      <w:r w:rsidRPr="00246C55">
        <w:rPr>
          <w:rFonts w:cs="Times New Roman"/>
          <w:b w:val="0"/>
          <w:bCs w:val="0"/>
          <w:color w:val="auto"/>
          <w:kern w:val="0"/>
          <w:sz w:val="24"/>
          <w:szCs w:val="24"/>
          <w:lang w:eastAsia="ru-RU"/>
        </w:rPr>
        <w:t xml:space="preserve"> 25 метров по периметру, а также 0,5 метра лотка дороги;</w:t>
      </w:r>
    </w:p>
    <w:p w14:paraId="49DECD0F"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д) на прочих территориях </w:t>
      </w:r>
      <w:r w:rsidR="00356354" w:rsidRPr="00246C55">
        <w:rPr>
          <w:rFonts w:cs="Times New Roman"/>
          <w:b w:val="0"/>
          <w:bCs w:val="0"/>
          <w:color w:val="auto"/>
          <w:kern w:val="0"/>
          <w:sz w:val="24"/>
          <w:szCs w:val="24"/>
          <w:lang w:eastAsia="ru-RU"/>
        </w:rPr>
        <w:t>–</w:t>
      </w:r>
      <w:r w:rsidRPr="00246C55">
        <w:rPr>
          <w:rFonts w:cs="Times New Roman"/>
          <w:b w:val="0"/>
          <w:bCs w:val="0"/>
          <w:color w:val="auto"/>
          <w:kern w:val="0"/>
          <w:sz w:val="24"/>
          <w:szCs w:val="24"/>
          <w:lang w:eastAsia="ru-RU"/>
        </w:rPr>
        <w:t xml:space="preserve"> 10 метров по периметру.</w:t>
      </w:r>
    </w:p>
    <w:p w14:paraId="036DA0E7"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2) Для индивидуальных жилых домов </w:t>
      </w:r>
      <w:r w:rsidR="00356354" w:rsidRPr="00246C55">
        <w:rPr>
          <w:rFonts w:cs="Times New Roman"/>
          <w:b w:val="0"/>
          <w:bCs w:val="0"/>
          <w:color w:val="auto"/>
          <w:kern w:val="0"/>
          <w:sz w:val="24"/>
          <w:szCs w:val="24"/>
          <w:lang w:eastAsia="ru-RU"/>
        </w:rPr>
        <w:t>–</w:t>
      </w:r>
      <w:r w:rsidRPr="00246C55">
        <w:rPr>
          <w:rFonts w:cs="Times New Roman"/>
          <w:b w:val="0"/>
          <w:bCs w:val="0"/>
          <w:color w:val="auto"/>
          <w:kern w:val="0"/>
          <w:sz w:val="24"/>
          <w:szCs w:val="24"/>
          <w:lang w:eastAsia="ru-RU"/>
        </w:rPr>
        <w:t xml:space="preserve"> не более 10 метров по периметру земельных участков, отведенных для обслуживания индивидуальных жилых домов.</w:t>
      </w:r>
    </w:p>
    <w:p w14:paraId="1FC27957"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3) Для многоквартирных домов </w:t>
      </w:r>
      <w:r w:rsidR="00356354" w:rsidRPr="00246C55">
        <w:rPr>
          <w:rFonts w:cs="Times New Roman"/>
          <w:b w:val="0"/>
          <w:bCs w:val="0"/>
          <w:color w:val="auto"/>
          <w:kern w:val="0"/>
          <w:sz w:val="24"/>
          <w:szCs w:val="24"/>
          <w:lang w:eastAsia="ru-RU"/>
        </w:rPr>
        <w:t>–</w:t>
      </w:r>
      <w:r w:rsidRPr="00246C55">
        <w:rPr>
          <w:rFonts w:cs="Times New Roman"/>
          <w:b w:val="0"/>
          <w:bCs w:val="0"/>
          <w:color w:val="auto"/>
          <w:kern w:val="0"/>
          <w:sz w:val="24"/>
          <w:szCs w:val="24"/>
          <w:lang w:eastAsia="ru-RU"/>
        </w:rPr>
        <w:t xml:space="preserve"> не более 10 метров по периметру от границ придомовой территории.</w:t>
      </w:r>
    </w:p>
    <w:p w14:paraId="02B5B3A9"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4) Для нежилых помещений многоквартирного дома, не относящихся к общему имуществу, в том числе встроенных и пристроенных нежилых помещений:</w:t>
      </w:r>
    </w:p>
    <w:p w14:paraId="0FB9FE97" w14:textId="77777777" w:rsidR="00A5135B" w:rsidRPr="00246C55" w:rsidRDefault="00356354"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 </w:t>
      </w:r>
      <w:r w:rsidR="00A5135B" w:rsidRPr="00246C55">
        <w:rPr>
          <w:rFonts w:cs="Times New Roman"/>
          <w:b w:val="0"/>
          <w:bCs w:val="0"/>
          <w:color w:val="auto"/>
          <w:kern w:val="0"/>
          <w:sz w:val="24"/>
          <w:szCs w:val="24"/>
          <w:lang w:eastAsia="ru-RU"/>
        </w:rPr>
        <w:t xml:space="preserve">в длину </w:t>
      </w:r>
      <w:r w:rsidRPr="00246C55">
        <w:rPr>
          <w:rFonts w:cs="Times New Roman"/>
          <w:b w:val="0"/>
          <w:bCs w:val="0"/>
          <w:color w:val="auto"/>
          <w:kern w:val="0"/>
          <w:sz w:val="24"/>
          <w:szCs w:val="24"/>
          <w:lang w:eastAsia="ru-RU"/>
        </w:rPr>
        <w:t>–</w:t>
      </w:r>
      <w:r w:rsidR="00A5135B" w:rsidRPr="00246C55">
        <w:rPr>
          <w:rFonts w:cs="Times New Roman"/>
          <w:b w:val="0"/>
          <w:bCs w:val="0"/>
          <w:color w:val="auto"/>
          <w:kern w:val="0"/>
          <w:sz w:val="24"/>
          <w:szCs w:val="24"/>
          <w:lang w:eastAsia="ru-RU"/>
        </w:rPr>
        <w:t xml:space="preserve"> по длине занимаемых нежилых помещений;</w:t>
      </w:r>
    </w:p>
    <w:p w14:paraId="6D689011" w14:textId="77777777" w:rsidR="00A5135B" w:rsidRPr="00246C55" w:rsidRDefault="00356354"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 </w:t>
      </w:r>
      <w:r w:rsidR="00A5135B" w:rsidRPr="00246C55">
        <w:rPr>
          <w:rFonts w:cs="Times New Roman"/>
          <w:b w:val="0"/>
          <w:bCs w:val="0"/>
          <w:color w:val="auto"/>
          <w:kern w:val="0"/>
          <w:sz w:val="24"/>
          <w:szCs w:val="24"/>
          <w:lang w:eastAsia="ru-RU"/>
        </w:rPr>
        <w:t>по ширине:</w:t>
      </w:r>
    </w:p>
    <w:p w14:paraId="5F6BC945"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а) в случае размещения нежилого помещения с фасадной стороны здания </w:t>
      </w:r>
      <w:r w:rsidR="00356354" w:rsidRPr="00246C55">
        <w:rPr>
          <w:rFonts w:cs="Times New Roman"/>
          <w:b w:val="0"/>
          <w:bCs w:val="0"/>
          <w:color w:val="auto"/>
          <w:kern w:val="0"/>
          <w:sz w:val="24"/>
          <w:szCs w:val="24"/>
          <w:lang w:eastAsia="ru-RU"/>
        </w:rPr>
        <w:t>–</w:t>
      </w:r>
      <w:r w:rsidRPr="00246C55">
        <w:rPr>
          <w:rFonts w:cs="Times New Roman"/>
          <w:b w:val="0"/>
          <w:bCs w:val="0"/>
          <w:color w:val="auto"/>
          <w:kern w:val="0"/>
          <w:sz w:val="24"/>
          <w:szCs w:val="24"/>
          <w:lang w:eastAsia="ru-RU"/>
        </w:rPr>
        <w:t xml:space="preserve"> до края проезжей части автомобильной дороги;</w:t>
      </w:r>
    </w:p>
    <w:p w14:paraId="451547E3"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б) в иных случаях </w:t>
      </w:r>
      <w:r w:rsidR="00356354" w:rsidRPr="00246C55">
        <w:rPr>
          <w:rFonts w:cs="Times New Roman"/>
          <w:b w:val="0"/>
          <w:bCs w:val="0"/>
          <w:color w:val="auto"/>
          <w:kern w:val="0"/>
          <w:sz w:val="24"/>
          <w:szCs w:val="24"/>
          <w:lang w:eastAsia="ru-RU"/>
        </w:rPr>
        <w:t>–</w:t>
      </w:r>
      <w:r w:rsidRPr="00246C55">
        <w:rPr>
          <w:rFonts w:cs="Times New Roman"/>
          <w:b w:val="0"/>
          <w:bCs w:val="0"/>
          <w:color w:val="auto"/>
          <w:kern w:val="0"/>
          <w:sz w:val="24"/>
          <w:szCs w:val="24"/>
          <w:lang w:eastAsia="ru-RU"/>
        </w:rPr>
        <w:t xml:space="preserve"> с учетом территорий в соответствии с подпунктом 3 настоящего пункта. При определении ширины прилегающей территории учитывается необходимость содержания и благоустройства территорий и объектов благоустройства, используемых собственниками нежилых помещений при осуществлении хозяйственной и иной деятельности (дорожки, тротуары для входа в нежилое помещение, МАФ, парковки и др. объекты).</w:t>
      </w:r>
    </w:p>
    <w:p w14:paraId="5C73B7EA"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5) Для нежилых зданий:</w:t>
      </w:r>
    </w:p>
    <w:p w14:paraId="5E636DCA" w14:textId="77777777" w:rsidR="00A5135B" w:rsidRPr="00246C55" w:rsidRDefault="00610A73"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 </w:t>
      </w:r>
      <w:r w:rsidR="00A5135B" w:rsidRPr="00246C55">
        <w:rPr>
          <w:rFonts w:cs="Times New Roman"/>
          <w:b w:val="0"/>
          <w:bCs w:val="0"/>
          <w:color w:val="auto"/>
          <w:kern w:val="0"/>
          <w:sz w:val="24"/>
          <w:szCs w:val="24"/>
          <w:lang w:eastAsia="ru-RU"/>
        </w:rPr>
        <w:t xml:space="preserve">по длине </w:t>
      </w:r>
      <w:r w:rsidR="00356354" w:rsidRPr="00246C55">
        <w:rPr>
          <w:rFonts w:cs="Times New Roman"/>
          <w:b w:val="0"/>
          <w:bCs w:val="0"/>
          <w:color w:val="auto"/>
          <w:kern w:val="0"/>
          <w:sz w:val="24"/>
          <w:szCs w:val="24"/>
          <w:lang w:eastAsia="ru-RU"/>
        </w:rPr>
        <w:t>–</w:t>
      </w:r>
      <w:r w:rsidR="00A5135B" w:rsidRPr="00246C55">
        <w:rPr>
          <w:rFonts w:cs="Times New Roman"/>
          <w:b w:val="0"/>
          <w:bCs w:val="0"/>
          <w:color w:val="auto"/>
          <w:kern w:val="0"/>
          <w:sz w:val="24"/>
          <w:szCs w:val="24"/>
          <w:lang w:eastAsia="ru-RU"/>
        </w:rPr>
        <w:t xml:space="preserve"> на длину здания плюс половина санитарного разрыва с соседними зданиями, в случае отсутствия соседних зданий </w:t>
      </w:r>
      <w:r w:rsidR="00356354" w:rsidRPr="00246C55">
        <w:rPr>
          <w:rFonts w:cs="Times New Roman"/>
          <w:b w:val="0"/>
          <w:bCs w:val="0"/>
          <w:color w:val="auto"/>
          <w:kern w:val="0"/>
          <w:sz w:val="24"/>
          <w:szCs w:val="24"/>
          <w:lang w:eastAsia="ru-RU"/>
        </w:rPr>
        <w:t>–</w:t>
      </w:r>
      <w:r w:rsidR="00A5135B" w:rsidRPr="00246C55">
        <w:rPr>
          <w:rFonts w:cs="Times New Roman"/>
          <w:b w:val="0"/>
          <w:bCs w:val="0"/>
          <w:color w:val="auto"/>
          <w:kern w:val="0"/>
          <w:sz w:val="24"/>
          <w:szCs w:val="24"/>
          <w:lang w:eastAsia="ru-RU"/>
        </w:rPr>
        <w:t xml:space="preserve"> 25 метров;</w:t>
      </w:r>
    </w:p>
    <w:p w14:paraId="2777B9CC" w14:textId="77777777" w:rsidR="00A5135B" w:rsidRPr="00246C55" w:rsidRDefault="00610A73"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 </w:t>
      </w:r>
      <w:r w:rsidR="00A5135B" w:rsidRPr="00246C55">
        <w:rPr>
          <w:rFonts w:cs="Times New Roman"/>
          <w:b w:val="0"/>
          <w:bCs w:val="0"/>
          <w:color w:val="auto"/>
          <w:kern w:val="0"/>
          <w:sz w:val="24"/>
          <w:szCs w:val="24"/>
          <w:lang w:eastAsia="ru-RU"/>
        </w:rPr>
        <w:t xml:space="preserve">по ширине </w:t>
      </w:r>
      <w:r w:rsidRPr="00246C55">
        <w:rPr>
          <w:rFonts w:cs="Times New Roman"/>
          <w:b w:val="0"/>
          <w:bCs w:val="0"/>
          <w:color w:val="auto"/>
          <w:kern w:val="0"/>
          <w:sz w:val="24"/>
          <w:szCs w:val="24"/>
          <w:lang w:eastAsia="ru-RU"/>
        </w:rPr>
        <w:t>–</w:t>
      </w:r>
      <w:r w:rsidR="00A5135B" w:rsidRPr="00246C55">
        <w:rPr>
          <w:rFonts w:cs="Times New Roman"/>
          <w:b w:val="0"/>
          <w:bCs w:val="0"/>
          <w:color w:val="auto"/>
          <w:kern w:val="0"/>
          <w:sz w:val="24"/>
          <w:szCs w:val="24"/>
          <w:lang w:eastAsia="ru-RU"/>
        </w:rPr>
        <w:t xml:space="preserve"> от фасада здания до края проезжей части дороги, а в случаях:</w:t>
      </w:r>
    </w:p>
    <w:p w14:paraId="371F91AA"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а) наличия местного проезда, сопровождающего основную проезжую часть улицы, </w:t>
      </w:r>
      <w:r w:rsidR="00356354" w:rsidRPr="00246C55">
        <w:rPr>
          <w:rFonts w:cs="Times New Roman"/>
          <w:b w:val="0"/>
          <w:bCs w:val="0"/>
          <w:color w:val="auto"/>
          <w:kern w:val="0"/>
          <w:sz w:val="24"/>
          <w:szCs w:val="24"/>
          <w:lang w:eastAsia="ru-RU"/>
        </w:rPr>
        <w:t>–</w:t>
      </w:r>
      <w:r w:rsidRPr="00246C55">
        <w:rPr>
          <w:rFonts w:cs="Times New Roman"/>
          <w:b w:val="0"/>
          <w:bCs w:val="0"/>
          <w:color w:val="auto"/>
          <w:kern w:val="0"/>
          <w:sz w:val="24"/>
          <w:szCs w:val="24"/>
          <w:lang w:eastAsia="ru-RU"/>
        </w:rPr>
        <w:t xml:space="preserve"> до ближайшего к зданию бордюра местного проезда;</w:t>
      </w:r>
    </w:p>
    <w:p w14:paraId="5123F655"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lastRenderedPageBreak/>
        <w:t>б) устройства вокруг здания противопожарного проезда с техническим тротуаром – до дальнего бордюра противопожарного проезда.</w:t>
      </w:r>
    </w:p>
    <w:p w14:paraId="6BADF0F8"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6) Для нежилых зданий (комплекса зданий), имеющих ограждение, </w:t>
      </w:r>
      <w:r w:rsidR="00356354" w:rsidRPr="00246C55">
        <w:rPr>
          <w:rFonts w:cs="Times New Roman"/>
          <w:b w:val="0"/>
          <w:bCs w:val="0"/>
          <w:color w:val="auto"/>
          <w:kern w:val="0"/>
          <w:sz w:val="24"/>
          <w:szCs w:val="24"/>
          <w:lang w:eastAsia="ru-RU"/>
        </w:rPr>
        <w:t>–</w:t>
      </w:r>
      <w:r w:rsidRPr="00246C55">
        <w:rPr>
          <w:rFonts w:cs="Times New Roman"/>
          <w:b w:val="0"/>
          <w:bCs w:val="0"/>
          <w:color w:val="auto"/>
          <w:kern w:val="0"/>
          <w:sz w:val="24"/>
          <w:szCs w:val="24"/>
          <w:lang w:eastAsia="ru-RU"/>
        </w:rPr>
        <w:t xml:space="preserve"> 25 метров от ограждения по периметру.</w:t>
      </w:r>
    </w:p>
    <w:p w14:paraId="0B024EFC"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7) Для автостоянок </w:t>
      </w:r>
      <w:r w:rsidR="00356354" w:rsidRPr="00246C55">
        <w:rPr>
          <w:rFonts w:cs="Times New Roman"/>
          <w:b w:val="0"/>
          <w:bCs w:val="0"/>
          <w:color w:val="auto"/>
          <w:kern w:val="0"/>
          <w:sz w:val="24"/>
          <w:szCs w:val="24"/>
          <w:lang w:eastAsia="ru-RU"/>
        </w:rPr>
        <w:t>–</w:t>
      </w:r>
      <w:r w:rsidRPr="00246C55">
        <w:rPr>
          <w:rFonts w:cs="Times New Roman"/>
          <w:b w:val="0"/>
          <w:bCs w:val="0"/>
          <w:color w:val="auto"/>
          <w:kern w:val="0"/>
          <w:sz w:val="24"/>
          <w:szCs w:val="24"/>
          <w:lang w:eastAsia="ru-RU"/>
        </w:rPr>
        <w:t xml:space="preserve"> 25 метров по периметру.</w:t>
      </w:r>
    </w:p>
    <w:p w14:paraId="729CDACF"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8) Для промышленных объектов </w:t>
      </w:r>
      <w:r w:rsidR="00356354" w:rsidRPr="00246C55">
        <w:rPr>
          <w:rFonts w:cs="Times New Roman"/>
          <w:b w:val="0"/>
          <w:bCs w:val="0"/>
          <w:color w:val="auto"/>
          <w:kern w:val="0"/>
          <w:sz w:val="24"/>
          <w:szCs w:val="24"/>
          <w:lang w:eastAsia="ru-RU"/>
        </w:rPr>
        <w:t>–</w:t>
      </w:r>
      <w:r w:rsidRPr="00246C55">
        <w:rPr>
          <w:rFonts w:cs="Times New Roman"/>
          <w:b w:val="0"/>
          <w:bCs w:val="0"/>
          <w:color w:val="auto"/>
          <w:kern w:val="0"/>
          <w:sz w:val="24"/>
          <w:szCs w:val="24"/>
          <w:lang w:eastAsia="ru-RU"/>
        </w:rPr>
        <w:t xml:space="preserve"> 50 метров от ограждения по периметру.</w:t>
      </w:r>
    </w:p>
    <w:p w14:paraId="0683190F"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9) Для строительных объектов </w:t>
      </w:r>
      <w:r w:rsidR="00356354" w:rsidRPr="00246C55">
        <w:rPr>
          <w:rFonts w:cs="Times New Roman"/>
          <w:b w:val="0"/>
          <w:bCs w:val="0"/>
          <w:color w:val="auto"/>
          <w:kern w:val="0"/>
          <w:sz w:val="24"/>
          <w:szCs w:val="24"/>
          <w:lang w:eastAsia="ru-RU"/>
        </w:rPr>
        <w:t>–</w:t>
      </w:r>
      <w:r w:rsidRPr="00246C55">
        <w:rPr>
          <w:rFonts w:cs="Times New Roman"/>
          <w:b w:val="0"/>
          <w:bCs w:val="0"/>
          <w:color w:val="auto"/>
          <w:kern w:val="0"/>
          <w:sz w:val="24"/>
          <w:szCs w:val="24"/>
          <w:lang w:eastAsia="ru-RU"/>
        </w:rPr>
        <w:t xml:space="preserve"> 15 метров от ограждения по периметру.</w:t>
      </w:r>
    </w:p>
    <w:p w14:paraId="6E65109D"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10) Для отдельно стоящих тепловых, трансформаторных подстанции, зданий и сооружений инженерно-технического назначения на территориях общего пользования </w:t>
      </w:r>
      <w:r w:rsidR="00356354" w:rsidRPr="00246C55">
        <w:rPr>
          <w:rFonts w:cs="Times New Roman"/>
          <w:b w:val="0"/>
          <w:bCs w:val="0"/>
          <w:color w:val="auto"/>
          <w:kern w:val="0"/>
          <w:sz w:val="24"/>
          <w:szCs w:val="24"/>
          <w:lang w:eastAsia="ru-RU"/>
        </w:rPr>
        <w:t>–</w:t>
      </w:r>
      <w:r w:rsidRPr="00246C55">
        <w:rPr>
          <w:rFonts w:cs="Times New Roman"/>
          <w:b w:val="0"/>
          <w:bCs w:val="0"/>
          <w:color w:val="auto"/>
          <w:kern w:val="0"/>
          <w:sz w:val="24"/>
          <w:szCs w:val="24"/>
          <w:lang w:eastAsia="ru-RU"/>
        </w:rPr>
        <w:t xml:space="preserve"> 5 метров по периметру.</w:t>
      </w:r>
    </w:p>
    <w:p w14:paraId="363B51C5"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11) Для гаражно-строительных кооперативов, гаражных кооперативов, садоводческих объединений </w:t>
      </w:r>
      <w:r w:rsidR="00356354" w:rsidRPr="00246C55">
        <w:rPr>
          <w:rFonts w:cs="Times New Roman"/>
          <w:b w:val="0"/>
          <w:bCs w:val="0"/>
          <w:color w:val="auto"/>
          <w:kern w:val="0"/>
          <w:sz w:val="24"/>
          <w:szCs w:val="24"/>
          <w:lang w:eastAsia="ru-RU"/>
        </w:rPr>
        <w:t>–</w:t>
      </w:r>
      <w:r w:rsidRPr="00246C55">
        <w:rPr>
          <w:rFonts w:cs="Times New Roman"/>
          <w:b w:val="0"/>
          <w:bCs w:val="0"/>
          <w:color w:val="auto"/>
          <w:kern w:val="0"/>
          <w:sz w:val="24"/>
          <w:szCs w:val="24"/>
          <w:lang w:eastAsia="ru-RU"/>
        </w:rPr>
        <w:t xml:space="preserve"> от границ в размере 25 метров по периметру.</w:t>
      </w:r>
    </w:p>
    <w:p w14:paraId="1CBCBA6D"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12) Для автозаправочных станций (АЗС), </w:t>
      </w:r>
      <w:proofErr w:type="spellStart"/>
      <w:r w:rsidRPr="00246C55">
        <w:rPr>
          <w:rFonts w:cs="Times New Roman"/>
          <w:b w:val="0"/>
          <w:bCs w:val="0"/>
          <w:color w:val="auto"/>
          <w:kern w:val="0"/>
          <w:sz w:val="24"/>
          <w:szCs w:val="24"/>
          <w:lang w:eastAsia="ru-RU"/>
        </w:rPr>
        <w:t>автогазозаправочных</w:t>
      </w:r>
      <w:proofErr w:type="spellEnd"/>
      <w:r w:rsidRPr="00246C55">
        <w:rPr>
          <w:rFonts w:cs="Times New Roman"/>
          <w:b w:val="0"/>
          <w:bCs w:val="0"/>
          <w:color w:val="auto"/>
          <w:kern w:val="0"/>
          <w:sz w:val="24"/>
          <w:szCs w:val="24"/>
          <w:lang w:eastAsia="ru-RU"/>
        </w:rPr>
        <w:t xml:space="preserve"> станций (АГЗС) </w:t>
      </w:r>
      <w:r w:rsidR="00356354" w:rsidRPr="00246C55">
        <w:rPr>
          <w:rFonts w:cs="Times New Roman"/>
          <w:b w:val="0"/>
          <w:bCs w:val="0"/>
          <w:color w:val="auto"/>
          <w:kern w:val="0"/>
          <w:sz w:val="24"/>
          <w:szCs w:val="24"/>
          <w:lang w:eastAsia="ru-RU"/>
        </w:rPr>
        <w:t>–</w:t>
      </w:r>
      <w:r w:rsidRPr="00246C55">
        <w:rPr>
          <w:rFonts w:cs="Times New Roman"/>
          <w:b w:val="0"/>
          <w:bCs w:val="0"/>
          <w:color w:val="auto"/>
          <w:kern w:val="0"/>
          <w:sz w:val="24"/>
          <w:szCs w:val="24"/>
          <w:lang w:eastAsia="ru-RU"/>
        </w:rPr>
        <w:t xml:space="preserve"> 50 метров по периметру и подъезды к объектам.</w:t>
      </w:r>
    </w:p>
    <w:p w14:paraId="0F48A27F"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13) Для иных территории:</w:t>
      </w:r>
    </w:p>
    <w:p w14:paraId="708E8CC5" w14:textId="77777777" w:rsidR="00A5135B" w:rsidRPr="00246C55" w:rsidRDefault="00356354"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 </w:t>
      </w:r>
      <w:r w:rsidR="00A5135B" w:rsidRPr="00246C55">
        <w:rPr>
          <w:rFonts w:cs="Times New Roman"/>
          <w:b w:val="0"/>
          <w:bCs w:val="0"/>
          <w:color w:val="auto"/>
          <w:kern w:val="0"/>
          <w:sz w:val="24"/>
          <w:szCs w:val="24"/>
          <w:lang w:eastAsia="ru-RU"/>
        </w:rPr>
        <w:t xml:space="preserve">автомобильных дорог </w:t>
      </w:r>
      <w:r w:rsidRPr="00246C55">
        <w:rPr>
          <w:rFonts w:cs="Times New Roman"/>
          <w:b w:val="0"/>
          <w:bCs w:val="0"/>
          <w:color w:val="auto"/>
          <w:kern w:val="0"/>
          <w:sz w:val="24"/>
          <w:szCs w:val="24"/>
          <w:lang w:eastAsia="ru-RU"/>
        </w:rPr>
        <w:t>–</w:t>
      </w:r>
      <w:r w:rsidR="00A5135B" w:rsidRPr="00246C55">
        <w:rPr>
          <w:rFonts w:cs="Times New Roman"/>
          <w:b w:val="0"/>
          <w:bCs w:val="0"/>
          <w:color w:val="auto"/>
          <w:kern w:val="0"/>
          <w:sz w:val="24"/>
          <w:szCs w:val="24"/>
          <w:lang w:eastAsia="ru-RU"/>
        </w:rPr>
        <w:t xml:space="preserve"> в пределах полосы отвода;</w:t>
      </w:r>
    </w:p>
    <w:p w14:paraId="27BB48F8" w14:textId="77777777" w:rsidR="00A5135B" w:rsidRPr="00246C55" w:rsidRDefault="00356354"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 </w:t>
      </w:r>
      <w:r w:rsidR="00A5135B" w:rsidRPr="00246C55">
        <w:rPr>
          <w:rFonts w:cs="Times New Roman"/>
          <w:b w:val="0"/>
          <w:bCs w:val="0"/>
          <w:color w:val="auto"/>
          <w:kern w:val="0"/>
          <w:sz w:val="24"/>
          <w:szCs w:val="24"/>
          <w:lang w:eastAsia="ru-RU"/>
        </w:rPr>
        <w:t xml:space="preserve">линии железнодорожного транспорта общего и промышленного назначения </w:t>
      </w:r>
      <w:r w:rsidRPr="00246C55">
        <w:rPr>
          <w:rFonts w:cs="Times New Roman"/>
          <w:b w:val="0"/>
          <w:bCs w:val="0"/>
          <w:color w:val="auto"/>
          <w:kern w:val="0"/>
          <w:sz w:val="24"/>
          <w:szCs w:val="24"/>
          <w:lang w:eastAsia="ru-RU"/>
        </w:rPr>
        <w:t>–</w:t>
      </w:r>
      <w:r w:rsidR="00A5135B" w:rsidRPr="00246C55">
        <w:rPr>
          <w:rFonts w:cs="Times New Roman"/>
          <w:b w:val="0"/>
          <w:bCs w:val="0"/>
          <w:color w:val="auto"/>
          <w:kern w:val="0"/>
          <w:sz w:val="24"/>
          <w:szCs w:val="24"/>
          <w:lang w:eastAsia="ru-RU"/>
        </w:rPr>
        <w:t xml:space="preserve"> в пределах полосы отвода (откосы выемок и насыпей, переезды, переходы через пути);</w:t>
      </w:r>
    </w:p>
    <w:p w14:paraId="56EB1F0B" w14:textId="77777777" w:rsidR="00A5135B" w:rsidRPr="00246C55" w:rsidRDefault="00356354"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 </w:t>
      </w:r>
      <w:r w:rsidR="00A5135B" w:rsidRPr="00246C55">
        <w:rPr>
          <w:rFonts w:cs="Times New Roman"/>
          <w:b w:val="0"/>
          <w:bCs w:val="0"/>
          <w:color w:val="auto"/>
          <w:kern w:val="0"/>
          <w:sz w:val="24"/>
          <w:szCs w:val="24"/>
          <w:lang w:eastAsia="ru-RU"/>
        </w:rPr>
        <w:t xml:space="preserve">территории, прилегающих к наземным, надземным инженерным коммуникациям и сооружениям, </w:t>
      </w:r>
      <w:r w:rsidR="002A0CE7" w:rsidRPr="00246C55">
        <w:rPr>
          <w:rFonts w:cs="Times New Roman"/>
          <w:b w:val="0"/>
          <w:bCs w:val="0"/>
          <w:color w:val="auto"/>
          <w:kern w:val="0"/>
          <w:sz w:val="24"/>
          <w:szCs w:val="24"/>
          <w:lang w:eastAsia="ru-RU"/>
        </w:rPr>
        <w:t>–</w:t>
      </w:r>
      <w:r w:rsidR="00A5135B" w:rsidRPr="00246C55">
        <w:rPr>
          <w:rFonts w:cs="Times New Roman"/>
          <w:b w:val="0"/>
          <w:bCs w:val="0"/>
          <w:color w:val="auto"/>
          <w:kern w:val="0"/>
          <w:sz w:val="24"/>
          <w:szCs w:val="24"/>
          <w:lang w:eastAsia="ru-RU"/>
        </w:rPr>
        <w:t xml:space="preserve"> по 5 метров в каждую сторону, если иное не предусмотрено договором;</w:t>
      </w:r>
    </w:p>
    <w:p w14:paraId="1512D7BE" w14:textId="77777777" w:rsidR="00A5135B" w:rsidRPr="00246C55" w:rsidRDefault="002A0CE7"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 </w:t>
      </w:r>
      <w:r w:rsidR="00A5135B" w:rsidRPr="00246C55">
        <w:rPr>
          <w:rFonts w:cs="Times New Roman"/>
          <w:b w:val="0"/>
          <w:bCs w:val="0"/>
          <w:color w:val="auto"/>
          <w:kern w:val="0"/>
          <w:sz w:val="24"/>
          <w:szCs w:val="24"/>
          <w:lang w:eastAsia="ru-RU"/>
        </w:rPr>
        <w:t xml:space="preserve">территории, прилегающих к рекламным конструкциям, </w:t>
      </w:r>
      <w:r w:rsidRPr="00246C55">
        <w:rPr>
          <w:rFonts w:cs="Times New Roman"/>
          <w:b w:val="0"/>
          <w:bCs w:val="0"/>
          <w:color w:val="auto"/>
          <w:kern w:val="0"/>
          <w:sz w:val="24"/>
          <w:szCs w:val="24"/>
          <w:lang w:eastAsia="ru-RU"/>
        </w:rPr>
        <w:t>–</w:t>
      </w:r>
      <w:r w:rsidR="00A5135B" w:rsidRPr="00246C55">
        <w:rPr>
          <w:rFonts w:cs="Times New Roman"/>
          <w:b w:val="0"/>
          <w:bCs w:val="0"/>
          <w:color w:val="auto"/>
          <w:kern w:val="0"/>
          <w:sz w:val="24"/>
          <w:szCs w:val="24"/>
          <w:lang w:eastAsia="ru-RU"/>
        </w:rPr>
        <w:t xml:space="preserve"> 5 метров по периметру (радиусу) основания.</w:t>
      </w:r>
    </w:p>
    <w:p w14:paraId="0EEB5956" w14:textId="1BAF0F31"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Определенные во втором абзаце п. </w:t>
      </w:r>
      <w:r w:rsidR="002A0CE7" w:rsidRPr="00246C55">
        <w:rPr>
          <w:rFonts w:cs="Times New Roman"/>
          <w:b w:val="0"/>
          <w:bCs w:val="0"/>
          <w:color w:val="auto"/>
          <w:kern w:val="0"/>
          <w:sz w:val="24"/>
          <w:szCs w:val="24"/>
          <w:lang w:eastAsia="ru-RU"/>
        </w:rPr>
        <w:t>1</w:t>
      </w:r>
      <w:r w:rsidR="004F4724" w:rsidRPr="00246C55">
        <w:rPr>
          <w:rFonts w:cs="Times New Roman"/>
          <w:b w:val="0"/>
          <w:bCs w:val="0"/>
          <w:color w:val="auto"/>
          <w:kern w:val="0"/>
          <w:sz w:val="24"/>
          <w:szCs w:val="24"/>
          <w:lang w:eastAsia="ru-RU"/>
        </w:rPr>
        <w:t>1</w:t>
      </w:r>
      <w:r w:rsidR="002A0CE7" w:rsidRPr="00246C55">
        <w:rPr>
          <w:rFonts w:cs="Times New Roman"/>
          <w:b w:val="0"/>
          <w:bCs w:val="0"/>
          <w:color w:val="auto"/>
          <w:kern w:val="0"/>
          <w:sz w:val="24"/>
          <w:szCs w:val="24"/>
          <w:lang w:eastAsia="ru-RU"/>
        </w:rPr>
        <w:t xml:space="preserve">.2.2.6. </w:t>
      </w:r>
      <w:r w:rsidRPr="00246C55">
        <w:rPr>
          <w:rFonts w:cs="Times New Roman"/>
          <w:b w:val="0"/>
          <w:bCs w:val="0"/>
          <w:color w:val="auto"/>
          <w:kern w:val="0"/>
          <w:sz w:val="24"/>
          <w:szCs w:val="24"/>
          <w:lang w:eastAsia="ru-RU"/>
        </w:rPr>
        <w:t>территории могут включать в себя тротуары, зеленые насаждения, другие территории, но ограничиваются дорожным бордюром, полотном дороги общего пользования, линией пересечения с прилегающей территорией другого юридического, физического лица.</w:t>
      </w:r>
    </w:p>
    <w:p w14:paraId="75CEEC64"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Уборка и санитарная очистка прилегающей территории производится по мере необходимости, но не реже одного раза в месяц.</w:t>
      </w:r>
    </w:p>
    <w:p w14:paraId="7014316E" w14:textId="77777777" w:rsidR="00A5135B" w:rsidRPr="00246C55" w:rsidRDefault="00011465"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A32C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 xml:space="preserve">.2.2.7. </w:t>
      </w:r>
      <w:proofErr w:type="gramStart"/>
      <w:r w:rsidR="00A5135B" w:rsidRPr="00246C55">
        <w:rPr>
          <w:rFonts w:cs="Times New Roman"/>
          <w:b w:val="0"/>
          <w:bCs w:val="0"/>
          <w:color w:val="auto"/>
          <w:kern w:val="0"/>
          <w:sz w:val="24"/>
          <w:szCs w:val="24"/>
          <w:lang w:eastAsia="ru-RU"/>
        </w:rPr>
        <w:t>Собственники (правообладатели) объектов капитального строительства (зданий, строений, сооружений, объектов, строительство которых не завершено) и объектов, не являющихся объектами капитального строительства, до выполнения кадастровых работ по земельному участку обеспечивают уборку территорий по сторонам периметра объекта: - выходящим на красные линии кварталов и общегородских магистралей, - от красных линий квартала до ближайшей проезжей части дороги, включая тротуары, газоны, лотковую зону вдоль бортового камня, а</w:t>
      </w:r>
      <w:proofErr w:type="gramEnd"/>
      <w:r w:rsidR="00A5135B" w:rsidRPr="00246C55">
        <w:rPr>
          <w:rFonts w:cs="Times New Roman"/>
          <w:b w:val="0"/>
          <w:bCs w:val="0"/>
          <w:color w:val="auto"/>
          <w:kern w:val="0"/>
          <w:sz w:val="24"/>
          <w:szCs w:val="24"/>
          <w:lang w:eastAsia="ru-RU"/>
        </w:rPr>
        <w:t xml:space="preserve"> также пешеходные зоны и боковые проезды до осевой линии; - не выходящим на красные линии кварталов и общегородских магистралей, - от каждой стороны на расстояние не более 10 м.</w:t>
      </w:r>
    </w:p>
    <w:p w14:paraId="51B947E4" w14:textId="0C163E5D" w:rsidR="00A5135B" w:rsidRPr="00246C55" w:rsidRDefault="00011465" w:rsidP="00A5135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A32C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 xml:space="preserve">.2.2.8. Муниципальное казенное учреждение </w:t>
      </w:r>
      <w:r w:rsidR="00660FA1" w:rsidRPr="00246C55">
        <w:rPr>
          <w:rFonts w:cs="Times New Roman"/>
          <w:b w:val="0"/>
          <w:bCs w:val="0"/>
          <w:color w:val="auto"/>
          <w:kern w:val="0"/>
          <w:sz w:val="24"/>
          <w:szCs w:val="24"/>
          <w:lang w:eastAsia="ru-RU"/>
        </w:rPr>
        <w:t>«</w:t>
      </w:r>
      <w:r w:rsidR="00A5135B" w:rsidRPr="00246C55">
        <w:rPr>
          <w:rFonts w:cs="Times New Roman"/>
          <w:b w:val="0"/>
          <w:bCs w:val="0"/>
          <w:color w:val="auto"/>
          <w:kern w:val="0"/>
          <w:sz w:val="24"/>
          <w:szCs w:val="24"/>
          <w:lang w:eastAsia="ru-RU"/>
        </w:rPr>
        <w:t xml:space="preserve">Управление городского хозяйства </w:t>
      </w:r>
      <w:r w:rsidR="00660FA1" w:rsidRPr="00246C55">
        <w:rPr>
          <w:rFonts w:cs="Times New Roman"/>
          <w:b w:val="0"/>
          <w:bCs w:val="0"/>
          <w:color w:val="auto"/>
          <w:kern w:val="0"/>
          <w:sz w:val="24"/>
          <w:szCs w:val="24"/>
          <w:lang w:eastAsia="ru-RU"/>
        </w:rPr>
        <w:t>МО</w:t>
      </w:r>
      <w:r w:rsidR="00A5135B" w:rsidRPr="00246C55">
        <w:rPr>
          <w:rFonts w:cs="Times New Roman"/>
          <w:b w:val="0"/>
          <w:bCs w:val="0"/>
          <w:color w:val="auto"/>
          <w:kern w:val="0"/>
          <w:sz w:val="24"/>
          <w:szCs w:val="24"/>
          <w:lang w:eastAsia="ru-RU"/>
        </w:rPr>
        <w:t xml:space="preserve"> г. Кол</w:t>
      </w:r>
      <w:r w:rsidR="00660FA1" w:rsidRPr="00246C55">
        <w:rPr>
          <w:rFonts w:cs="Times New Roman"/>
          <w:b w:val="0"/>
          <w:bCs w:val="0"/>
          <w:color w:val="auto"/>
          <w:kern w:val="0"/>
          <w:sz w:val="24"/>
          <w:szCs w:val="24"/>
          <w:lang w:eastAsia="ru-RU"/>
        </w:rPr>
        <w:t>а»</w:t>
      </w:r>
      <w:r w:rsidR="00A5135B" w:rsidRPr="00246C55">
        <w:rPr>
          <w:rFonts w:cs="Times New Roman"/>
          <w:b w:val="0"/>
          <w:bCs w:val="0"/>
          <w:color w:val="auto"/>
          <w:kern w:val="0"/>
          <w:sz w:val="24"/>
          <w:szCs w:val="24"/>
          <w:lang w:eastAsia="ru-RU"/>
        </w:rPr>
        <w:t xml:space="preserve"> заключает </w:t>
      </w:r>
      <w:r w:rsidR="0017409B" w:rsidRPr="00246C55">
        <w:rPr>
          <w:rFonts w:cs="Times New Roman"/>
          <w:b w:val="0"/>
          <w:bCs w:val="0"/>
          <w:color w:val="auto"/>
          <w:kern w:val="0"/>
          <w:sz w:val="24"/>
          <w:szCs w:val="24"/>
          <w:lang w:eastAsia="ru-RU"/>
        </w:rPr>
        <w:t xml:space="preserve">контракты </w:t>
      </w:r>
      <w:r w:rsidR="00A5135B" w:rsidRPr="00246C55">
        <w:rPr>
          <w:rFonts w:cs="Times New Roman"/>
          <w:b w:val="0"/>
          <w:bCs w:val="0"/>
          <w:color w:val="auto"/>
          <w:kern w:val="0"/>
          <w:sz w:val="24"/>
          <w:szCs w:val="24"/>
          <w:lang w:eastAsia="ru-RU"/>
        </w:rPr>
        <w:t>со специализированными организациями на уборку иных территорий города, не урегулированных Правилами, за счет средств, предусмотренных на эти цели в бюджете города</w:t>
      </w:r>
      <w:r w:rsidR="00CB39BE" w:rsidRPr="00246C55">
        <w:rPr>
          <w:rFonts w:cs="Times New Roman"/>
          <w:b w:val="0"/>
          <w:bCs w:val="0"/>
          <w:color w:val="auto"/>
          <w:kern w:val="0"/>
          <w:sz w:val="24"/>
          <w:szCs w:val="24"/>
          <w:lang w:eastAsia="ru-RU"/>
        </w:rPr>
        <w:t xml:space="preserve"> Колы</w:t>
      </w:r>
      <w:r w:rsidR="00A5135B" w:rsidRPr="00246C55">
        <w:rPr>
          <w:rFonts w:cs="Times New Roman"/>
          <w:b w:val="0"/>
          <w:bCs w:val="0"/>
          <w:color w:val="auto"/>
          <w:kern w:val="0"/>
          <w:sz w:val="24"/>
          <w:szCs w:val="24"/>
          <w:lang w:eastAsia="ru-RU"/>
        </w:rPr>
        <w:t xml:space="preserve"> на очередной финансовый год и плановый период.</w:t>
      </w:r>
      <w:bookmarkStart w:id="77" w:name="_Toc496517060"/>
    </w:p>
    <w:p w14:paraId="4C07C447" w14:textId="77777777" w:rsidR="00CE5BA4" w:rsidRPr="00246C55" w:rsidRDefault="00CE5BA4" w:rsidP="00A5135B">
      <w:pPr>
        <w:widowControl w:val="0"/>
        <w:suppressAutoHyphens w:val="0"/>
        <w:ind w:firstLine="709"/>
        <w:jc w:val="both"/>
        <w:rPr>
          <w:rFonts w:cs="Times New Roman"/>
          <w:b w:val="0"/>
          <w:bCs w:val="0"/>
          <w:color w:val="auto"/>
          <w:kern w:val="0"/>
          <w:sz w:val="24"/>
          <w:szCs w:val="24"/>
          <w:lang w:eastAsia="ru-RU"/>
        </w:rPr>
      </w:pPr>
    </w:p>
    <w:p w14:paraId="6101B873" w14:textId="77777777" w:rsidR="00A5135B" w:rsidRPr="00246C55" w:rsidRDefault="00011465" w:rsidP="00A5135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A32C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.2.3. Осуществление уборки территорий</w:t>
      </w:r>
      <w:bookmarkEnd w:id="77"/>
    </w:p>
    <w:p w14:paraId="1A0DF9C2" w14:textId="77777777" w:rsidR="00A5135B" w:rsidRPr="00246C55" w:rsidRDefault="00011465"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A32C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.2.3.1. При уборке улично-дорожной сети специализированные организации осуществляют:</w:t>
      </w:r>
    </w:p>
    <w:p w14:paraId="2533431F"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механизированную (с применением специализированной техники) и ручную уборку покрытий поверхностей проезжей части;</w:t>
      </w:r>
    </w:p>
    <w:p w14:paraId="3AA2C637"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механизированную и ручную (в том числе с применением средств малой механизации) уборку покрытий поверхностей тротуаров, посадочных площадок остановочных пунктов;</w:t>
      </w:r>
    </w:p>
    <w:p w14:paraId="119B108A"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уборку разворотных площадок конечных пунктов маршрутов пассажирского транспорта в границах красных линий дорог;</w:t>
      </w:r>
    </w:p>
    <w:p w14:paraId="04D62879"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lastRenderedPageBreak/>
        <w:t>- удаление отходов производства и потребления, в том числе с обочин дорог, с последующим их сбором и вывозом в специально отведенные для этого места;</w:t>
      </w:r>
    </w:p>
    <w:p w14:paraId="26DB4F20"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удаление трупов животных;</w:t>
      </w:r>
    </w:p>
    <w:p w14:paraId="467735B2"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установку, содержание и очистку малых контейнеров и урн.</w:t>
      </w:r>
    </w:p>
    <w:p w14:paraId="6653DAE8" w14:textId="77777777" w:rsidR="00A5135B" w:rsidRPr="00246C55" w:rsidRDefault="00011465"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A32C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.2.3.2. Организации, эксплуатирующие дорожные сооружения, осуществляют:</w:t>
      </w:r>
    </w:p>
    <w:p w14:paraId="3A01F00A"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 содержание и уборку покрытий поверхностей мостов, балюстрад, пешеходных переходов, прилегающих к ним территорий, а также содержание коллекторов, труб ливневой канализации и </w:t>
      </w:r>
      <w:proofErr w:type="spellStart"/>
      <w:r w:rsidRPr="00246C55">
        <w:rPr>
          <w:rFonts w:cs="Times New Roman"/>
          <w:b w:val="0"/>
          <w:bCs w:val="0"/>
          <w:color w:val="auto"/>
          <w:kern w:val="0"/>
          <w:sz w:val="24"/>
          <w:szCs w:val="24"/>
          <w:lang w:eastAsia="ru-RU"/>
        </w:rPr>
        <w:t>дождеприемных</w:t>
      </w:r>
      <w:proofErr w:type="spellEnd"/>
      <w:r w:rsidRPr="00246C55">
        <w:rPr>
          <w:rFonts w:cs="Times New Roman"/>
          <w:b w:val="0"/>
          <w:bCs w:val="0"/>
          <w:color w:val="auto"/>
          <w:kern w:val="0"/>
          <w:sz w:val="24"/>
          <w:szCs w:val="24"/>
          <w:lang w:eastAsia="ru-RU"/>
        </w:rPr>
        <w:t xml:space="preserve"> колодцев; </w:t>
      </w:r>
    </w:p>
    <w:p w14:paraId="77628FD6"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 очистку и промывку парапетов, ограждений, балюстрад; </w:t>
      </w:r>
    </w:p>
    <w:p w14:paraId="1B350DA4"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 содержание и очистку водоотводных устройств ливневой канализации; </w:t>
      </w:r>
    </w:p>
    <w:p w14:paraId="5D58FAA8"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 установку, содержание и очистку малых контейнеров и урн. </w:t>
      </w:r>
    </w:p>
    <w:p w14:paraId="3994F412" w14:textId="77777777" w:rsidR="00A5135B" w:rsidRPr="00246C55" w:rsidRDefault="00011465"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A32C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.2.3.3. Организации, эксплуатирующие железнодорожные (магистральные и подъездные) пути, проходящие в черте города, осуществляют:</w:t>
      </w:r>
    </w:p>
    <w:p w14:paraId="226425BE" w14:textId="77777777" w:rsidR="00A5135B" w:rsidRPr="00246C55" w:rsidRDefault="00A5135B" w:rsidP="00011465">
      <w:pPr>
        <w:widowControl w:val="0"/>
        <w:tabs>
          <w:tab w:val="left" w:pos="851"/>
        </w:tabs>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w:t>
      </w:r>
      <w:r w:rsidRPr="00246C55">
        <w:rPr>
          <w:rFonts w:cs="Times New Roman"/>
          <w:b w:val="0"/>
          <w:bCs w:val="0"/>
          <w:color w:val="auto"/>
          <w:kern w:val="0"/>
          <w:sz w:val="24"/>
          <w:szCs w:val="24"/>
          <w:lang w:eastAsia="ru-RU"/>
        </w:rPr>
        <w:tab/>
        <w:t>содержание и уборку железнодорожных путей в пределах полосы землеотвода (откосов, в том числе с устройством дренажа и водоотведения, выкашиванием травы, подстриганием и вырубкой кустов и деревьев, зон железнодорожных переездов, переходов через пути), дорожных и железнодорожных сооружений, находящихся в границах подземных и наземных пешеходных переходов, посадочных платформ;</w:t>
      </w:r>
    </w:p>
    <w:p w14:paraId="77089D45" w14:textId="77777777" w:rsidR="00A5135B" w:rsidRPr="00246C55" w:rsidRDefault="00A5135B" w:rsidP="00011465">
      <w:pPr>
        <w:widowControl w:val="0"/>
        <w:tabs>
          <w:tab w:val="left" w:pos="851"/>
        </w:tabs>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w:t>
      </w:r>
      <w:r w:rsidRPr="00246C55">
        <w:rPr>
          <w:rFonts w:cs="Times New Roman"/>
          <w:b w:val="0"/>
          <w:bCs w:val="0"/>
          <w:color w:val="auto"/>
          <w:kern w:val="0"/>
          <w:sz w:val="24"/>
          <w:szCs w:val="24"/>
          <w:lang w:eastAsia="ru-RU"/>
        </w:rPr>
        <w:tab/>
        <w:t>содержание и уборку территорий зданий вокзалов, иных объектов капитального строительства и размещенных на них объектов благоустройства.</w:t>
      </w:r>
    </w:p>
    <w:p w14:paraId="20866990" w14:textId="77777777" w:rsidR="00A5135B" w:rsidRPr="00246C55" w:rsidRDefault="00011465"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A32C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 xml:space="preserve">.2.3.4. Содержание и уборка территорий, отведенных для размещения и эксплуатации наружных линий электропередач, газовых, водопроводных, канализационных, тепловых и других сетей, осуществляется организациями, эксплуатирующими указанные сети и линии электропередач. </w:t>
      </w:r>
    </w:p>
    <w:p w14:paraId="5F8C78C6" w14:textId="77777777" w:rsidR="00A5135B" w:rsidRPr="00246C55" w:rsidRDefault="00011465"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A32C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 xml:space="preserve">.2.3.5. Ликвидация последствий аварий на наружных линиях электропередач, газовых, водопроводных, канализационных, тепловых и других сетях с выполнением мероприятий по обеспечению безопасности движения транспортных средств и пешеходов, включая восстановление нарушенных покрытий поверхностей и других элементов благоустройства, осуществляется организациями, эксплуатирующими указанные сети и линии электропередач. </w:t>
      </w:r>
    </w:p>
    <w:p w14:paraId="2B023E5D" w14:textId="77777777" w:rsidR="00A5135B" w:rsidRPr="00246C55" w:rsidRDefault="00011465"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A32C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 xml:space="preserve">.2.3.6. Содержание и уборка зон отдыха, парков, скверов возлагается на собственников (правообладателей) этих объектов благоустройства. </w:t>
      </w:r>
    </w:p>
    <w:p w14:paraId="101F47FC" w14:textId="77777777" w:rsidR="00A5135B" w:rsidRPr="00246C55" w:rsidRDefault="00011465"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A32C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 xml:space="preserve">.2.3.7. Содержание и уборка территорий рынков и прилегающих к ним территорий в соответствии с СанПиНом возлагается на администрацию рынков. </w:t>
      </w:r>
    </w:p>
    <w:p w14:paraId="1B194BFE" w14:textId="77777777" w:rsidR="00A5135B" w:rsidRPr="00246C55" w:rsidRDefault="00011465"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A32C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 xml:space="preserve">.2.3.8. Собственники (правообладатели) объектов производственного назначения обязаны содержать и убирать выезды с территорий объектов производственного назначения на улично-дорожную сеть города, а также существующие защитные зеленые насаждения. </w:t>
      </w:r>
    </w:p>
    <w:p w14:paraId="348500A7" w14:textId="77777777" w:rsidR="00A5135B" w:rsidRPr="00246C55" w:rsidRDefault="00011465"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A32C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 xml:space="preserve">.2.3.9. Физические и юридические лица, организующие массовые мероприятия на территории города, обязаны обеспечить уборку территории, предоставленной для проведения массового мероприятия. </w:t>
      </w:r>
    </w:p>
    <w:p w14:paraId="6D76D50A" w14:textId="77777777" w:rsidR="00A5135B" w:rsidRPr="00246C55" w:rsidRDefault="00011465"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A32C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 xml:space="preserve">.2.3.10. </w:t>
      </w:r>
      <w:proofErr w:type="gramStart"/>
      <w:r w:rsidR="00A5135B" w:rsidRPr="00246C55">
        <w:rPr>
          <w:rFonts w:cs="Times New Roman"/>
          <w:b w:val="0"/>
          <w:bCs w:val="0"/>
          <w:color w:val="auto"/>
          <w:kern w:val="0"/>
          <w:sz w:val="24"/>
          <w:szCs w:val="24"/>
          <w:lang w:eastAsia="ru-RU"/>
        </w:rPr>
        <w:t>Юридические лица независимо от их организационно-правовых форм и физические лица, обеспечивающие (осуществляющие) уборку территорий, обязаны соблюдать особенности уборки территории в весенне-летний и осенне-зимний периоды, а также порядок обращения с отходами производства и потребления, установленные Правилами, другими муниципальными правовыми актами города Колы.</w:t>
      </w:r>
      <w:proofErr w:type="gramEnd"/>
    </w:p>
    <w:p w14:paraId="02D7E0B0" w14:textId="77777777" w:rsidR="00A5135B" w:rsidRPr="00246C55" w:rsidRDefault="00011465"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A32C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.2.3.11. На территории города Колы запрещается разведение костров, сжигание травы, мусора и отходов.</w:t>
      </w:r>
      <w:bookmarkStart w:id="78" w:name="_Toc496517061"/>
    </w:p>
    <w:p w14:paraId="2ED383C0" w14:textId="77777777" w:rsidR="00CE5BA4" w:rsidRPr="00246C55" w:rsidRDefault="00CE5BA4"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
    <w:p w14:paraId="03721EFE" w14:textId="77777777" w:rsidR="00A5135B" w:rsidRPr="00246C55" w:rsidRDefault="00011465"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A32C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.2.4. Особенности уборки территорий в весенне-летний период</w:t>
      </w:r>
      <w:bookmarkEnd w:id="78"/>
      <w:r w:rsidR="00A5135B" w:rsidRPr="00246C55">
        <w:rPr>
          <w:rFonts w:cs="Times New Roman"/>
          <w:b w:val="0"/>
          <w:bCs w:val="0"/>
          <w:color w:val="auto"/>
          <w:kern w:val="0"/>
          <w:sz w:val="24"/>
          <w:szCs w:val="24"/>
          <w:lang w:eastAsia="ru-RU"/>
        </w:rPr>
        <w:t>.</w:t>
      </w:r>
    </w:p>
    <w:p w14:paraId="4C1BB044" w14:textId="77777777" w:rsidR="00A5135B" w:rsidRPr="00246C55" w:rsidRDefault="00011465"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A32C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.2.4.1. В весенне-летний период уборка объектов благоустройства предусматривает подметание, мойку, поливку покрытий поверхностей, сбор и вывоз отходов производства и потребления с объектов благоустройства, выкос травы.</w:t>
      </w:r>
    </w:p>
    <w:p w14:paraId="5D46112B" w14:textId="77777777" w:rsidR="00A5135B" w:rsidRPr="00246C55" w:rsidRDefault="00011465"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lastRenderedPageBreak/>
        <w:t>1</w:t>
      </w:r>
      <w:r w:rsidR="001A32C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.2.4.2. Объекты благоустройства должны быть очищены от отходов производства и потребления, грунтово-песчаных наносов.</w:t>
      </w:r>
    </w:p>
    <w:p w14:paraId="640D911C" w14:textId="77777777" w:rsidR="00610A73" w:rsidRPr="00246C55" w:rsidRDefault="00011465"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A32C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.2.4.3. При подметании тротуаров в сухую погоду подметание осуществляется с предварительным увлажнением искусственного покрытия. Собранный мусор, смет, листва, скошенная трава, ветки должны вывозиться в соответствии с установленными требованиями.</w:t>
      </w:r>
    </w:p>
    <w:p w14:paraId="7784CDFD" w14:textId="77777777" w:rsidR="00A5135B" w:rsidRPr="00246C55" w:rsidRDefault="00011465"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A32C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.2.4.4. Мойка улично-дорожной сети, имеющей дождевую канализацию или уклоны, обеспечивающие сток воды, производится после подметания.</w:t>
      </w:r>
    </w:p>
    <w:p w14:paraId="3CDF558D" w14:textId="77777777" w:rsidR="00A5135B" w:rsidRPr="00246C55" w:rsidRDefault="00011465"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A32C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.2.4.5. Мойку необходимо осуществлять на всю ширину проезжей части улиц и площадей.</w:t>
      </w:r>
    </w:p>
    <w:p w14:paraId="5EE1D8C3" w14:textId="77777777" w:rsidR="00A5135B" w:rsidRPr="00246C55" w:rsidRDefault="00011465"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A32C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 xml:space="preserve">.2.4.6. Мойку и поливку тротуаров и придомовых территорий, зеленых насаждений и газонов необходимо производить силами специализированных организаций.  </w:t>
      </w:r>
    </w:p>
    <w:p w14:paraId="1945A92D" w14:textId="402264E5" w:rsidR="00A5135B" w:rsidRPr="00246C55" w:rsidRDefault="00011465"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A32C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 xml:space="preserve">.2.4.7. Дорожная разметка должна соответствовать </w:t>
      </w:r>
      <w:r w:rsidR="00660FA1" w:rsidRPr="00246C55">
        <w:rPr>
          <w:rFonts w:cs="Times New Roman"/>
          <w:b w:val="0"/>
          <w:bCs w:val="0"/>
          <w:color w:val="auto"/>
          <w:kern w:val="0"/>
          <w:sz w:val="24"/>
          <w:szCs w:val="24"/>
          <w:lang w:eastAsia="ru-RU"/>
        </w:rPr>
        <w:t xml:space="preserve">ГОСТ </w:t>
      </w:r>
      <w:proofErr w:type="gramStart"/>
      <w:r w:rsidR="00660FA1" w:rsidRPr="00246C55">
        <w:rPr>
          <w:rFonts w:cs="Times New Roman"/>
          <w:b w:val="0"/>
          <w:bCs w:val="0"/>
          <w:color w:val="auto"/>
          <w:kern w:val="0"/>
          <w:sz w:val="24"/>
          <w:szCs w:val="24"/>
          <w:lang w:eastAsia="ru-RU"/>
        </w:rPr>
        <w:t>Р</w:t>
      </w:r>
      <w:proofErr w:type="gramEnd"/>
      <w:r w:rsidR="00660FA1" w:rsidRPr="00246C55">
        <w:rPr>
          <w:rFonts w:cs="Times New Roman"/>
          <w:b w:val="0"/>
          <w:bCs w:val="0"/>
          <w:color w:val="auto"/>
          <w:kern w:val="0"/>
          <w:sz w:val="24"/>
          <w:szCs w:val="24"/>
          <w:lang w:eastAsia="ru-RU"/>
        </w:rPr>
        <w:t xml:space="preserve"> 51256-2018. </w:t>
      </w:r>
      <w:r w:rsidR="00AA56CD" w:rsidRPr="00246C55">
        <w:rPr>
          <w:rFonts w:cs="Times New Roman"/>
          <w:b w:val="0"/>
          <w:bCs w:val="0"/>
          <w:color w:val="auto"/>
          <w:kern w:val="0"/>
          <w:sz w:val="24"/>
          <w:szCs w:val="24"/>
          <w:lang w:eastAsia="ru-RU"/>
        </w:rPr>
        <w:t>«</w:t>
      </w:r>
      <w:r w:rsidR="00660FA1" w:rsidRPr="00246C55">
        <w:rPr>
          <w:rFonts w:cs="Times New Roman"/>
          <w:b w:val="0"/>
          <w:bCs w:val="0"/>
          <w:color w:val="auto"/>
          <w:kern w:val="0"/>
          <w:sz w:val="24"/>
          <w:szCs w:val="24"/>
          <w:lang w:eastAsia="ru-RU"/>
        </w:rPr>
        <w:t>Национальный стандарт Российской Федерации. Технические средства организации дорожного движения. Разметка дорожная. Классификация. Технические требования</w:t>
      </w:r>
      <w:r w:rsidR="00AA56CD" w:rsidRPr="00246C55">
        <w:rPr>
          <w:rFonts w:cs="Times New Roman"/>
          <w:b w:val="0"/>
          <w:bCs w:val="0"/>
          <w:color w:val="auto"/>
          <w:kern w:val="0"/>
          <w:sz w:val="24"/>
          <w:szCs w:val="24"/>
          <w:lang w:eastAsia="ru-RU"/>
        </w:rPr>
        <w:t>»</w:t>
      </w:r>
      <w:r w:rsidR="00A5135B" w:rsidRPr="00246C55">
        <w:rPr>
          <w:rFonts w:cs="Times New Roman"/>
          <w:b w:val="0"/>
          <w:bCs w:val="0"/>
          <w:color w:val="auto"/>
          <w:kern w:val="0"/>
          <w:sz w:val="24"/>
          <w:szCs w:val="24"/>
          <w:lang w:eastAsia="ru-RU"/>
        </w:rPr>
        <w:t xml:space="preserve">, быть всегда </w:t>
      </w:r>
      <w:proofErr w:type="gramStart"/>
      <w:r w:rsidR="00A5135B" w:rsidRPr="00246C55">
        <w:rPr>
          <w:rFonts w:cs="Times New Roman"/>
          <w:b w:val="0"/>
          <w:bCs w:val="0"/>
          <w:color w:val="auto"/>
          <w:kern w:val="0"/>
          <w:sz w:val="24"/>
          <w:szCs w:val="24"/>
          <w:lang w:eastAsia="ru-RU"/>
        </w:rPr>
        <w:t>очищена</w:t>
      </w:r>
      <w:proofErr w:type="gramEnd"/>
      <w:r w:rsidR="00A5135B" w:rsidRPr="00246C55">
        <w:rPr>
          <w:rFonts w:cs="Times New Roman"/>
          <w:b w:val="0"/>
          <w:bCs w:val="0"/>
          <w:color w:val="auto"/>
          <w:kern w:val="0"/>
          <w:sz w:val="24"/>
          <w:szCs w:val="24"/>
          <w:lang w:eastAsia="ru-RU"/>
        </w:rPr>
        <w:t>.</w:t>
      </w:r>
    </w:p>
    <w:p w14:paraId="2077F240" w14:textId="77777777" w:rsidR="00A5135B" w:rsidRPr="00246C55" w:rsidRDefault="00011465"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A32C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.2.4.8. Разделительные полосы, выполненные из железобетонных блоков, разделительные полосы других конструкций должны быть очищены по всей поверхности, в том числе от грунтово-песчаных наносов и отходов.</w:t>
      </w:r>
    </w:p>
    <w:p w14:paraId="34953EFE" w14:textId="77777777" w:rsidR="00A5135B" w:rsidRPr="00246C55" w:rsidRDefault="00011465"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A32C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.2.4.9. Металлические ограждения, технические средства организации дорожного движения должны быть промыты,</w:t>
      </w:r>
      <w:r w:rsidR="00A5135B" w:rsidRPr="00246C55">
        <w:t xml:space="preserve"> </w:t>
      </w:r>
      <w:r w:rsidR="00A5135B" w:rsidRPr="00246C55">
        <w:rPr>
          <w:rFonts w:cs="Times New Roman"/>
          <w:b w:val="0"/>
          <w:bCs w:val="0"/>
          <w:color w:val="auto"/>
          <w:kern w:val="0"/>
          <w:sz w:val="24"/>
          <w:szCs w:val="24"/>
          <w:lang w:eastAsia="ru-RU"/>
        </w:rPr>
        <w:t>очищены от ржавчины и окрашены.</w:t>
      </w:r>
    </w:p>
    <w:p w14:paraId="5C9E6386" w14:textId="77777777" w:rsidR="00A5135B" w:rsidRPr="00246C55" w:rsidRDefault="00011465"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A32C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 xml:space="preserve">.2.4.10. Для исключения </w:t>
      </w:r>
      <w:proofErr w:type="gramStart"/>
      <w:r w:rsidR="00A5135B" w:rsidRPr="00246C55">
        <w:rPr>
          <w:rFonts w:cs="Times New Roman"/>
          <w:b w:val="0"/>
          <w:bCs w:val="0"/>
          <w:color w:val="auto"/>
          <w:kern w:val="0"/>
          <w:sz w:val="24"/>
          <w:szCs w:val="24"/>
          <w:lang w:eastAsia="ru-RU"/>
        </w:rPr>
        <w:t>возникновения застоев дождевой воды крышки люков</w:t>
      </w:r>
      <w:proofErr w:type="gramEnd"/>
      <w:r w:rsidR="00A5135B" w:rsidRPr="00246C55">
        <w:rPr>
          <w:rFonts w:cs="Times New Roman"/>
          <w:b w:val="0"/>
          <w:bCs w:val="0"/>
          <w:color w:val="auto"/>
          <w:kern w:val="0"/>
          <w:sz w:val="24"/>
          <w:szCs w:val="24"/>
          <w:lang w:eastAsia="ru-RU"/>
        </w:rPr>
        <w:t xml:space="preserve"> </w:t>
      </w:r>
      <w:proofErr w:type="spellStart"/>
      <w:r w:rsidR="00A5135B" w:rsidRPr="00246C55">
        <w:rPr>
          <w:rFonts w:cs="Times New Roman"/>
          <w:b w:val="0"/>
          <w:bCs w:val="0"/>
          <w:color w:val="auto"/>
          <w:kern w:val="0"/>
          <w:sz w:val="24"/>
          <w:szCs w:val="24"/>
          <w:lang w:eastAsia="ru-RU"/>
        </w:rPr>
        <w:t>дождеприемных</w:t>
      </w:r>
      <w:proofErr w:type="spellEnd"/>
      <w:r w:rsidR="00A5135B" w:rsidRPr="00246C55">
        <w:rPr>
          <w:rFonts w:cs="Times New Roman"/>
          <w:b w:val="0"/>
          <w:bCs w:val="0"/>
          <w:color w:val="auto"/>
          <w:kern w:val="0"/>
          <w:sz w:val="24"/>
          <w:szCs w:val="24"/>
          <w:lang w:eastAsia="ru-RU"/>
        </w:rPr>
        <w:t xml:space="preserve"> колодцев должны постоянно очищаться.</w:t>
      </w:r>
    </w:p>
    <w:p w14:paraId="435CEFEF" w14:textId="77777777" w:rsidR="00A5135B" w:rsidRPr="00246C55" w:rsidRDefault="00011465"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A32C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.2.4.11. Высота травяного покрова в полосе отвода автомобильных дорог, на разделительных полосах автомобильных дорог, выполненных в виде газонов, не должна превышать 15 см.</w:t>
      </w:r>
    </w:p>
    <w:p w14:paraId="5F6D7F03" w14:textId="77777777" w:rsidR="00A5135B" w:rsidRPr="00246C55" w:rsidRDefault="00011465"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A32C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.2.4.12. 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необходимо осуществлять выкос травы.</w:t>
      </w:r>
    </w:p>
    <w:p w14:paraId="06AE721B" w14:textId="77777777" w:rsidR="00A5135B" w:rsidRPr="00246C55" w:rsidRDefault="00011465"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A32C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.2.4.13. Мойка и очистка фасадов зданий, строений, сооружений и ограждений производится по мере их загрязнения от видимых загрязнений, повреждений, надписей, в том числе пропагандирующих вещества и организации, запрещенные на территории Российской Федерации, рисунков, объявлений, афиш, плакатов, недопущение разрушений отделочного слоя, водосточных труб, воронок или выпусков.</w:t>
      </w:r>
    </w:p>
    <w:p w14:paraId="6D5C2B61" w14:textId="77777777" w:rsidR="00A5135B" w:rsidRPr="00246C55" w:rsidRDefault="00011465"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A32C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.2.4.14. При производстве уборки в весенне-летний период запрещается:</w:t>
      </w:r>
    </w:p>
    <w:p w14:paraId="03F92393"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 выдвигать или перемещать на проезжую часть улиц, дорог, внутриквартальных проездов отходы производства и потребления, смет, счищаемый с внутриквартальных и придомовых территорий, тротуаров, сбрасывать их на озелененные территории, в смотровые и </w:t>
      </w:r>
      <w:proofErr w:type="spellStart"/>
      <w:r w:rsidRPr="00246C55">
        <w:rPr>
          <w:rFonts w:cs="Times New Roman"/>
          <w:b w:val="0"/>
          <w:bCs w:val="0"/>
          <w:color w:val="auto"/>
          <w:kern w:val="0"/>
          <w:sz w:val="24"/>
          <w:szCs w:val="24"/>
          <w:lang w:eastAsia="ru-RU"/>
        </w:rPr>
        <w:t>дождеприемные</w:t>
      </w:r>
      <w:proofErr w:type="spellEnd"/>
      <w:r w:rsidRPr="00246C55">
        <w:rPr>
          <w:rFonts w:cs="Times New Roman"/>
          <w:b w:val="0"/>
          <w:bCs w:val="0"/>
          <w:color w:val="auto"/>
          <w:kern w:val="0"/>
          <w:sz w:val="24"/>
          <w:szCs w:val="24"/>
          <w:lang w:eastAsia="ru-RU"/>
        </w:rPr>
        <w:t xml:space="preserve"> колодцы, водоемы;</w:t>
      </w:r>
    </w:p>
    <w:p w14:paraId="07D67148"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вывозить отходы производства и потребления, в том числе смет, в несанкционированные места;</w:t>
      </w:r>
    </w:p>
    <w:p w14:paraId="48C49772"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выбивать струей воды смет на тротуары и газоны при мойке проезжей части улично-дорожной сети, а при мойке тротуаров - на цоколи зданий;</w:t>
      </w:r>
    </w:p>
    <w:p w14:paraId="38F2C469"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сгребать листву к комлевой части деревьев и кустарников.</w:t>
      </w:r>
      <w:bookmarkStart w:id="79" w:name="_Toc496517062"/>
    </w:p>
    <w:p w14:paraId="5465BB5F" w14:textId="77777777" w:rsidR="00CE5BA4" w:rsidRPr="00246C55" w:rsidRDefault="00CE5BA4"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
    <w:p w14:paraId="5DD21370" w14:textId="77777777" w:rsidR="00A5135B" w:rsidRPr="00246C55" w:rsidRDefault="00301409"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A32C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.2.5. Особенности уборки территорий в осенне-зимний период</w:t>
      </w:r>
      <w:bookmarkEnd w:id="79"/>
      <w:r w:rsidR="00A5135B" w:rsidRPr="00246C55">
        <w:rPr>
          <w:rFonts w:cs="Times New Roman"/>
          <w:b w:val="0"/>
          <w:bCs w:val="0"/>
          <w:color w:val="auto"/>
          <w:kern w:val="0"/>
          <w:sz w:val="24"/>
          <w:szCs w:val="24"/>
          <w:lang w:eastAsia="ru-RU"/>
        </w:rPr>
        <w:t>.</w:t>
      </w:r>
    </w:p>
    <w:p w14:paraId="5F40870D" w14:textId="77777777" w:rsidR="00A5135B" w:rsidRPr="00246C55" w:rsidRDefault="00301409"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A32C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.2.5.1. В осенне-зимний период уборка объектов благоустройства предусматривает:</w:t>
      </w:r>
    </w:p>
    <w:p w14:paraId="4989F5FB"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уборку листьев во время листопада;</w:t>
      </w:r>
    </w:p>
    <w:p w14:paraId="4CAE8C7A"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обработку покрытий поверхностей проезжей части улично-дорожной сети и тротуаров противогололедными материалами;</w:t>
      </w:r>
    </w:p>
    <w:p w14:paraId="5F500C8B"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сгребание и подметание снега;</w:t>
      </w:r>
    </w:p>
    <w:p w14:paraId="1CFE23BD"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формирование снежных валов с необходимыми разрывами между ними и последующим вывозом в течени</w:t>
      </w:r>
      <w:proofErr w:type="gramStart"/>
      <w:r w:rsidRPr="00246C55">
        <w:rPr>
          <w:rFonts w:cs="Times New Roman"/>
          <w:b w:val="0"/>
          <w:bCs w:val="0"/>
          <w:color w:val="auto"/>
          <w:kern w:val="0"/>
          <w:sz w:val="24"/>
          <w:szCs w:val="24"/>
          <w:lang w:eastAsia="ru-RU"/>
        </w:rPr>
        <w:t>и</w:t>
      </w:r>
      <w:proofErr w:type="gramEnd"/>
      <w:r w:rsidRPr="00246C55">
        <w:rPr>
          <w:rFonts w:cs="Times New Roman"/>
          <w:b w:val="0"/>
          <w:bCs w:val="0"/>
          <w:color w:val="auto"/>
          <w:kern w:val="0"/>
          <w:sz w:val="24"/>
          <w:szCs w:val="24"/>
          <w:lang w:eastAsia="ru-RU"/>
        </w:rPr>
        <w:t xml:space="preserve"> пяти рабочих дней;</w:t>
      </w:r>
    </w:p>
    <w:p w14:paraId="5CADCB12"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lastRenderedPageBreak/>
        <w:t>- скалывание льда и удаление снежно-ледяных образований;</w:t>
      </w:r>
    </w:p>
    <w:p w14:paraId="12546156"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удаление снега с улиц, дорог, тротуаров;</w:t>
      </w:r>
    </w:p>
    <w:p w14:paraId="4A26D404"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зачистку водоотводных лотков после удаления снега;</w:t>
      </w:r>
    </w:p>
    <w:p w14:paraId="4EA08AFF"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подбор бытовых и промышленных отходов.</w:t>
      </w:r>
    </w:p>
    <w:p w14:paraId="000147E9" w14:textId="6CE44C25" w:rsidR="00A5135B" w:rsidRPr="00246C55" w:rsidRDefault="00301409"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A32C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 xml:space="preserve">.2.5.2. Ликвидация зимней скользкости производится обработкой покрытий проезжей части улично-дорожной сети и тротуаров противогололедными материалами в сроки, установленные </w:t>
      </w:r>
      <w:r w:rsidR="007A6D3D" w:rsidRPr="00246C55">
        <w:rPr>
          <w:rFonts w:cs="Times New Roman"/>
          <w:b w:val="0"/>
          <w:bCs w:val="0"/>
          <w:color w:val="auto"/>
          <w:kern w:val="0"/>
          <w:sz w:val="24"/>
          <w:szCs w:val="24"/>
          <w:lang w:eastAsia="ru-RU"/>
        </w:rPr>
        <w:t xml:space="preserve">ГОСТ </w:t>
      </w:r>
      <w:proofErr w:type="gramStart"/>
      <w:r w:rsidR="007A6D3D" w:rsidRPr="00246C55">
        <w:rPr>
          <w:rFonts w:cs="Times New Roman"/>
          <w:b w:val="0"/>
          <w:bCs w:val="0"/>
          <w:color w:val="auto"/>
          <w:kern w:val="0"/>
          <w:sz w:val="24"/>
          <w:szCs w:val="24"/>
          <w:lang w:eastAsia="ru-RU"/>
        </w:rPr>
        <w:t>Р</w:t>
      </w:r>
      <w:proofErr w:type="gramEnd"/>
      <w:r w:rsidR="007A6D3D" w:rsidRPr="00246C55">
        <w:rPr>
          <w:rFonts w:cs="Times New Roman"/>
          <w:b w:val="0"/>
          <w:bCs w:val="0"/>
          <w:color w:val="auto"/>
          <w:kern w:val="0"/>
          <w:sz w:val="24"/>
          <w:szCs w:val="24"/>
          <w:lang w:eastAsia="ru-RU"/>
        </w:rPr>
        <w:t xml:space="preserve"> 50597-2017. </w:t>
      </w:r>
      <w:r w:rsidR="00AE1160" w:rsidRPr="00246C55">
        <w:rPr>
          <w:rFonts w:cs="Times New Roman"/>
          <w:b w:val="0"/>
          <w:bCs w:val="0"/>
          <w:color w:val="auto"/>
          <w:kern w:val="0"/>
          <w:sz w:val="24"/>
          <w:szCs w:val="24"/>
          <w:lang w:eastAsia="ru-RU"/>
        </w:rPr>
        <w:t>«</w:t>
      </w:r>
      <w:r w:rsidR="007A6D3D" w:rsidRPr="00246C55">
        <w:rPr>
          <w:rFonts w:cs="Times New Roman"/>
          <w:b w:val="0"/>
          <w:bCs w:val="0"/>
          <w:color w:val="auto"/>
          <w:kern w:val="0"/>
          <w:sz w:val="24"/>
          <w:szCs w:val="24"/>
          <w:lang w:eastAsia="ru-RU"/>
        </w:rPr>
        <w:t>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sidR="00AE1160" w:rsidRPr="00246C55">
        <w:rPr>
          <w:rFonts w:cs="Times New Roman"/>
          <w:b w:val="0"/>
          <w:bCs w:val="0"/>
          <w:color w:val="auto"/>
          <w:kern w:val="0"/>
          <w:sz w:val="24"/>
          <w:szCs w:val="24"/>
          <w:lang w:eastAsia="ru-RU"/>
        </w:rPr>
        <w:t>».</w:t>
      </w:r>
    </w:p>
    <w:p w14:paraId="4C305F01" w14:textId="77777777" w:rsidR="00A5135B" w:rsidRPr="00246C55" w:rsidRDefault="00301409"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A32C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.2.5.3. В первую очередь при гололеде должны посыпаться спуски, подъемы, перекрестки, места остановок общественного транспорта, пешеходные переходы.</w:t>
      </w:r>
    </w:p>
    <w:p w14:paraId="76B98D64" w14:textId="77777777" w:rsidR="00A5135B" w:rsidRPr="00246C55" w:rsidRDefault="00301409"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A32C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.2.5.4. Удаление снега осуществляется путем его подметания, сгребания, вывоза или путем перекидывания снега на свободные территории механизированным и (или) ручным способами.</w:t>
      </w:r>
    </w:p>
    <w:p w14:paraId="47722FD6" w14:textId="77777777" w:rsidR="00A5135B" w:rsidRPr="00246C55" w:rsidRDefault="00301409"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A32C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.2.5.5 Снег, сгребаемый с проезжей части и тротуаров, формируется в валы в лотковой зоне.</w:t>
      </w:r>
    </w:p>
    <w:p w14:paraId="02A1FDFC" w14:textId="77777777" w:rsidR="00A5135B" w:rsidRPr="00246C55" w:rsidRDefault="00301409"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A32C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.2.5.6. При формировании снежного вала выполняются разрывы в валах на перекрестках, остановочных пунктах и пешеходных переходах.</w:t>
      </w:r>
    </w:p>
    <w:p w14:paraId="1B996CD7" w14:textId="77777777" w:rsidR="00A5135B" w:rsidRPr="00246C55" w:rsidRDefault="00301409"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A32C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.2.5.7. В зависимости от ширины улицы и характера движения на ней валы должны быть уложены либо по обеим сторонам проезжей части, либо с одной стороны проезжей части вдоль тротуара с оставлением необходимых технологических разрывов для прохода и проездов.</w:t>
      </w:r>
    </w:p>
    <w:p w14:paraId="67F121BD" w14:textId="77777777" w:rsidR="00A5135B" w:rsidRPr="00246C55" w:rsidRDefault="00301409"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A32C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.2.5.8. Погрузка и вывоз снега начинаются после формирования снежного вала и производятся круглосуточно до полного удаления снега.</w:t>
      </w:r>
    </w:p>
    <w:p w14:paraId="28A831E5" w14:textId="77777777" w:rsidR="00A5135B" w:rsidRPr="00246C55" w:rsidRDefault="00301409"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A32C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.2.5.9. Уборка лотковой зоны при вывозе снежного вала предусматривает:</w:t>
      </w:r>
    </w:p>
    <w:p w14:paraId="578ED6B0"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очистку верха бортового камня в сторону снежного вала;</w:t>
      </w:r>
    </w:p>
    <w:p w14:paraId="1DCEF621"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зачистку лотковой зоны до асфальта и бортового камня после прохождения снегопогрузчика и формирование снега в кучи и валы;</w:t>
      </w:r>
    </w:p>
    <w:p w14:paraId="27C521D0"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 расчистку крышек люков </w:t>
      </w:r>
      <w:proofErr w:type="spellStart"/>
      <w:r w:rsidRPr="00246C55">
        <w:rPr>
          <w:rFonts w:cs="Times New Roman"/>
          <w:b w:val="0"/>
          <w:bCs w:val="0"/>
          <w:color w:val="auto"/>
          <w:kern w:val="0"/>
          <w:sz w:val="24"/>
          <w:szCs w:val="24"/>
          <w:lang w:eastAsia="ru-RU"/>
        </w:rPr>
        <w:t>дождеприемных</w:t>
      </w:r>
      <w:proofErr w:type="spellEnd"/>
      <w:r w:rsidRPr="00246C55">
        <w:rPr>
          <w:rFonts w:cs="Times New Roman"/>
          <w:b w:val="0"/>
          <w:bCs w:val="0"/>
          <w:color w:val="auto"/>
          <w:kern w:val="0"/>
          <w:sz w:val="24"/>
          <w:szCs w:val="24"/>
          <w:lang w:eastAsia="ru-RU"/>
        </w:rPr>
        <w:t xml:space="preserve"> колодцев для обеспечения постоянного отвода талых вод при наступлении оттепели. </w:t>
      </w:r>
    </w:p>
    <w:p w14:paraId="50AEE986" w14:textId="77777777" w:rsidR="00A5135B" w:rsidRPr="00246C55" w:rsidRDefault="00301409"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A32C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.2.5.10. Вывоз снега с автомобильных дорог общего пользования местного значения осуществляется в последовательности: в первую очередь снег вывозится с дорог группы «А», затем группы «Б» и далее группы «В».</w:t>
      </w:r>
    </w:p>
    <w:p w14:paraId="6141A606"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Первоочередной (выборочный) вывоз снега выполняется по окончании снегопада в течение 12 часов от остановочных пунктов, пешеходных переходов и радиусов поворотов на улицах групп «А» и «Б».</w:t>
      </w:r>
    </w:p>
    <w:p w14:paraId="2E8B270C" w14:textId="77777777" w:rsidR="00A5135B" w:rsidRPr="00246C55" w:rsidRDefault="00301409"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A32C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 xml:space="preserve">.2.5.11. Правообладатели земельных участков обязаны осуществлять уборку снега в порядке и в сроки, установленные Правилами и нормами технической эксплуатации жилищного фонда, утвержденных постановлением Госстроя Российской Федерации от 27.09.2003 № 170, а также вывозить снег в специальные места. </w:t>
      </w:r>
    </w:p>
    <w:p w14:paraId="2B65BC4C" w14:textId="77777777" w:rsidR="00A5135B" w:rsidRPr="00246C55" w:rsidRDefault="00301409"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A32C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 xml:space="preserve">.2.5.12. Специальные места, в которые осуществляется вывоз снега, устанавливаются </w:t>
      </w:r>
      <w:r w:rsidR="0017409B" w:rsidRPr="00246C55">
        <w:rPr>
          <w:rFonts w:cs="Times New Roman"/>
          <w:b w:val="0"/>
          <w:bCs w:val="0"/>
          <w:color w:val="auto"/>
          <w:kern w:val="0"/>
          <w:sz w:val="24"/>
          <w:szCs w:val="24"/>
          <w:lang w:eastAsia="ru-RU"/>
        </w:rPr>
        <w:t>а</w:t>
      </w:r>
      <w:r w:rsidR="00A5135B" w:rsidRPr="00246C55">
        <w:rPr>
          <w:rFonts w:cs="Times New Roman"/>
          <w:b w:val="0"/>
          <w:bCs w:val="0"/>
          <w:color w:val="auto"/>
          <w:kern w:val="0"/>
          <w:sz w:val="24"/>
          <w:szCs w:val="24"/>
          <w:lang w:eastAsia="ru-RU"/>
        </w:rPr>
        <w:t>дминистраци</w:t>
      </w:r>
      <w:r w:rsidR="0017409B" w:rsidRPr="00246C55">
        <w:rPr>
          <w:rFonts w:cs="Times New Roman"/>
          <w:b w:val="0"/>
          <w:bCs w:val="0"/>
          <w:color w:val="auto"/>
          <w:kern w:val="0"/>
          <w:sz w:val="24"/>
          <w:szCs w:val="24"/>
          <w:lang w:eastAsia="ru-RU"/>
        </w:rPr>
        <w:t xml:space="preserve">ей Кольского района. </w:t>
      </w:r>
      <w:r w:rsidR="00A5135B" w:rsidRPr="00246C55">
        <w:rPr>
          <w:rFonts w:cs="Times New Roman"/>
          <w:b w:val="0"/>
          <w:bCs w:val="0"/>
          <w:color w:val="auto"/>
          <w:kern w:val="0"/>
          <w:sz w:val="24"/>
          <w:szCs w:val="24"/>
          <w:lang w:eastAsia="ru-RU"/>
        </w:rPr>
        <w:t>Места должны быть оснащены удобными подъездами, необходимыми механизмами для складирования снега.</w:t>
      </w:r>
    </w:p>
    <w:p w14:paraId="78F56747" w14:textId="77777777" w:rsidR="00A5135B" w:rsidRPr="00246C55" w:rsidRDefault="00301409"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A32C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.2.5.13. Снег, счищаемый с дорожек парков, скверов, бульваров, складируется на дорожках, а также на озелененных участках таким образом, чтобы не допускать повреждений зеленых насаждений.</w:t>
      </w:r>
    </w:p>
    <w:p w14:paraId="79880D6B" w14:textId="77777777" w:rsidR="00A5135B" w:rsidRPr="00246C55" w:rsidRDefault="00301409"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A32C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.2.5.14. Для предотвращения образования и схода сосулек и наледи с крыш, выступающих конструктивных элементов зданий, сооружений должна регулярно выполняться их очистка от снега с обеспечением мер безопасности, а также незамедлительная очистка территорий от сброшенного снега и наледи.</w:t>
      </w:r>
    </w:p>
    <w:p w14:paraId="7377C12C" w14:textId="77777777" w:rsidR="00A5135B" w:rsidRPr="00246C55" w:rsidRDefault="00301409"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A32C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 xml:space="preserve">.2.5.15. При проведении работ по уборке, благоустройству придомовой территории целесообразно информировать жителей многоквартирных домов, находящихся в </w:t>
      </w:r>
      <w:r w:rsidR="00A5135B" w:rsidRPr="00246C55">
        <w:rPr>
          <w:rFonts w:cs="Times New Roman"/>
          <w:b w:val="0"/>
          <w:bCs w:val="0"/>
          <w:color w:val="auto"/>
          <w:kern w:val="0"/>
          <w:sz w:val="24"/>
          <w:szCs w:val="24"/>
          <w:lang w:eastAsia="ru-RU"/>
        </w:rPr>
        <w:lastRenderedPageBreak/>
        <w:t>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спецтехникой придомовой территории, в случае если такое перемещение необходимо.</w:t>
      </w:r>
    </w:p>
    <w:p w14:paraId="543AA633" w14:textId="77777777" w:rsidR="00A5135B" w:rsidRPr="00246C55" w:rsidRDefault="00301409"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.2.5.16.  Все тротуары, дворы, лотки проезжей части улиц, площадей, набережных, рыночные площади и другие участки с асфальтовым покрытием должны быть очищены от снега и обледенелого наката под скребок и посыпаны песком.</w:t>
      </w:r>
    </w:p>
    <w:p w14:paraId="6906DE0C" w14:textId="77777777" w:rsidR="00A5135B" w:rsidRPr="00246C55" w:rsidRDefault="00301409"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 xml:space="preserve">.2.5.17 Складирование снега на дворовых территориях производится с учетом обеспечения проезда транспорта, доступа к инженерным коммуникациям и сооружениям на них, прохода пешеходов и сохранности зеленых насаждений. Ширина сформированного снежного вала не должна превышать 1 м с учетом очищенной лотковой зоны. По мере накопления снега, но не </w:t>
      </w:r>
      <w:proofErr w:type="gramStart"/>
      <w:r w:rsidR="00A5135B" w:rsidRPr="00246C55">
        <w:rPr>
          <w:rFonts w:cs="Times New Roman"/>
          <w:b w:val="0"/>
          <w:bCs w:val="0"/>
          <w:color w:val="auto"/>
          <w:kern w:val="0"/>
          <w:sz w:val="24"/>
          <w:szCs w:val="24"/>
          <w:lang w:eastAsia="ru-RU"/>
        </w:rPr>
        <w:t>позднее</w:t>
      </w:r>
      <w:proofErr w:type="gramEnd"/>
      <w:r w:rsidR="00A5135B" w:rsidRPr="00246C55">
        <w:rPr>
          <w:rFonts w:cs="Times New Roman"/>
          <w:b w:val="0"/>
          <w:bCs w:val="0"/>
          <w:color w:val="auto"/>
          <w:kern w:val="0"/>
          <w:sz w:val="24"/>
          <w:szCs w:val="24"/>
          <w:lang w:eastAsia="ru-RU"/>
        </w:rPr>
        <w:t xml:space="preserve"> чем при достижении снежного вала высоты и ширины более 1 м, обеспечивается его вывоз. </w:t>
      </w:r>
    </w:p>
    <w:p w14:paraId="4781654D" w14:textId="77777777" w:rsidR="00A5135B" w:rsidRPr="00246C55" w:rsidRDefault="00301409"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.2.5.18. При производстве уборки в осенне-зимний период запрещается:</w:t>
      </w:r>
    </w:p>
    <w:p w14:paraId="4A1806E0"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складирование сколотого льда и уплотненного снега на тротуарах, площадках, газонах и других элементах озеленения, в незамерзающих водоемах и на ледяном покрове акваторий водных объектов, а также в смотровых колодцах;</w:t>
      </w:r>
    </w:p>
    <w:p w14:paraId="16CC994B"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сдвигание снега к стенам зданий, сооружений;</w:t>
      </w:r>
    </w:p>
    <w:p w14:paraId="42218486"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перемещение снега на проезжую часть и тротуары;</w:t>
      </w:r>
    </w:p>
    <w:p w14:paraId="1AE5DDF3"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складирование снега вне специально отведенных мест.</w:t>
      </w:r>
    </w:p>
    <w:p w14:paraId="7F8081E0" w14:textId="77777777" w:rsidR="00CE5BA4" w:rsidRPr="00246C55" w:rsidRDefault="00CE5BA4" w:rsidP="00A5135B">
      <w:pPr>
        <w:suppressAutoHyphens w:val="0"/>
        <w:autoSpaceDE w:val="0"/>
        <w:autoSpaceDN w:val="0"/>
        <w:adjustRightInd w:val="0"/>
        <w:ind w:firstLine="709"/>
        <w:jc w:val="both"/>
        <w:outlineLvl w:val="2"/>
        <w:rPr>
          <w:rFonts w:cs="Times New Roman"/>
          <w:b w:val="0"/>
          <w:bCs w:val="0"/>
          <w:color w:val="auto"/>
          <w:kern w:val="0"/>
          <w:sz w:val="24"/>
          <w:szCs w:val="24"/>
          <w:lang w:eastAsia="ru-RU"/>
        </w:rPr>
      </w:pPr>
      <w:bookmarkStart w:id="80" w:name="_Toc496517063"/>
    </w:p>
    <w:p w14:paraId="00035CF9" w14:textId="77777777" w:rsidR="00A5135B" w:rsidRPr="00246C55" w:rsidRDefault="00301409" w:rsidP="00A5135B">
      <w:pPr>
        <w:suppressAutoHyphens w:val="0"/>
        <w:autoSpaceDE w:val="0"/>
        <w:autoSpaceDN w:val="0"/>
        <w:adjustRightInd w:val="0"/>
        <w:ind w:firstLine="709"/>
        <w:jc w:val="both"/>
        <w:outlineLvl w:val="2"/>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2.6. Особенности содержания общего имущества в многоквартирном доме и уборки придомовых территорий</w:t>
      </w:r>
      <w:bookmarkEnd w:id="80"/>
      <w:r w:rsidR="00A5135B" w:rsidRPr="00246C55">
        <w:rPr>
          <w:rFonts w:cs="Times New Roman"/>
          <w:b w:val="0"/>
          <w:bCs w:val="0"/>
          <w:color w:val="auto"/>
          <w:kern w:val="0"/>
          <w:sz w:val="24"/>
          <w:szCs w:val="24"/>
          <w:lang w:eastAsia="ru-RU"/>
        </w:rPr>
        <w:t>.</w:t>
      </w:r>
    </w:p>
    <w:p w14:paraId="1C1273D5" w14:textId="77777777" w:rsidR="00A5135B" w:rsidRPr="00246C55" w:rsidRDefault="00301409"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.2.6.1. Правообладатели жилых и нежилых помещений в многоквартирном доме вправе самостоятельно совершать действия по содержанию и ремонту общего имущества, за исключением случаев, установленных законодательством, или привлекать иных физических и юридических лиц для оказания услуг и выполнения работ по содержанию общего имущества с учетом выбранного способа управления многоквартирным домом.</w:t>
      </w:r>
    </w:p>
    <w:p w14:paraId="0AF26EC7" w14:textId="77777777" w:rsidR="00A5135B" w:rsidRPr="00246C55" w:rsidRDefault="00301409"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.2.6.2. Физические и юридические лица, осуществляющие управление многоквартирными домами на основании заключенного с собственниками помещений многоквартирных домов договора управления или договора оказания услуг и (или) выполнения работ по содержанию и ремонту общего имущества обязаны осуществлять:</w:t>
      </w:r>
    </w:p>
    <w:p w14:paraId="119072AB"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уборку придомовых территорий;</w:t>
      </w:r>
    </w:p>
    <w:p w14:paraId="6D8BC5F3"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уборку крылец и площадок при входных группах;</w:t>
      </w:r>
    </w:p>
    <w:p w14:paraId="2635E9D6"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уборку контейнерных площадок и площадок для сбора крупногабаритных отходов;</w:t>
      </w:r>
    </w:p>
    <w:p w14:paraId="7D587DD9"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вывоз бытовых и крупногабаритных отходов;</w:t>
      </w:r>
    </w:p>
    <w:p w14:paraId="46E0D622"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мойку контейнеров;</w:t>
      </w:r>
    </w:p>
    <w:p w14:paraId="3A83AA32"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очистку водоотводных устройств, содержание выпусков водоотводных устройств от многоквартирных домов до присоединения к магистральной сети;</w:t>
      </w:r>
    </w:p>
    <w:p w14:paraId="682523D1"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установку, содержание и очистку урн;</w:t>
      </w:r>
    </w:p>
    <w:p w14:paraId="73DBF917"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 выкашивание травы, при этом высота травяного покрова не должна превышать 12 см. </w:t>
      </w:r>
    </w:p>
    <w:p w14:paraId="58EFE456" w14:textId="77777777" w:rsidR="00A5135B" w:rsidRPr="00246C55" w:rsidRDefault="00301409"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.2.6.3. Уборка территорий должна осуществляться в соответствии с требованиями правил и норм технической эксплуатации жилищного фонда</w:t>
      </w:r>
      <w:r w:rsidR="0017409B" w:rsidRPr="00246C55">
        <w:rPr>
          <w:rFonts w:cs="Times New Roman"/>
          <w:b w:val="0"/>
          <w:bCs w:val="0"/>
          <w:color w:val="auto"/>
          <w:kern w:val="0"/>
          <w:sz w:val="24"/>
          <w:szCs w:val="24"/>
          <w:lang w:eastAsia="ru-RU"/>
        </w:rPr>
        <w:t>.</w:t>
      </w:r>
    </w:p>
    <w:p w14:paraId="06179030" w14:textId="77777777" w:rsidR="00A5135B" w:rsidRPr="00246C55" w:rsidRDefault="00301409"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.2.6.4. Очистка урн должна производиться систематически по мере их накопления. За содержание урн в чистоте несут ответственность организации, предприятия и учреждения, осуществляющие уборку закрепленных за ними территорий.</w:t>
      </w:r>
    </w:p>
    <w:p w14:paraId="510325DA" w14:textId="77777777" w:rsidR="00A5135B" w:rsidRPr="00246C55" w:rsidRDefault="001356BC" w:rsidP="00A5135B">
      <w:pPr>
        <w:widowControl w:val="0"/>
        <w:tabs>
          <w:tab w:val="left" w:pos="1418"/>
          <w:tab w:val="left" w:pos="1985"/>
        </w:tabs>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11</w:t>
      </w:r>
      <w:r w:rsidR="00A5135B" w:rsidRPr="00246C55">
        <w:rPr>
          <w:rFonts w:cs="Times New Roman"/>
          <w:b w:val="0"/>
          <w:bCs w:val="0"/>
          <w:color w:val="auto"/>
          <w:kern w:val="0"/>
          <w:sz w:val="24"/>
          <w:szCs w:val="24"/>
          <w:lang w:eastAsia="ru-RU"/>
        </w:rPr>
        <w:t xml:space="preserve">.2.6.5. </w:t>
      </w:r>
      <w:proofErr w:type="gramStart"/>
      <w:r w:rsidR="00A5135B" w:rsidRPr="00246C55">
        <w:rPr>
          <w:rFonts w:cs="Times New Roman"/>
          <w:b w:val="0"/>
          <w:bCs w:val="0"/>
          <w:color w:val="auto"/>
          <w:kern w:val="0"/>
          <w:sz w:val="24"/>
          <w:szCs w:val="24"/>
          <w:lang w:eastAsia="ru-RU"/>
        </w:rPr>
        <w:t xml:space="preserve">Физические и юридические лица, осуществляющие управление многоквартирными домами на основании заключенного с собственниками помещений многоквартирных домов договора  управления или договора оказания услуг и (или) выполнения работ по содержанию и ремонту общего имущества, обязаны своевременно заключать договоры оказания услуг и (или) выполнения работ по содержанию и ремонту общего имущества в многоквартирном доме со сторонними организациями, в том числе </w:t>
      </w:r>
      <w:r w:rsidR="00A5135B" w:rsidRPr="00246C55">
        <w:rPr>
          <w:rFonts w:cs="Times New Roman"/>
          <w:b w:val="0"/>
          <w:bCs w:val="0"/>
          <w:color w:val="auto"/>
          <w:kern w:val="0"/>
          <w:sz w:val="24"/>
          <w:szCs w:val="24"/>
          <w:lang w:eastAsia="ru-RU"/>
        </w:rPr>
        <w:lastRenderedPageBreak/>
        <w:t>специализированными, в случае</w:t>
      </w:r>
      <w:proofErr w:type="gramEnd"/>
      <w:r w:rsidR="00A5135B" w:rsidRPr="00246C55">
        <w:rPr>
          <w:rFonts w:cs="Times New Roman"/>
          <w:b w:val="0"/>
          <w:bCs w:val="0"/>
          <w:color w:val="auto"/>
          <w:kern w:val="0"/>
          <w:sz w:val="24"/>
          <w:szCs w:val="24"/>
          <w:lang w:eastAsia="ru-RU"/>
        </w:rPr>
        <w:t xml:space="preserve">, если лица, ответственные за содержание и ремонт общего имущества в многоквартирном доме, не оказывают таких услуг и не выполняют таких работ своими силами, а также осуществлять </w:t>
      </w:r>
      <w:proofErr w:type="gramStart"/>
      <w:r w:rsidR="00A5135B" w:rsidRPr="00246C55">
        <w:rPr>
          <w:rFonts w:cs="Times New Roman"/>
          <w:b w:val="0"/>
          <w:bCs w:val="0"/>
          <w:color w:val="auto"/>
          <w:kern w:val="0"/>
          <w:sz w:val="24"/>
          <w:szCs w:val="24"/>
          <w:lang w:eastAsia="ru-RU"/>
        </w:rPr>
        <w:t>контроль за</w:t>
      </w:r>
      <w:proofErr w:type="gramEnd"/>
      <w:r w:rsidR="00A5135B" w:rsidRPr="00246C55">
        <w:rPr>
          <w:rFonts w:cs="Times New Roman"/>
          <w:b w:val="0"/>
          <w:bCs w:val="0"/>
          <w:color w:val="auto"/>
          <w:kern w:val="0"/>
          <w:sz w:val="24"/>
          <w:szCs w:val="24"/>
          <w:lang w:eastAsia="ru-RU"/>
        </w:rPr>
        <w:t xml:space="preserve"> выполнением указанными организациями обязательств по таким договорам.</w:t>
      </w:r>
      <w:bookmarkStart w:id="81" w:name="_Toc496517064"/>
    </w:p>
    <w:p w14:paraId="00D000AE" w14:textId="77777777" w:rsidR="00CE5BA4" w:rsidRPr="00246C55" w:rsidRDefault="00CE5BA4" w:rsidP="00A5135B">
      <w:pPr>
        <w:widowControl w:val="0"/>
        <w:tabs>
          <w:tab w:val="left" w:pos="1418"/>
          <w:tab w:val="left" w:pos="1985"/>
        </w:tabs>
        <w:suppressAutoHyphens w:val="0"/>
        <w:autoSpaceDE w:val="0"/>
        <w:autoSpaceDN w:val="0"/>
        <w:adjustRightInd w:val="0"/>
        <w:ind w:firstLine="709"/>
        <w:jc w:val="both"/>
        <w:rPr>
          <w:rFonts w:cs="Times New Roman"/>
          <w:b w:val="0"/>
          <w:bCs w:val="0"/>
          <w:color w:val="auto"/>
          <w:kern w:val="0"/>
          <w:sz w:val="24"/>
          <w:szCs w:val="24"/>
          <w:lang w:eastAsia="ru-RU"/>
        </w:rPr>
      </w:pPr>
    </w:p>
    <w:p w14:paraId="46B6B694" w14:textId="77777777" w:rsidR="00A5135B" w:rsidRPr="00246C55" w:rsidRDefault="00301409" w:rsidP="00A5135B">
      <w:pPr>
        <w:widowControl w:val="0"/>
        <w:tabs>
          <w:tab w:val="left" w:pos="1418"/>
          <w:tab w:val="left" w:pos="1985"/>
        </w:tabs>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.2.7. Обращение с отходами</w:t>
      </w:r>
      <w:bookmarkEnd w:id="81"/>
      <w:r w:rsidR="00A5135B" w:rsidRPr="00246C55">
        <w:rPr>
          <w:rFonts w:cs="Times New Roman"/>
          <w:b w:val="0"/>
          <w:bCs w:val="0"/>
          <w:color w:val="auto"/>
          <w:kern w:val="0"/>
          <w:sz w:val="24"/>
          <w:szCs w:val="24"/>
          <w:lang w:eastAsia="ru-RU"/>
        </w:rPr>
        <w:t>.</w:t>
      </w:r>
    </w:p>
    <w:p w14:paraId="6A871B6A" w14:textId="77777777" w:rsidR="00A5135B" w:rsidRPr="00246C55" w:rsidRDefault="00301409"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.2.7.1. Обращение с отходами производства и потребления, в том числе твердыми коммунальными отходами, осуществляется в соответствии с настоящими Правилами.</w:t>
      </w:r>
    </w:p>
    <w:p w14:paraId="5C339A08" w14:textId="77777777" w:rsidR="00A5135B" w:rsidRPr="00246C55" w:rsidRDefault="00301409"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 xml:space="preserve">.2.7.2. Отходы производства и потребления подлежат сбору, вывозу (транспортировке), использованию, обезвреживанию, размещению, условия и </w:t>
      </w:r>
      <w:proofErr w:type="gramStart"/>
      <w:r w:rsidR="00A5135B" w:rsidRPr="00246C55">
        <w:rPr>
          <w:rFonts w:cs="Times New Roman"/>
          <w:b w:val="0"/>
          <w:bCs w:val="0"/>
          <w:color w:val="auto"/>
          <w:kern w:val="0"/>
          <w:sz w:val="24"/>
          <w:szCs w:val="24"/>
          <w:lang w:eastAsia="ru-RU"/>
        </w:rPr>
        <w:t>способы</w:t>
      </w:r>
      <w:proofErr w:type="gramEnd"/>
      <w:r w:rsidR="00A5135B" w:rsidRPr="00246C55">
        <w:rPr>
          <w:rFonts w:cs="Times New Roman"/>
          <w:b w:val="0"/>
          <w:bCs w:val="0"/>
          <w:color w:val="auto"/>
          <w:kern w:val="0"/>
          <w:sz w:val="24"/>
          <w:szCs w:val="24"/>
          <w:lang w:eastAsia="ru-RU"/>
        </w:rPr>
        <w:t xml:space="preserve"> которых должны быть безопасными для населения и окружающей среды.</w:t>
      </w:r>
    </w:p>
    <w:p w14:paraId="42A90DA8" w14:textId="0A2F180E" w:rsidR="00A5135B" w:rsidRPr="00246C55" w:rsidRDefault="00301409"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.2.7.3. На территории города используется планово-регулярная система сбора и вывоза отходов.</w:t>
      </w:r>
    </w:p>
    <w:p w14:paraId="6A7DBD52"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Периодичность вывоза ТКО с территорий жилищного фонда - ежедневно по согласованным между организацией, обслуживающей жилищный фонд, и организацией, осуществляющей сбор и вывоз отходов графикам, содержащим сведения о периодичности, времени движения мусоровозов и об объекте обезвреживания или размещения отходов, на который осуществляется вывоз отходов.</w:t>
      </w:r>
    </w:p>
    <w:p w14:paraId="74D4E414" w14:textId="77777777" w:rsidR="00A5135B" w:rsidRPr="00246C55" w:rsidRDefault="00301409"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.2.7.4. Сбор отходов от многоквартирных домов и с участков индивидуальной жилой застройки осуществляется в контейнеры. Контейнеры должны быть технически исправны, находиться в надлежащем санитарном состоянии.</w:t>
      </w:r>
    </w:p>
    <w:p w14:paraId="263EC5AF" w14:textId="77777777" w:rsidR="00A5135B" w:rsidRPr="00246C55" w:rsidRDefault="00301409"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.2.7.5. Размещение и обустройство контейнерных площадок производится в соответствии с требованиями СанПиН.</w:t>
      </w:r>
    </w:p>
    <w:p w14:paraId="51328C23" w14:textId="77777777" w:rsidR="00A5135B" w:rsidRPr="00246C55" w:rsidRDefault="00301409"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.2.7.6. Удаление крупногабаритных отходов (в том числе упаковочного картона), пользователями нежилых помещений в многоквартирных домах, осуществляется своими силами либо обслуживающими организациями на основании соответствующих договоров.</w:t>
      </w:r>
    </w:p>
    <w:p w14:paraId="1B36F215" w14:textId="77777777" w:rsidR="00A5135B" w:rsidRPr="00246C55" w:rsidRDefault="00301409"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.2.7.7. Отходы перевозятся специально оборудованными транспортными средствами способом, безопасным для населения и окружающей среды, не допускающим загрязнения территорий, исключающим возможность потери отходов при перевозке, создания аварийной ситуации.</w:t>
      </w:r>
    </w:p>
    <w:p w14:paraId="25F1E187" w14:textId="7508C66F" w:rsidR="00A5135B" w:rsidRPr="00246C55" w:rsidRDefault="00301409"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.2.7.8. Обращение с отходами медицинских организаций осуществляется в соответствии с СанПиН 2.1.</w:t>
      </w:r>
      <w:r w:rsidR="00AE1160" w:rsidRPr="00246C55">
        <w:rPr>
          <w:rFonts w:cs="Times New Roman"/>
          <w:b w:val="0"/>
          <w:bCs w:val="0"/>
          <w:color w:val="auto"/>
          <w:kern w:val="0"/>
          <w:sz w:val="24"/>
          <w:szCs w:val="24"/>
          <w:lang w:eastAsia="ru-RU"/>
        </w:rPr>
        <w:t>3684</w:t>
      </w:r>
      <w:r w:rsidR="00A5135B" w:rsidRPr="00246C55">
        <w:rPr>
          <w:rFonts w:cs="Times New Roman"/>
          <w:b w:val="0"/>
          <w:bCs w:val="0"/>
          <w:color w:val="auto"/>
          <w:kern w:val="0"/>
          <w:sz w:val="24"/>
          <w:szCs w:val="24"/>
          <w:lang w:eastAsia="ru-RU"/>
        </w:rPr>
        <w:t>-</w:t>
      </w:r>
      <w:r w:rsidR="00AE1160" w:rsidRPr="00246C55">
        <w:rPr>
          <w:rFonts w:cs="Times New Roman"/>
          <w:b w:val="0"/>
          <w:bCs w:val="0"/>
          <w:color w:val="auto"/>
          <w:kern w:val="0"/>
          <w:sz w:val="24"/>
          <w:szCs w:val="24"/>
          <w:lang w:eastAsia="ru-RU"/>
        </w:rPr>
        <w:t>2</w:t>
      </w:r>
      <w:r w:rsidR="00A5135B" w:rsidRPr="00246C55">
        <w:rPr>
          <w:rFonts w:cs="Times New Roman"/>
          <w:b w:val="0"/>
          <w:bCs w:val="0"/>
          <w:color w:val="auto"/>
          <w:kern w:val="0"/>
          <w:sz w:val="24"/>
          <w:szCs w:val="24"/>
          <w:lang w:eastAsia="ru-RU"/>
        </w:rPr>
        <w:t>1 «</w:t>
      </w:r>
      <w:r w:rsidR="00CA330E" w:rsidRPr="00246C55">
        <w:rPr>
          <w:rFonts w:cs="Times New Roman"/>
          <w:b w:val="0"/>
          <w:bCs w:val="0"/>
          <w:color w:val="auto"/>
          <w:kern w:val="0"/>
          <w:sz w:val="24"/>
          <w:szCs w:val="24"/>
          <w:lang w:eastAsia="ru-RU"/>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A5135B" w:rsidRPr="00246C55">
        <w:rPr>
          <w:rFonts w:cs="Times New Roman"/>
          <w:b w:val="0"/>
          <w:bCs w:val="0"/>
          <w:color w:val="auto"/>
          <w:kern w:val="0"/>
          <w:sz w:val="24"/>
          <w:szCs w:val="24"/>
          <w:lang w:eastAsia="ru-RU"/>
        </w:rPr>
        <w:t>.</w:t>
      </w:r>
    </w:p>
    <w:p w14:paraId="4B65BFF9" w14:textId="5EFEED88" w:rsidR="00A5135B" w:rsidRPr="00246C55" w:rsidRDefault="00610A73"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.2.7.9. Обращение с биологическими отходами осуществляется в соответствии с «</w:t>
      </w:r>
      <w:r w:rsidR="00CA330E" w:rsidRPr="00246C55">
        <w:rPr>
          <w:rFonts w:cs="Times New Roman"/>
          <w:b w:val="0"/>
          <w:bCs w:val="0"/>
          <w:color w:val="auto"/>
          <w:kern w:val="0"/>
          <w:sz w:val="24"/>
          <w:szCs w:val="24"/>
          <w:lang w:eastAsia="ru-RU"/>
        </w:rPr>
        <w:t>Ветеринарные правила перемещения, хранения, переработки и утилизации биологических отходов</w:t>
      </w:r>
      <w:r w:rsidR="00A5135B" w:rsidRPr="00246C55">
        <w:rPr>
          <w:rFonts w:cs="Times New Roman"/>
          <w:b w:val="0"/>
          <w:bCs w:val="0"/>
          <w:color w:val="auto"/>
          <w:kern w:val="0"/>
          <w:sz w:val="24"/>
          <w:szCs w:val="24"/>
          <w:lang w:eastAsia="ru-RU"/>
        </w:rPr>
        <w:t xml:space="preserve">», утвержденными Минсельхозпродом Российской Федерации от </w:t>
      </w:r>
      <w:r w:rsidR="00CA330E" w:rsidRPr="00246C55">
        <w:rPr>
          <w:rFonts w:cs="Times New Roman"/>
          <w:b w:val="0"/>
          <w:bCs w:val="0"/>
          <w:color w:val="auto"/>
          <w:kern w:val="0"/>
          <w:sz w:val="24"/>
          <w:szCs w:val="24"/>
          <w:lang w:eastAsia="ru-RU"/>
        </w:rPr>
        <w:t>26</w:t>
      </w:r>
      <w:r w:rsidR="00A5135B" w:rsidRPr="00246C55">
        <w:rPr>
          <w:rFonts w:cs="Times New Roman"/>
          <w:b w:val="0"/>
          <w:bCs w:val="0"/>
          <w:color w:val="auto"/>
          <w:kern w:val="0"/>
          <w:sz w:val="24"/>
          <w:szCs w:val="24"/>
          <w:lang w:eastAsia="ru-RU"/>
        </w:rPr>
        <w:t>.1</w:t>
      </w:r>
      <w:r w:rsidR="00CA330E" w:rsidRPr="00246C55">
        <w:rPr>
          <w:rFonts w:cs="Times New Roman"/>
          <w:b w:val="0"/>
          <w:bCs w:val="0"/>
          <w:color w:val="auto"/>
          <w:kern w:val="0"/>
          <w:sz w:val="24"/>
          <w:szCs w:val="24"/>
          <w:lang w:eastAsia="ru-RU"/>
        </w:rPr>
        <w:t>0</w:t>
      </w:r>
      <w:r w:rsidR="00A5135B" w:rsidRPr="00246C55">
        <w:rPr>
          <w:rFonts w:cs="Times New Roman"/>
          <w:b w:val="0"/>
          <w:bCs w:val="0"/>
          <w:color w:val="auto"/>
          <w:kern w:val="0"/>
          <w:sz w:val="24"/>
          <w:szCs w:val="24"/>
          <w:lang w:eastAsia="ru-RU"/>
        </w:rPr>
        <w:t>.</w:t>
      </w:r>
      <w:r w:rsidR="00CA330E" w:rsidRPr="00246C55">
        <w:rPr>
          <w:rFonts w:cs="Times New Roman"/>
          <w:b w:val="0"/>
          <w:bCs w:val="0"/>
          <w:color w:val="auto"/>
          <w:kern w:val="0"/>
          <w:sz w:val="24"/>
          <w:szCs w:val="24"/>
          <w:lang w:eastAsia="ru-RU"/>
        </w:rPr>
        <w:t>2020 № 626</w:t>
      </w:r>
      <w:r w:rsidR="00A5135B" w:rsidRPr="00246C55">
        <w:rPr>
          <w:rFonts w:cs="Times New Roman"/>
          <w:b w:val="0"/>
          <w:bCs w:val="0"/>
          <w:color w:val="auto"/>
          <w:kern w:val="0"/>
          <w:sz w:val="24"/>
          <w:szCs w:val="24"/>
          <w:lang w:eastAsia="ru-RU"/>
        </w:rPr>
        <w:t>.</w:t>
      </w:r>
    </w:p>
    <w:p w14:paraId="19829BAF" w14:textId="77777777" w:rsidR="00A5135B" w:rsidRPr="00246C55" w:rsidRDefault="00610A73"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.2.7.10. Физические и юридические лица, ответственные за содержание и ремонт общего имущества в многоквартирном доме:</w:t>
      </w:r>
    </w:p>
    <w:p w14:paraId="429B5573"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организуют места для накопления и накопление отработанных ртутьсодержащих ламп и передачу их в специализированные организации;</w:t>
      </w:r>
    </w:p>
    <w:p w14:paraId="5C2A048D"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информируют жителей в обслуживаемом жилищном фонде о местах накопления ртутьсодержащих ламп.</w:t>
      </w:r>
    </w:p>
    <w:p w14:paraId="52FD8504" w14:textId="77777777" w:rsidR="00A5135B" w:rsidRPr="00246C55" w:rsidRDefault="00610A73"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 xml:space="preserve">.2.7.11. Запрещается: </w:t>
      </w:r>
    </w:p>
    <w:p w14:paraId="62E4C497"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эксплуатация контейнеров для сбора ТКО с переполнением отходами производства и потребления;</w:t>
      </w:r>
    </w:p>
    <w:p w14:paraId="7D56C266"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выбрасывать ртутьсодержащие отходы в контейнеры, размещать их на контейнерных площадках;</w:t>
      </w:r>
    </w:p>
    <w:p w14:paraId="046CB254"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захоранивать медицинские и биологические отходы, в том числе трупы животных;</w:t>
      </w:r>
    </w:p>
    <w:p w14:paraId="5901E9F3"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 самовольно организовывать места размещения отходов производства и потребления </w:t>
      </w:r>
      <w:r w:rsidRPr="00246C55">
        <w:rPr>
          <w:rFonts w:cs="Times New Roman"/>
          <w:b w:val="0"/>
          <w:bCs w:val="0"/>
          <w:color w:val="auto"/>
          <w:kern w:val="0"/>
          <w:sz w:val="24"/>
          <w:szCs w:val="24"/>
          <w:lang w:eastAsia="ru-RU"/>
        </w:rPr>
        <w:lastRenderedPageBreak/>
        <w:t>и размещать отходы на таких местах;</w:t>
      </w:r>
    </w:p>
    <w:p w14:paraId="3978FA47"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сжигать отходы производства и потребления;</w:t>
      </w:r>
    </w:p>
    <w:p w14:paraId="712637F4"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загрязнять прилегающие к контейнерам для сбора ТКО территории города Колы отходами производства и потребления;</w:t>
      </w:r>
    </w:p>
    <w:p w14:paraId="623D7463"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допускать нахождение отходов ТКО на контейнерных площадках и прилегающих к ним территориях после отъезда мусоровоза или специального транспорта;</w:t>
      </w:r>
    </w:p>
    <w:p w14:paraId="227C196F"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выбрасывать, в том числе из окон зданий и транспортных средств, бытового мусора, жидких бытовых отходов, бытовых приборов, бумаги, окурков, использованных упаковок, бутылок в местах, не предназначенных для сбора и хранения ТКО.</w:t>
      </w:r>
    </w:p>
    <w:p w14:paraId="0DE87B23" w14:textId="38E91868" w:rsidR="00A5135B" w:rsidRPr="00246C55" w:rsidRDefault="00610A73"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 xml:space="preserve">.2.7.12. Осмотр контейнерных площадок осуществляется специалистами </w:t>
      </w:r>
      <w:r w:rsidR="00F17BFC" w:rsidRPr="00246C55">
        <w:rPr>
          <w:rFonts w:cs="Times New Roman"/>
          <w:b w:val="0"/>
          <w:bCs w:val="0"/>
          <w:color w:val="auto"/>
          <w:kern w:val="0"/>
          <w:sz w:val="24"/>
          <w:szCs w:val="24"/>
          <w:lang w:eastAsia="ru-RU"/>
        </w:rPr>
        <w:t>а</w:t>
      </w:r>
      <w:r w:rsidR="00A5135B" w:rsidRPr="00246C55">
        <w:rPr>
          <w:rFonts w:cs="Times New Roman"/>
          <w:b w:val="0"/>
          <w:bCs w:val="0"/>
          <w:color w:val="auto"/>
          <w:kern w:val="0"/>
          <w:sz w:val="24"/>
          <w:szCs w:val="24"/>
          <w:lang w:eastAsia="ru-RU"/>
        </w:rPr>
        <w:t xml:space="preserve">дминистрации и оформляется актом осмотра с приложением </w:t>
      </w:r>
      <w:proofErr w:type="spellStart"/>
      <w:r w:rsidR="00A5135B" w:rsidRPr="00246C55">
        <w:rPr>
          <w:rFonts w:cs="Times New Roman"/>
          <w:b w:val="0"/>
          <w:bCs w:val="0"/>
          <w:color w:val="auto"/>
          <w:kern w:val="0"/>
          <w:sz w:val="24"/>
          <w:szCs w:val="24"/>
          <w:lang w:eastAsia="ru-RU"/>
        </w:rPr>
        <w:t>фототаблицы</w:t>
      </w:r>
      <w:proofErr w:type="spellEnd"/>
      <w:r w:rsidR="00A5135B" w:rsidRPr="00246C55">
        <w:rPr>
          <w:rFonts w:cs="Times New Roman"/>
          <w:b w:val="0"/>
          <w:bCs w:val="0"/>
          <w:color w:val="auto"/>
          <w:kern w:val="0"/>
          <w:sz w:val="24"/>
          <w:szCs w:val="24"/>
          <w:lang w:eastAsia="ru-RU"/>
        </w:rPr>
        <w:t>.</w:t>
      </w:r>
    </w:p>
    <w:p w14:paraId="2AC8AFF4"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
    <w:p w14:paraId="1B2361A8" w14:textId="77777777" w:rsidR="00A5135B" w:rsidRPr="00246C55" w:rsidRDefault="00610A73" w:rsidP="00A5135B">
      <w:pPr>
        <w:suppressAutoHyphens w:val="0"/>
        <w:autoSpaceDE w:val="0"/>
        <w:autoSpaceDN w:val="0"/>
        <w:adjustRightInd w:val="0"/>
        <w:ind w:firstLine="709"/>
        <w:jc w:val="center"/>
        <w:outlineLvl w:val="2"/>
        <w:rPr>
          <w:rFonts w:cs="Times New Roman"/>
          <w:b w:val="0"/>
          <w:bCs w:val="0"/>
          <w:color w:val="auto"/>
          <w:kern w:val="0"/>
          <w:sz w:val="24"/>
          <w:szCs w:val="24"/>
          <w:lang w:eastAsia="ru-RU"/>
        </w:rPr>
      </w:pPr>
      <w:bookmarkStart w:id="82" w:name="_Toc496517065"/>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.3. Содержание объектов и элементов благоустройства</w:t>
      </w:r>
      <w:bookmarkEnd w:id="82"/>
    </w:p>
    <w:p w14:paraId="37661A23" w14:textId="77777777" w:rsidR="00A5135B" w:rsidRPr="00246C55" w:rsidRDefault="00A5135B" w:rsidP="00A5135B">
      <w:pPr>
        <w:suppressAutoHyphens w:val="0"/>
        <w:autoSpaceDE w:val="0"/>
        <w:autoSpaceDN w:val="0"/>
        <w:adjustRightInd w:val="0"/>
        <w:ind w:firstLine="709"/>
        <w:jc w:val="both"/>
        <w:rPr>
          <w:rFonts w:cs="Times New Roman"/>
          <w:b w:val="0"/>
          <w:bCs w:val="0"/>
          <w:color w:val="auto"/>
          <w:kern w:val="0"/>
          <w:sz w:val="24"/>
          <w:szCs w:val="24"/>
          <w:lang w:eastAsia="ru-RU"/>
        </w:rPr>
      </w:pPr>
    </w:p>
    <w:p w14:paraId="63057BB7" w14:textId="77777777" w:rsidR="00A5135B" w:rsidRPr="00246C55" w:rsidRDefault="00610A73"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 xml:space="preserve">.3.1. Собственники (правообладатели) обязаны осуществлять содержание элементов благоустройства. </w:t>
      </w:r>
    </w:p>
    <w:p w14:paraId="646814DD" w14:textId="77777777" w:rsidR="00A5135B" w:rsidRPr="00246C55" w:rsidRDefault="00610A73"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.3.2. Элементы благоустройства должны находиться в технически исправном и надлежащем санитарном состоянии.</w:t>
      </w:r>
    </w:p>
    <w:p w14:paraId="07F54605" w14:textId="77777777" w:rsidR="00A5135B" w:rsidRPr="00246C55" w:rsidRDefault="00610A73"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.3.3. Собственники (правообладатели) элементов благоустройства обязаны производить своевременный ремонт элементов благоустройства, замену их частей, непригодных к дальнейшей эксплуатации.</w:t>
      </w:r>
    </w:p>
    <w:p w14:paraId="678BD839" w14:textId="77777777" w:rsidR="00A5135B" w:rsidRPr="00246C55" w:rsidRDefault="00610A73" w:rsidP="00A5135B">
      <w:pPr>
        <w:widowControl w:val="0"/>
        <w:suppressAutoHyphens w:val="0"/>
        <w:autoSpaceDE w:val="0"/>
        <w:autoSpaceDN w:val="0"/>
        <w:adjustRightInd w:val="0"/>
        <w:ind w:firstLine="709"/>
        <w:jc w:val="both"/>
        <w:rPr>
          <w:rFonts w:eastAsia="Calibri" w:cs="Times New Roman"/>
          <w:b w:val="0"/>
          <w:bCs w:val="0"/>
          <w:color w:val="auto"/>
          <w:kern w:val="0"/>
          <w:sz w:val="24"/>
          <w:szCs w:val="24"/>
          <w:lang w:eastAsia="en-US"/>
        </w:rPr>
      </w:pPr>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 xml:space="preserve">.3.4. </w:t>
      </w:r>
      <w:r w:rsidR="00A5135B" w:rsidRPr="00246C55">
        <w:rPr>
          <w:rFonts w:eastAsia="Calibri" w:cs="Times New Roman"/>
          <w:b w:val="0"/>
          <w:bCs w:val="0"/>
          <w:color w:val="auto"/>
          <w:kern w:val="0"/>
          <w:sz w:val="24"/>
          <w:szCs w:val="24"/>
          <w:lang w:eastAsia="en-US"/>
        </w:rPr>
        <w:t>Собственники (правообладатели) озелененных территорий обязаны:</w:t>
      </w:r>
    </w:p>
    <w:p w14:paraId="7AF2FB90" w14:textId="77777777" w:rsidR="00A5135B" w:rsidRPr="00246C55" w:rsidRDefault="00A5135B" w:rsidP="00A5135B">
      <w:pPr>
        <w:widowControl w:val="0"/>
        <w:suppressAutoHyphens w:val="0"/>
        <w:autoSpaceDE w:val="0"/>
        <w:autoSpaceDN w:val="0"/>
        <w:adjustRightInd w:val="0"/>
        <w:ind w:firstLine="709"/>
        <w:jc w:val="both"/>
        <w:rPr>
          <w:rFonts w:eastAsia="Calibri" w:cs="Times New Roman"/>
          <w:b w:val="0"/>
          <w:bCs w:val="0"/>
          <w:color w:val="auto"/>
          <w:kern w:val="0"/>
          <w:sz w:val="24"/>
          <w:szCs w:val="24"/>
          <w:lang w:eastAsia="en-US"/>
        </w:rPr>
      </w:pPr>
      <w:r w:rsidRPr="00246C55">
        <w:rPr>
          <w:rFonts w:eastAsia="Calibri" w:cs="Times New Roman"/>
          <w:b w:val="0"/>
          <w:bCs w:val="0"/>
          <w:color w:val="auto"/>
          <w:kern w:val="0"/>
          <w:sz w:val="24"/>
          <w:szCs w:val="24"/>
          <w:lang w:eastAsia="en-US"/>
        </w:rPr>
        <w:t>- обеспечить своевременное проведение необходимых агротехнических мероприятий (полив, рыхление, круглогодичная санитарная обрезка, сушка, борьба с вредителями и болезнями растений, выкашивание травы и другие);</w:t>
      </w:r>
    </w:p>
    <w:p w14:paraId="56A9C2FD" w14:textId="77777777" w:rsidR="00A5135B" w:rsidRPr="00246C55" w:rsidRDefault="00A5135B" w:rsidP="00A5135B">
      <w:pPr>
        <w:widowControl w:val="0"/>
        <w:suppressAutoHyphens w:val="0"/>
        <w:autoSpaceDE w:val="0"/>
        <w:autoSpaceDN w:val="0"/>
        <w:adjustRightInd w:val="0"/>
        <w:ind w:firstLine="709"/>
        <w:jc w:val="both"/>
        <w:rPr>
          <w:rFonts w:eastAsia="Calibri" w:cs="Times New Roman"/>
          <w:b w:val="0"/>
          <w:bCs w:val="0"/>
          <w:color w:val="auto"/>
          <w:kern w:val="0"/>
          <w:sz w:val="24"/>
          <w:szCs w:val="24"/>
          <w:lang w:eastAsia="en-US"/>
        </w:rPr>
      </w:pPr>
      <w:r w:rsidRPr="00246C55">
        <w:rPr>
          <w:rFonts w:eastAsia="Calibri" w:cs="Times New Roman"/>
          <w:b w:val="0"/>
          <w:bCs w:val="0"/>
          <w:color w:val="auto"/>
          <w:kern w:val="0"/>
          <w:sz w:val="24"/>
          <w:szCs w:val="24"/>
          <w:lang w:eastAsia="en-US"/>
        </w:rPr>
        <w:t>- доводить до сведения администрации города о случаях массового появления вредителей и болезней растений, производить замазку ран и дупел на деревьях;</w:t>
      </w:r>
    </w:p>
    <w:p w14:paraId="49AA5188" w14:textId="77777777" w:rsidR="00A5135B" w:rsidRPr="00246C55" w:rsidRDefault="00A5135B" w:rsidP="00A5135B">
      <w:pPr>
        <w:widowControl w:val="0"/>
        <w:suppressAutoHyphens w:val="0"/>
        <w:autoSpaceDE w:val="0"/>
        <w:autoSpaceDN w:val="0"/>
        <w:adjustRightInd w:val="0"/>
        <w:ind w:firstLine="709"/>
        <w:jc w:val="both"/>
        <w:rPr>
          <w:rFonts w:eastAsia="Calibri" w:cs="Times New Roman"/>
          <w:b w:val="0"/>
          <w:bCs w:val="0"/>
          <w:color w:val="auto"/>
          <w:kern w:val="0"/>
          <w:sz w:val="24"/>
          <w:szCs w:val="24"/>
          <w:lang w:eastAsia="en-US"/>
        </w:rPr>
      </w:pPr>
      <w:r w:rsidRPr="00246C55">
        <w:rPr>
          <w:rFonts w:eastAsia="Calibri" w:cs="Times New Roman"/>
          <w:b w:val="0"/>
          <w:bCs w:val="0"/>
          <w:color w:val="auto"/>
          <w:kern w:val="0"/>
          <w:sz w:val="24"/>
          <w:szCs w:val="24"/>
          <w:lang w:eastAsia="en-US"/>
        </w:rPr>
        <w:t>- проводить своевременный ремонт ограждений озелененных территорий.</w:t>
      </w:r>
    </w:p>
    <w:p w14:paraId="26069E48" w14:textId="77777777" w:rsidR="00A5135B" w:rsidRPr="00246C55" w:rsidRDefault="00610A73"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.3.5. Работы по содержанию и восстановлению парков, скверов, зеленых зон, содержанию и охране городских лесов осуществляются специализированными организациями.</w:t>
      </w:r>
    </w:p>
    <w:p w14:paraId="66F2FBC2" w14:textId="77777777" w:rsidR="00A5135B" w:rsidRPr="00246C55" w:rsidRDefault="00610A73"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.3.6. Запрещается:</w:t>
      </w:r>
    </w:p>
    <w:p w14:paraId="12B125E2"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roofErr w:type="gramStart"/>
      <w:r w:rsidRPr="00246C55">
        <w:rPr>
          <w:rFonts w:cs="Times New Roman"/>
          <w:b w:val="0"/>
          <w:bCs w:val="0"/>
          <w:color w:val="auto"/>
          <w:kern w:val="0"/>
          <w:sz w:val="24"/>
          <w:szCs w:val="24"/>
          <w:lang w:eastAsia="ru-RU"/>
        </w:rPr>
        <w:t>- уничтожать, повреждать деревья, кустарники, другие зеленые насаждения, сучья и ветви деревьев и кустарников, клумбы, цветники, газоны, иные элементы озеленения;</w:t>
      </w:r>
      <w:proofErr w:type="gramEnd"/>
    </w:p>
    <w:p w14:paraId="310711DD"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производить несанкционированный снос, обрезку, пересадку зеленых насаждений;</w:t>
      </w:r>
    </w:p>
    <w:p w14:paraId="77451F0D"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 засорять озелененные территории, расположенные на них пешеходные коммуникации отходами производства и потребления; </w:t>
      </w:r>
    </w:p>
    <w:p w14:paraId="31C538C6"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устраивать на озелененных территориях свалки мусора, снега и льда, за исключением отвалов чистого снега, полученных при расчистке садовых и парковых дорожек;</w:t>
      </w:r>
    </w:p>
    <w:p w14:paraId="761FD1ED"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сжигать листву, отходы производства и потребления на озелененных территориях;</w:t>
      </w:r>
    </w:p>
    <w:p w14:paraId="3DC574AC"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размещать на зеленых насаждениях объявления, номерные знаки, различные указатели;</w:t>
      </w:r>
    </w:p>
    <w:p w14:paraId="5B19C2D3"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 делать на деревьях надписи, надрезы, наносить зеленым насаждениям механические повреждения, забивать в стволы зеленых насаждений гвозди, иные предметы, прикреплять к ним электропровода, </w:t>
      </w:r>
      <w:proofErr w:type="spellStart"/>
      <w:r w:rsidRPr="00246C55">
        <w:rPr>
          <w:rFonts w:cs="Times New Roman"/>
          <w:b w:val="0"/>
          <w:bCs w:val="0"/>
          <w:color w:val="auto"/>
          <w:kern w:val="0"/>
          <w:sz w:val="24"/>
          <w:szCs w:val="24"/>
          <w:lang w:eastAsia="ru-RU"/>
        </w:rPr>
        <w:t>электрогирлянды</w:t>
      </w:r>
      <w:proofErr w:type="spellEnd"/>
      <w:r w:rsidRPr="00246C55">
        <w:rPr>
          <w:rFonts w:cs="Times New Roman"/>
          <w:b w:val="0"/>
          <w:bCs w:val="0"/>
          <w:color w:val="auto"/>
          <w:kern w:val="0"/>
          <w:sz w:val="24"/>
          <w:szCs w:val="24"/>
          <w:lang w:eastAsia="ru-RU"/>
        </w:rPr>
        <w:t xml:space="preserve"> из лампочек (за исключением централизованного оформления);</w:t>
      </w:r>
    </w:p>
    <w:p w14:paraId="0653F86A"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сбрасывать снег, сосульки, наледь с крыш и выступающих конструктивных элементов зданий на зеленые насаждения без принятия мер, обеспечивающих их сохранность;</w:t>
      </w:r>
    </w:p>
    <w:p w14:paraId="5E6DB33A"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производить строительные и ремонтные работы без ограждения зеленых насаждений щитами, гарантирующими их защиту от повреждений;</w:t>
      </w:r>
    </w:p>
    <w:p w14:paraId="3181A52B"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lastRenderedPageBreak/>
        <w:t>- использовать озелененные территории для складирования любых материалов;</w:t>
      </w:r>
    </w:p>
    <w:p w14:paraId="55AA2814"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обнажать корни деревьев на расстоянии ближе 1,5 метров от ствола и засыпать шейки деревьев землей или строительным мусором;</w:t>
      </w:r>
    </w:p>
    <w:p w14:paraId="7BD06FB6"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добывать растительную землю, песок и производить другие раскопки озелененных территорий;</w:t>
      </w:r>
    </w:p>
    <w:p w14:paraId="065AA144"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разжигать костры, использовать пиротехнические изделия и мангалы на озелененных территориях;</w:t>
      </w:r>
    </w:p>
    <w:p w14:paraId="5DE962D3"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движение и размещение транспортных средств на территориях вне пределов автомобильных дорог, занятых зелеными насаждениями, в том числе на газонах, территориях рекреационного назначения, парках, скверах;</w:t>
      </w:r>
    </w:p>
    <w:p w14:paraId="5D813089"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самовольная установка и (или) использование самовольно установленных ограждений и иных конструкций на озелененных территориях.</w:t>
      </w:r>
    </w:p>
    <w:p w14:paraId="402FE996" w14:textId="77777777" w:rsidR="00A5135B" w:rsidRPr="00246C55" w:rsidRDefault="00610A73"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.3.7. За любое уничтожение и повреждение зеленых насаждений (деревья, кустарники, газон) взыскивается восстановительная стоимость.</w:t>
      </w:r>
    </w:p>
    <w:p w14:paraId="0920F5F7" w14:textId="77777777" w:rsidR="00A5135B" w:rsidRPr="00246C55" w:rsidRDefault="00610A73"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.3.8.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Правилами.</w:t>
      </w:r>
    </w:p>
    <w:p w14:paraId="0CFFD46C" w14:textId="77777777" w:rsidR="00CA330E" w:rsidRPr="00246C55" w:rsidRDefault="00CA330E" w:rsidP="0036212D">
      <w:pPr>
        <w:widowControl w:val="0"/>
        <w:suppressAutoHyphens w:val="0"/>
        <w:autoSpaceDE w:val="0"/>
        <w:autoSpaceDN w:val="0"/>
        <w:adjustRightInd w:val="0"/>
        <w:ind w:firstLine="709"/>
        <w:rPr>
          <w:rFonts w:cs="Times New Roman"/>
          <w:b w:val="0"/>
          <w:bCs w:val="0"/>
          <w:color w:val="auto"/>
          <w:kern w:val="0"/>
          <w:sz w:val="24"/>
          <w:szCs w:val="24"/>
          <w:lang w:eastAsia="ru-RU"/>
        </w:rPr>
      </w:pPr>
      <w:bookmarkStart w:id="83" w:name="_Toc496517066"/>
    </w:p>
    <w:p w14:paraId="2F416923" w14:textId="0F9CCA0B" w:rsidR="00A5135B" w:rsidRPr="00246C55" w:rsidRDefault="00610A73" w:rsidP="0036212D">
      <w:pPr>
        <w:widowControl w:val="0"/>
        <w:suppressAutoHyphens w:val="0"/>
        <w:autoSpaceDE w:val="0"/>
        <w:autoSpaceDN w:val="0"/>
        <w:adjustRightInd w:val="0"/>
        <w:ind w:firstLine="709"/>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w:t>
      </w:r>
      <w:r w:rsidR="0036212D" w:rsidRPr="00246C55">
        <w:rPr>
          <w:rFonts w:cs="Times New Roman"/>
          <w:b w:val="0"/>
          <w:bCs w:val="0"/>
          <w:color w:val="auto"/>
          <w:kern w:val="0"/>
          <w:sz w:val="24"/>
          <w:szCs w:val="24"/>
          <w:lang w:eastAsia="ru-RU"/>
        </w:rPr>
        <w:t>3</w:t>
      </w:r>
      <w:r w:rsidR="00A5135B" w:rsidRPr="00246C55">
        <w:rPr>
          <w:rFonts w:cs="Times New Roman"/>
          <w:b w:val="0"/>
          <w:bCs w:val="0"/>
          <w:color w:val="auto"/>
          <w:kern w:val="0"/>
          <w:sz w:val="24"/>
          <w:szCs w:val="24"/>
          <w:lang w:eastAsia="ru-RU"/>
        </w:rPr>
        <w:t>.</w:t>
      </w:r>
      <w:r w:rsidR="0036212D" w:rsidRPr="00246C55">
        <w:rPr>
          <w:rFonts w:cs="Times New Roman"/>
          <w:b w:val="0"/>
          <w:bCs w:val="0"/>
          <w:color w:val="auto"/>
          <w:kern w:val="0"/>
          <w:sz w:val="24"/>
          <w:szCs w:val="24"/>
          <w:lang w:eastAsia="ru-RU"/>
        </w:rPr>
        <w:t>9.</w:t>
      </w:r>
      <w:r w:rsidR="00A5135B" w:rsidRPr="00246C55">
        <w:rPr>
          <w:rFonts w:cs="Times New Roman"/>
          <w:b w:val="0"/>
          <w:bCs w:val="0"/>
          <w:color w:val="auto"/>
          <w:kern w:val="0"/>
          <w:sz w:val="24"/>
          <w:szCs w:val="24"/>
          <w:lang w:eastAsia="ru-RU"/>
        </w:rPr>
        <w:t xml:space="preserve"> Содержание зданий и сооружений</w:t>
      </w:r>
      <w:bookmarkEnd w:id="83"/>
    </w:p>
    <w:p w14:paraId="7B6B347C" w14:textId="77777777" w:rsidR="00A5135B" w:rsidRPr="00246C55" w:rsidRDefault="00610A73"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w:t>
      </w:r>
      <w:r w:rsidR="0036212D" w:rsidRPr="00246C55">
        <w:rPr>
          <w:rFonts w:cs="Times New Roman"/>
          <w:b w:val="0"/>
          <w:bCs w:val="0"/>
          <w:color w:val="auto"/>
          <w:kern w:val="0"/>
          <w:sz w:val="24"/>
          <w:szCs w:val="24"/>
          <w:lang w:eastAsia="ru-RU"/>
        </w:rPr>
        <w:t>3</w:t>
      </w:r>
      <w:r w:rsidR="00A5135B" w:rsidRPr="00246C55">
        <w:rPr>
          <w:rFonts w:cs="Times New Roman"/>
          <w:b w:val="0"/>
          <w:bCs w:val="0"/>
          <w:color w:val="auto"/>
          <w:kern w:val="0"/>
          <w:sz w:val="24"/>
          <w:szCs w:val="24"/>
          <w:lang w:eastAsia="ru-RU"/>
        </w:rPr>
        <w:t>.</w:t>
      </w:r>
      <w:r w:rsidR="0036212D" w:rsidRPr="00246C55">
        <w:rPr>
          <w:rFonts w:cs="Times New Roman"/>
          <w:b w:val="0"/>
          <w:bCs w:val="0"/>
          <w:color w:val="auto"/>
          <w:kern w:val="0"/>
          <w:sz w:val="24"/>
          <w:szCs w:val="24"/>
          <w:lang w:eastAsia="ru-RU"/>
        </w:rPr>
        <w:t>9</w:t>
      </w:r>
      <w:r w:rsidR="00A5135B" w:rsidRPr="00246C55">
        <w:rPr>
          <w:rFonts w:cs="Times New Roman"/>
          <w:b w:val="0"/>
          <w:bCs w:val="0"/>
          <w:color w:val="auto"/>
          <w:kern w:val="0"/>
          <w:sz w:val="24"/>
          <w:szCs w:val="24"/>
          <w:lang w:eastAsia="ru-RU"/>
        </w:rPr>
        <w:t>.</w:t>
      </w:r>
      <w:r w:rsidR="0036212D"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 xml:space="preserve"> Эксплуатация зданий и сооружений, их ремонт должны производиться в соответствии с установленными Правилами и нормами технической эксплуатации</w:t>
      </w:r>
      <w:r w:rsidR="00A5135B" w:rsidRPr="00246C55">
        <w:t xml:space="preserve"> </w:t>
      </w:r>
      <w:r w:rsidR="00A5135B" w:rsidRPr="00246C55">
        <w:rPr>
          <w:rFonts w:cs="Times New Roman"/>
          <w:b w:val="0"/>
          <w:bCs w:val="0"/>
          <w:color w:val="auto"/>
          <w:kern w:val="0"/>
          <w:sz w:val="24"/>
          <w:szCs w:val="24"/>
          <w:lang w:eastAsia="ru-RU"/>
        </w:rPr>
        <w:t>жилищного фонда, утвержденными Постановлением Госстроя РФ от 27.09.2003 № 170.</w:t>
      </w:r>
    </w:p>
    <w:p w14:paraId="5AC971E8" w14:textId="77777777" w:rsidR="00A5135B" w:rsidRPr="00246C55" w:rsidRDefault="00610A73"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w:t>
      </w:r>
      <w:r w:rsidR="0036212D" w:rsidRPr="00246C55">
        <w:rPr>
          <w:rFonts w:cs="Times New Roman"/>
          <w:b w:val="0"/>
          <w:bCs w:val="0"/>
          <w:color w:val="auto"/>
          <w:kern w:val="0"/>
          <w:sz w:val="24"/>
          <w:szCs w:val="24"/>
          <w:lang w:eastAsia="ru-RU"/>
        </w:rPr>
        <w:t>3</w:t>
      </w:r>
      <w:r w:rsidR="00A5135B" w:rsidRPr="00246C55">
        <w:rPr>
          <w:rFonts w:cs="Times New Roman"/>
          <w:b w:val="0"/>
          <w:bCs w:val="0"/>
          <w:color w:val="auto"/>
          <w:kern w:val="0"/>
          <w:sz w:val="24"/>
          <w:szCs w:val="24"/>
          <w:lang w:eastAsia="ru-RU"/>
        </w:rPr>
        <w:t>.</w:t>
      </w:r>
      <w:r w:rsidR="0036212D" w:rsidRPr="00246C55">
        <w:rPr>
          <w:rFonts w:cs="Times New Roman"/>
          <w:b w:val="0"/>
          <w:bCs w:val="0"/>
          <w:color w:val="auto"/>
          <w:kern w:val="0"/>
          <w:sz w:val="24"/>
          <w:szCs w:val="24"/>
          <w:lang w:eastAsia="ru-RU"/>
        </w:rPr>
        <w:t>9.</w:t>
      </w:r>
      <w:r w:rsidR="00A5135B" w:rsidRPr="00246C55">
        <w:rPr>
          <w:rFonts w:cs="Times New Roman"/>
          <w:b w:val="0"/>
          <w:bCs w:val="0"/>
          <w:color w:val="auto"/>
          <w:kern w:val="0"/>
          <w:sz w:val="24"/>
          <w:szCs w:val="24"/>
          <w:lang w:eastAsia="ru-RU"/>
        </w:rPr>
        <w:t xml:space="preserve">2. </w:t>
      </w:r>
      <w:proofErr w:type="gramStart"/>
      <w:r w:rsidR="00A5135B" w:rsidRPr="00246C55">
        <w:rPr>
          <w:rFonts w:cs="Times New Roman"/>
          <w:b w:val="0"/>
          <w:bCs w:val="0"/>
          <w:color w:val="auto"/>
          <w:kern w:val="0"/>
          <w:sz w:val="24"/>
          <w:szCs w:val="24"/>
          <w:lang w:eastAsia="ru-RU"/>
        </w:rPr>
        <w:t>Реконструкция, ремонт, переустройство фасадов зданий и сооружений, связанные с заменой или устройством отдельных его деталей или элементов (козырьков, навесов, крылец, ступеней, приямков, решеток на окнах, остекления лоджий, балконов, дверных и оконных заполнений, облицовки, оконных, дверных или арочных проемов и других), окраска фасадов должны осуществляться в соответствии с архитектурным решением фасада.</w:t>
      </w:r>
      <w:proofErr w:type="gramEnd"/>
    </w:p>
    <w:p w14:paraId="7D23AAAB" w14:textId="77777777" w:rsidR="00A5135B" w:rsidRPr="00246C55" w:rsidRDefault="00610A73"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w:t>
      </w:r>
      <w:r w:rsidR="0036212D" w:rsidRPr="00246C55">
        <w:rPr>
          <w:rFonts w:cs="Times New Roman"/>
          <w:b w:val="0"/>
          <w:bCs w:val="0"/>
          <w:color w:val="auto"/>
          <w:kern w:val="0"/>
          <w:sz w:val="24"/>
          <w:szCs w:val="24"/>
          <w:lang w:eastAsia="ru-RU"/>
        </w:rPr>
        <w:t>3</w:t>
      </w:r>
      <w:r w:rsidR="00A5135B" w:rsidRPr="00246C55">
        <w:rPr>
          <w:rFonts w:cs="Times New Roman"/>
          <w:b w:val="0"/>
          <w:bCs w:val="0"/>
          <w:color w:val="auto"/>
          <w:kern w:val="0"/>
          <w:sz w:val="24"/>
          <w:szCs w:val="24"/>
          <w:lang w:eastAsia="ru-RU"/>
        </w:rPr>
        <w:t>.</w:t>
      </w:r>
      <w:r w:rsidR="0036212D" w:rsidRPr="00246C55">
        <w:rPr>
          <w:rFonts w:cs="Times New Roman"/>
          <w:b w:val="0"/>
          <w:bCs w:val="0"/>
          <w:color w:val="auto"/>
          <w:kern w:val="0"/>
          <w:sz w:val="24"/>
          <w:szCs w:val="24"/>
          <w:lang w:eastAsia="ru-RU"/>
        </w:rPr>
        <w:t>9.</w:t>
      </w:r>
      <w:r w:rsidR="00A5135B" w:rsidRPr="00246C55">
        <w:rPr>
          <w:rFonts w:cs="Times New Roman"/>
          <w:b w:val="0"/>
          <w:bCs w:val="0"/>
          <w:color w:val="auto"/>
          <w:kern w:val="0"/>
          <w:sz w:val="24"/>
          <w:szCs w:val="24"/>
          <w:lang w:eastAsia="ru-RU"/>
        </w:rPr>
        <w:t>3. Запрещается самовольное переоборудование фасадов зданий, сооружений и их конструктивных элементов.</w:t>
      </w:r>
    </w:p>
    <w:p w14:paraId="5C5756B5" w14:textId="5C18E3E4"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Переоборудование фасадов зданий, сооружений и их конструктивных элементов, связанное с ликвидацией или изменением отдельных деталей, а также устройство новых, реконструкция и (или) переоборудование существующих оконных и дверных проемов, балконов и лоджий зданий подлежат согласованию с </w:t>
      </w:r>
      <w:r w:rsidR="00CA330E" w:rsidRPr="00246C55">
        <w:rPr>
          <w:rFonts w:cs="Times New Roman"/>
          <w:b w:val="0"/>
          <w:bCs w:val="0"/>
          <w:color w:val="auto"/>
          <w:kern w:val="0"/>
          <w:sz w:val="24"/>
          <w:szCs w:val="24"/>
          <w:lang w:eastAsia="ru-RU"/>
        </w:rPr>
        <w:t>А</w:t>
      </w:r>
      <w:r w:rsidRPr="00246C55">
        <w:rPr>
          <w:rFonts w:cs="Times New Roman"/>
          <w:b w:val="0"/>
          <w:bCs w:val="0"/>
          <w:color w:val="auto"/>
          <w:kern w:val="0"/>
          <w:sz w:val="24"/>
          <w:szCs w:val="24"/>
          <w:lang w:eastAsia="ru-RU"/>
        </w:rPr>
        <w:t>дминистрацией</w:t>
      </w:r>
      <w:r w:rsidR="0017409B" w:rsidRPr="00246C55">
        <w:rPr>
          <w:rFonts w:cs="Times New Roman"/>
          <w:b w:val="0"/>
          <w:bCs w:val="0"/>
          <w:color w:val="auto"/>
          <w:kern w:val="0"/>
          <w:sz w:val="24"/>
          <w:szCs w:val="24"/>
          <w:lang w:eastAsia="ru-RU"/>
        </w:rPr>
        <w:t>.</w:t>
      </w:r>
    </w:p>
    <w:p w14:paraId="1DA64FDF" w14:textId="77777777" w:rsidR="00A5135B" w:rsidRPr="00246C55" w:rsidRDefault="00610A73"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w:t>
      </w:r>
      <w:r w:rsidR="0036212D" w:rsidRPr="00246C55">
        <w:rPr>
          <w:rFonts w:cs="Times New Roman"/>
          <w:b w:val="0"/>
          <w:bCs w:val="0"/>
          <w:color w:val="auto"/>
          <w:kern w:val="0"/>
          <w:sz w:val="24"/>
          <w:szCs w:val="24"/>
          <w:lang w:eastAsia="ru-RU"/>
        </w:rPr>
        <w:t>3</w:t>
      </w:r>
      <w:r w:rsidR="00A5135B" w:rsidRPr="00246C55">
        <w:rPr>
          <w:rFonts w:cs="Times New Roman"/>
          <w:b w:val="0"/>
          <w:bCs w:val="0"/>
          <w:color w:val="auto"/>
          <w:kern w:val="0"/>
          <w:sz w:val="24"/>
          <w:szCs w:val="24"/>
          <w:lang w:eastAsia="ru-RU"/>
        </w:rPr>
        <w:t>.</w:t>
      </w:r>
      <w:r w:rsidR="0036212D" w:rsidRPr="00246C55">
        <w:rPr>
          <w:rFonts w:cs="Times New Roman"/>
          <w:b w:val="0"/>
          <w:bCs w:val="0"/>
          <w:color w:val="auto"/>
          <w:kern w:val="0"/>
          <w:sz w:val="24"/>
          <w:szCs w:val="24"/>
          <w:lang w:eastAsia="ru-RU"/>
        </w:rPr>
        <w:t>9.</w:t>
      </w:r>
      <w:r w:rsidR="00A5135B" w:rsidRPr="00246C55">
        <w:rPr>
          <w:rFonts w:cs="Times New Roman"/>
          <w:b w:val="0"/>
          <w:bCs w:val="0"/>
          <w:color w:val="auto"/>
          <w:kern w:val="0"/>
          <w:sz w:val="24"/>
          <w:szCs w:val="24"/>
          <w:lang w:eastAsia="ru-RU"/>
        </w:rPr>
        <w:t>4. Собственники (правообладатели) зданий и сооружений обязаны:</w:t>
      </w:r>
    </w:p>
    <w:p w14:paraId="1052E9FE"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систематически проверять состояние фасадов и их отдельных элементов;</w:t>
      </w:r>
    </w:p>
    <w:p w14:paraId="57E76FCB"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проверять прочность креплений архитектурных деталей и облицовки, устойчивость парапетных и балконных ограждений;</w:t>
      </w:r>
    </w:p>
    <w:p w14:paraId="64B89343"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при осмотре фасадов крупноблочных и крупнопанельных зданий контролировать состояние горизонтальных и вертикальных стыков между панелями и блоками;</w:t>
      </w:r>
    </w:p>
    <w:p w14:paraId="17F66D59"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очищать фасады от самовольно размещенных на них объявлений, афиш, рекламных и агитационных материалов, надписей, рисунков, других графических изображений, а также от самовольно размещенных на фасадах предметов;</w:t>
      </w:r>
    </w:p>
    <w:p w14:paraId="63CDBA69"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очищать и промывать внутренние и наружные поверхности остекления окон, дверей балконов и лоджий, входных дверей;</w:t>
      </w:r>
    </w:p>
    <w:p w14:paraId="66752822"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roofErr w:type="gramStart"/>
      <w:r w:rsidRPr="00246C55">
        <w:rPr>
          <w:rFonts w:cs="Times New Roman"/>
          <w:b w:val="0"/>
          <w:bCs w:val="0"/>
          <w:color w:val="auto"/>
          <w:kern w:val="0"/>
          <w:sz w:val="24"/>
          <w:szCs w:val="24"/>
          <w:lang w:eastAsia="ru-RU"/>
        </w:rPr>
        <w:t>- производить текущий ремонт фасадов, в том числе его отдельных элементов (цоколей, крылец, ступеней, приямков, входных дверей, ворот, цокольных окон, балконов и лоджий, водосточных труб, подоконных отливов и других), окраску фасадов;</w:t>
      </w:r>
      <w:proofErr w:type="gramEnd"/>
    </w:p>
    <w:p w14:paraId="37917FF6"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производить очистку и содержание в надлежащем состоянии домовых знаков;</w:t>
      </w:r>
    </w:p>
    <w:p w14:paraId="63E6D183"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lastRenderedPageBreak/>
        <w:t>- бережно относиться к фасадам, в том числе при производстве строительных работ в процессе переустройства и перепланировки жилых, нежилых помещений в части размещения дополнительного оборудования на фасаде;</w:t>
      </w:r>
    </w:p>
    <w:p w14:paraId="290083EE"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при проведении перепланировки и капитального ремонта поддерживать существующий архитектурный облик зданий и сооружений в соответствии с проектной документацией по строительству или реконструкции этих зданий и сооружений;</w:t>
      </w:r>
    </w:p>
    <w:p w14:paraId="13D2062C"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не допускать повреждений фасадов, в том числе при производстве строительных работ в части устройства козырьков, навесов, размещения дополнительного оборудования на фасаде.</w:t>
      </w:r>
    </w:p>
    <w:p w14:paraId="7B438F1C" w14:textId="77777777" w:rsidR="00A5135B" w:rsidRPr="00246C55" w:rsidRDefault="00610A73"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w:t>
      </w:r>
      <w:r w:rsidR="00676F1B" w:rsidRPr="00246C55">
        <w:rPr>
          <w:rFonts w:cs="Times New Roman"/>
          <w:b w:val="0"/>
          <w:bCs w:val="0"/>
          <w:color w:val="auto"/>
          <w:kern w:val="0"/>
          <w:sz w:val="24"/>
          <w:szCs w:val="24"/>
          <w:lang w:eastAsia="ru-RU"/>
        </w:rPr>
        <w:t>3.9</w:t>
      </w:r>
      <w:r w:rsidR="00A5135B" w:rsidRPr="00246C55">
        <w:rPr>
          <w:rFonts w:cs="Times New Roman"/>
          <w:b w:val="0"/>
          <w:bCs w:val="0"/>
          <w:color w:val="auto"/>
          <w:kern w:val="0"/>
          <w:sz w:val="24"/>
          <w:szCs w:val="24"/>
          <w:lang w:eastAsia="ru-RU"/>
        </w:rPr>
        <w:t>.</w:t>
      </w:r>
      <w:r w:rsidR="00B4542B" w:rsidRPr="00246C55">
        <w:rPr>
          <w:rFonts w:cs="Times New Roman"/>
          <w:b w:val="0"/>
          <w:bCs w:val="0"/>
          <w:color w:val="auto"/>
          <w:kern w:val="0"/>
          <w:sz w:val="24"/>
          <w:szCs w:val="24"/>
          <w:lang w:eastAsia="ru-RU"/>
        </w:rPr>
        <w:t>5</w:t>
      </w:r>
      <w:r w:rsidR="00A5135B" w:rsidRPr="00246C55">
        <w:rPr>
          <w:rFonts w:cs="Times New Roman"/>
          <w:b w:val="0"/>
          <w:bCs w:val="0"/>
          <w:color w:val="auto"/>
          <w:kern w:val="0"/>
          <w:sz w:val="24"/>
          <w:szCs w:val="24"/>
          <w:lang w:eastAsia="ru-RU"/>
        </w:rPr>
        <w:t>. Многоквартирные дома, административные, производственные и другие здания должны быть оборудованы домовыми знаками (указателями почтового адреса), а многоквартирные дома, кроме того, - указателями номеров подъездов и квартир. За чистоту и исправность домовых знаков на административных, производственных и нежилых зданиях отвечают собственники зданий, на многоквартирных домах - собственники помещений многоквартирных домов.</w:t>
      </w:r>
    </w:p>
    <w:p w14:paraId="69D63029" w14:textId="77777777" w:rsidR="00A5135B" w:rsidRPr="00246C55" w:rsidRDefault="00610A73"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w:t>
      </w:r>
      <w:r w:rsidR="00676F1B" w:rsidRPr="00246C55">
        <w:rPr>
          <w:rFonts w:cs="Times New Roman"/>
          <w:b w:val="0"/>
          <w:bCs w:val="0"/>
          <w:color w:val="auto"/>
          <w:kern w:val="0"/>
          <w:sz w:val="24"/>
          <w:szCs w:val="24"/>
          <w:lang w:eastAsia="ru-RU"/>
        </w:rPr>
        <w:t>3.9</w:t>
      </w:r>
      <w:r w:rsidR="00A5135B" w:rsidRPr="00246C55">
        <w:rPr>
          <w:rFonts w:cs="Times New Roman"/>
          <w:b w:val="0"/>
          <w:bCs w:val="0"/>
          <w:color w:val="auto"/>
          <w:kern w:val="0"/>
          <w:sz w:val="24"/>
          <w:szCs w:val="24"/>
          <w:lang w:eastAsia="ru-RU"/>
        </w:rPr>
        <w:t>.</w:t>
      </w:r>
      <w:r w:rsidR="00B4542B" w:rsidRPr="00246C55">
        <w:rPr>
          <w:rFonts w:cs="Times New Roman"/>
          <w:b w:val="0"/>
          <w:bCs w:val="0"/>
          <w:color w:val="auto"/>
          <w:kern w:val="0"/>
          <w:sz w:val="24"/>
          <w:szCs w:val="24"/>
          <w:lang w:eastAsia="ru-RU"/>
        </w:rPr>
        <w:t>6</w:t>
      </w:r>
      <w:r w:rsidR="00A5135B" w:rsidRPr="00246C55">
        <w:rPr>
          <w:rFonts w:cs="Times New Roman"/>
          <w:b w:val="0"/>
          <w:bCs w:val="0"/>
          <w:color w:val="auto"/>
          <w:kern w:val="0"/>
          <w:sz w:val="24"/>
          <w:szCs w:val="24"/>
          <w:lang w:eastAsia="ru-RU"/>
        </w:rPr>
        <w:t>. Запрещается самовольное возведение хозяйственных и вспомогательных построек (дровяных сараев, будок, гаражей, теплиц и других), за исключением участков индивидуальной жилой и дачной застройки.</w:t>
      </w:r>
    </w:p>
    <w:p w14:paraId="590292FF" w14:textId="77777777" w:rsidR="00A5135B" w:rsidRPr="00246C55" w:rsidRDefault="00610A73"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w:t>
      </w:r>
      <w:r w:rsidR="00676F1B" w:rsidRPr="00246C55">
        <w:rPr>
          <w:rFonts w:cs="Times New Roman"/>
          <w:b w:val="0"/>
          <w:bCs w:val="0"/>
          <w:color w:val="auto"/>
          <w:kern w:val="0"/>
          <w:sz w:val="24"/>
          <w:szCs w:val="24"/>
          <w:lang w:eastAsia="ru-RU"/>
        </w:rPr>
        <w:t>3</w:t>
      </w:r>
      <w:r w:rsidR="00A5135B" w:rsidRPr="00246C55">
        <w:rPr>
          <w:rFonts w:cs="Times New Roman"/>
          <w:b w:val="0"/>
          <w:bCs w:val="0"/>
          <w:color w:val="auto"/>
          <w:kern w:val="0"/>
          <w:sz w:val="24"/>
          <w:szCs w:val="24"/>
          <w:lang w:eastAsia="ru-RU"/>
        </w:rPr>
        <w:t>.</w:t>
      </w:r>
      <w:r w:rsidR="00676F1B" w:rsidRPr="00246C55">
        <w:rPr>
          <w:rFonts w:cs="Times New Roman"/>
          <w:b w:val="0"/>
          <w:bCs w:val="0"/>
          <w:color w:val="auto"/>
          <w:kern w:val="0"/>
          <w:sz w:val="24"/>
          <w:szCs w:val="24"/>
          <w:lang w:eastAsia="ru-RU"/>
        </w:rPr>
        <w:t>9.</w:t>
      </w:r>
      <w:r w:rsidR="00B4542B" w:rsidRPr="00246C55">
        <w:rPr>
          <w:rFonts w:cs="Times New Roman"/>
          <w:b w:val="0"/>
          <w:bCs w:val="0"/>
          <w:color w:val="auto"/>
          <w:kern w:val="0"/>
          <w:sz w:val="24"/>
          <w:szCs w:val="24"/>
          <w:lang w:eastAsia="ru-RU"/>
        </w:rPr>
        <w:t>7</w:t>
      </w:r>
      <w:r w:rsidR="00A5135B" w:rsidRPr="00246C55">
        <w:rPr>
          <w:rFonts w:cs="Times New Roman"/>
          <w:b w:val="0"/>
          <w:bCs w:val="0"/>
          <w:color w:val="auto"/>
          <w:kern w:val="0"/>
          <w:sz w:val="24"/>
          <w:szCs w:val="24"/>
          <w:lang w:eastAsia="ru-RU"/>
        </w:rPr>
        <w:t xml:space="preserve">. Запрещается производить самовольные технические изменения конструкций балконов, лоджий. Остекление лоджий и балконов фасадов должно осуществляться по проекту, принятому для здания и согласованному с </w:t>
      </w:r>
      <w:r w:rsidR="006343C8" w:rsidRPr="00246C55">
        <w:rPr>
          <w:rFonts w:cs="Times New Roman"/>
          <w:b w:val="0"/>
          <w:bCs w:val="0"/>
          <w:color w:val="auto"/>
          <w:kern w:val="0"/>
          <w:sz w:val="24"/>
          <w:szCs w:val="24"/>
          <w:lang w:eastAsia="ru-RU"/>
        </w:rPr>
        <w:t>а</w:t>
      </w:r>
      <w:r w:rsidR="00A5135B" w:rsidRPr="00246C55">
        <w:rPr>
          <w:rFonts w:cs="Times New Roman"/>
          <w:b w:val="0"/>
          <w:bCs w:val="0"/>
          <w:color w:val="auto"/>
          <w:kern w:val="0"/>
          <w:sz w:val="24"/>
          <w:szCs w:val="24"/>
          <w:lang w:eastAsia="ru-RU"/>
        </w:rPr>
        <w:t xml:space="preserve">дминистрацией </w:t>
      </w:r>
      <w:r w:rsidR="006343C8" w:rsidRPr="00246C55">
        <w:rPr>
          <w:rFonts w:cs="Times New Roman"/>
          <w:b w:val="0"/>
          <w:bCs w:val="0"/>
          <w:color w:val="auto"/>
          <w:kern w:val="0"/>
          <w:sz w:val="24"/>
          <w:szCs w:val="24"/>
          <w:lang w:eastAsia="ru-RU"/>
        </w:rPr>
        <w:t>Кольского района</w:t>
      </w:r>
    </w:p>
    <w:p w14:paraId="52CE3560" w14:textId="77777777" w:rsidR="00A5135B" w:rsidRPr="00246C55" w:rsidRDefault="00610A73"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w:t>
      </w:r>
      <w:r w:rsidR="00676F1B" w:rsidRPr="00246C55">
        <w:rPr>
          <w:rFonts w:cs="Times New Roman"/>
          <w:b w:val="0"/>
          <w:bCs w:val="0"/>
          <w:color w:val="auto"/>
          <w:kern w:val="0"/>
          <w:sz w:val="24"/>
          <w:szCs w:val="24"/>
          <w:lang w:eastAsia="ru-RU"/>
        </w:rPr>
        <w:t>3</w:t>
      </w:r>
      <w:r w:rsidR="00A5135B" w:rsidRPr="00246C55">
        <w:rPr>
          <w:rFonts w:cs="Times New Roman"/>
          <w:b w:val="0"/>
          <w:bCs w:val="0"/>
          <w:color w:val="auto"/>
          <w:kern w:val="0"/>
          <w:sz w:val="24"/>
          <w:szCs w:val="24"/>
          <w:lang w:eastAsia="ru-RU"/>
        </w:rPr>
        <w:t>.</w:t>
      </w:r>
      <w:r w:rsidR="00676F1B" w:rsidRPr="00246C55">
        <w:rPr>
          <w:rFonts w:cs="Times New Roman"/>
          <w:b w:val="0"/>
          <w:bCs w:val="0"/>
          <w:color w:val="auto"/>
          <w:kern w:val="0"/>
          <w:sz w:val="24"/>
          <w:szCs w:val="24"/>
          <w:lang w:eastAsia="ru-RU"/>
        </w:rPr>
        <w:t>9.</w:t>
      </w:r>
      <w:r w:rsidR="00B4542B" w:rsidRPr="00246C55">
        <w:rPr>
          <w:rFonts w:cs="Times New Roman"/>
          <w:b w:val="0"/>
          <w:bCs w:val="0"/>
          <w:color w:val="auto"/>
          <w:kern w:val="0"/>
          <w:sz w:val="24"/>
          <w:szCs w:val="24"/>
          <w:lang w:eastAsia="ru-RU"/>
        </w:rPr>
        <w:t>8</w:t>
      </w:r>
      <w:r w:rsidR="00A5135B" w:rsidRPr="00246C55">
        <w:rPr>
          <w:rFonts w:cs="Times New Roman"/>
          <w:b w:val="0"/>
          <w:bCs w:val="0"/>
          <w:color w:val="auto"/>
          <w:kern w:val="0"/>
          <w:sz w:val="24"/>
          <w:szCs w:val="24"/>
          <w:lang w:eastAsia="ru-RU"/>
        </w:rPr>
        <w:t>. Запрещается самовольное размещение на зданиях и сооружениях объявлений, афиш, рекламных и агитационных материалов, надписей, рисунков, других графических изображений.</w:t>
      </w:r>
    </w:p>
    <w:p w14:paraId="4BE27D90" w14:textId="77777777" w:rsidR="00A5135B" w:rsidRPr="00246C55" w:rsidRDefault="00610A73"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w:t>
      </w:r>
      <w:r w:rsidR="00676F1B" w:rsidRPr="00246C55">
        <w:rPr>
          <w:rFonts w:cs="Times New Roman"/>
          <w:b w:val="0"/>
          <w:bCs w:val="0"/>
          <w:color w:val="auto"/>
          <w:kern w:val="0"/>
          <w:sz w:val="24"/>
          <w:szCs w:val="24"/>
          <w:lang w:eastAsia="ru-RU"/>
        </w:rPr>
        <w:t>3</w:t>
      </w:r>
      <w:r w:rsidR="00A5135B" w:rsidRPr="00246C55">
        <w:rPr>
          <w:rFonts w:cs="Times New Roman"/>
          <w:b w:val="0"/>
          <w:bCs w:val="0"/>
          <w:color w:val="auto"/>
          <w:kern w:val="0"/>
          <w:sz w:val="24"/>
          <w:szCs w:val="24"/>
          <w:lang w:eastAsia="ru-RU"/>
        </w:rPr>
        <w:t>.</w:t>
      </w:r>
      <w:r w:rsidR="00676F1B" w:rsidRPr="00246C55">
        <w:rPr>
          <w:rFonts w:cs="Times New Roman"/>
          <w:b w:val="0"/>
          <w:bCs w:val="0"/>
          <w:color w:val="auto"/>
          <w:kern w:val="0"/>
          <w:sz w:val="24"/>
          <w:szCs w:val="24"/>
          <w:lang w:eastAsia="ru-RU"/>
        </w:rPr>
        <w:t>9.</w:t>
      </w:r>
      <w:r w:rsidR="00B4542B" w:rsidRPr="00246C55">
        <w:rPr>
          <w:rFonts w:cs="Times New Roman"/>
          <w:b w:val="0"/>
          <w:bCs w:val="0"/>
          <w:color w:val="auto"/>
          <w:kern w:val="0"/>
          <w:sz w:val="24"/>
          <w:szCs w:val="24"/>
          <w:lang w:eastAsia="ru-RU"/>
        </w:rPr>
        <w:t>9</w:t>
      </w:r>
      <w:r w:rsidR="00A5135B" w:rsidRPr="00246C55">
        <w:rPr>
          <w:rFonts w:cs="Times New Roman"/>
          <w:b w:val="0"/>
          <w:bCs w:val="0"/>
          <w:color w:val="auto"/>
          <w:kern w:val="0"/>
          <w:sz w:val="24"/>
          <w:szCs w:val="24"/>
          <w:lang w:eastAsia="ru-RU"/>
        </w:rPr>
        <w:t xml:space="preserve">. Окраска балконов, лоджий, наружных дверей и окон, цветочных ящиков, водосточных труб, фасадов зданий должна выполняться в цвета, предусмотренные проектом или согласованные с </w:t>
      </w:r>
      <w:r w:rsidR="006343C8" w:rsidRPr="00246C55">
        <w:rPr>
          <w:rFonts w:cs="Times New Roman"/>
          <w:b w:val="0"/>
          <w:bCs w:val="0"/>
          <w:color w:val="auto"/>
          <w:kern w:val="0"/>
          <w:sz w:val="24"/>
          <w:szCs w:val="24"/>
          <w:lang w:eastAsia="ru-RU"/>
        </w:rPr>
        <w:t>а</w:t>
      </w:r>
      <w:r w:rsidR="00A5135B" w:rsidRPr="00246C55">
        <w:rPr>
          <w:rFonts w:cs="Times New Roman"/>
          <w:b w:val="0"/>
          <w:bCs w:val="0"/>
          <w:color w:val="auto"/>
          <w:kern w:val="0"/>
          <w:sz w:val="24"/>
          <w:szCs w:val="24"/>
          <w:lang w:eastAsia="ru-RU"/>
        </w:rPr>
        <w:t xml:space="preserve">дминистрацией </w:t>
      </w:r>
      <w:r w:rsidR="006343C8" w:rsidRPr="00246C55">
        <w:rPr>
          <w:rFonts w:cs="Times New Roman"/>
          <w:b w:val="0"/>
          <w:bCs w:val="0"/>
          <w:color w:val="auto"/>
          <w:kern w:val="0"/>
          <w:sz w:val="24"/>
          <w:szCs w:val="24"/>
          <w:lang w:eastAsia="ru-RU"/>
        </w:rPr>
        <w:t>Кольского района.</w:t>
      </w:r>
    </w:p>
    <w:p w14:paraId="4AF7E769" w14:textId="77777777" w:rsidR="00A5135B" w:rsidRPr="00246C55" w:rsidRDefault="00610A73"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w:t>
      </w:r>
      <w:r w:rsidR="00676F1B" w:rsidRPr="00246C55">
        <w:rPr>
          <w:rFonts w:cs="Times New Roman"/>
          <w:b w:val="0"/>
          <w:bCs w:val="0"/>
          <w:color w:val="auto"/>
          <w:kern w:val="0"/>
          <w:sz w:val="24"/>
          <w:szCs w:val="24"/>
          <w:lang w:eastAsia="ru-RU"/>
        </w:rPr>
        <w:t>3</w:t>
      </w:r>
      <w:r w:rsidR="00A5135B" w:rsidRPr="00246C55">
        <w:rPr>
          <w:rFonts w:cs="Times New Roman"/>
          <w:b w:val="0"/>
          <w:bCs w:val="0"/>
          <w:color w:val="auto"/>
          <w:kern w:val="0"/>
          <w:sz w:val="24"/>
          <w:szCs w:val="24"/>
          <w:lang w:eastAsia="ru-RU"/>
        </w:rPr>
        <w:t>.</w:t>
      </w:r>
      <w:r w:rsidR="00676F1B" w:rsidRPr="00246C55">
        <w:rPr>
          <w:rFonts w:cs="Times New Roman"/>
          <w:b w:val="0"/>
          <w:bCs w:val="0"/>
          <w:color w:val="auto"/>
          <w:kern w:val="0"/>
          <w:sz w:val="24"/>
          <w:szCs w:val="24"/>
          <w:lang w:eastAsia="ru-RU"/>
        </w:rPr>
        <w:t>9.</w:t>
      </w:r>
      <w:r w:rsidR="00A5135B" w:rsidRPr="00246C55">
        <w:rPr>
          <w:rFonts w:cs="Times New Roman"/>
          <w:b w:val="0"/>
          <w:bCs w:val="0"/>
          <w:color w:val="auto"/>
          <w:kern w:val="0"/>
          <w:sz w:val="24"/>
          <w:szCs w:val="24"/>
          <w:lang w:eastAsia="ru-RU"/>
        </w:rPr>
        <w:t>1</w:t>
      </w:r>
      <w:r w:rsidR="00B4542B" w:rsidRPr="00246C55">
        <w:rPr>
          <w:rFonts w:cs="Times New Roman"/>
          <w:b w:val="0"/>
          <w:bCs w:val="0"/>
          <w:color w:val="auto"/>
          <w:kern w:val="0"/>
          <w:sz w:val="24"/>
          <w:szCs w:val="24"/>
          <w:lang w:eastAsia="ru-RU"/>
        </w:rPr>
        <w:t>0</w:t>
      </w:r>
      <w:r w:rsidR="00A5135B" w:rsidRPr="00246C55">
        <w:rPr>
          <w:rFonts w:cs="Times New Roman"/>
          <w:b w:val="0"/>
          <w:bCs w:val="0"/>
          <w:color w:val="auto"/>
          <w:kern w:val="0"/>
          <w:sz w:val="24"/>
          <w:szCs w:val="24"/>
          <w:lang w:eastAsia="ru-RU"/>
        </w:rPr>
        <w:t xml:space="preserve">. В зимнее время должна быть своевременно организована очистка кровли зданий: </w:t>
      </w:r>
    </w:p>
    <w:p w14:paraId="237588C7"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удаление наледей и сосулек - по мере необходимости;</w:t>
      </w:r>
    </w:p>
    <w:p w14:paraId="6F0D07C4"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мягкие кровли от снега не очищают, за исключением:</w:t>
      </w:r>
    </w:p>
    <w:p w14:paraId="61EFE35C"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а) желобов и свесов на скатных рулонных кровлях с наружным водостоком; </w:t>
      </w:r>
    </w:p>
    <w:p w14:paraId="4AF235AF"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б) снежных навесов на всех видах кровель, снежных навесов и наледи с балконов и козырьков.</w:t>
      </w:r>
    </w:p>
    <w:p w14:paraId="49025EAE"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Крышу с наружным водоотводом необходимо периодически очищать от снега (не допускается накопление снега слоем более 30 см; при оттепелях снег следует сбрасывать при меньшей толщине).</w:t>
      </w:r>
    </w:p>
    <w:p w14:paraId="7AF70675"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В зимнее время должна быть обеспечена своевременная очистка кровель зданий, козырьков от снега, наледи и сосулек.</w:t>
      </w:r>
    </w:p>
    <w:p w14:paraId="71BFC11E"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Очистку снега с </w:t>
      </w:r>
      <w:proofErr w:type="spellStart"/>
      <w:r w:rsidRPr="00246C55">
        <w:rPr>
          <w:rFonts w:cs="Times New Roman"/>
          <w:b w:val="0"/>
          <w:bCs w:val="0"/>
          <w:color w:val="auto"/>
          <w:kern w:val="0"/>
          <w:sz w:val="24"/>
          <w:szCs w:val="24"/>
          <w:lang w:eastAsia="ru-RU"/>
        </w:rPr>
        <w:t>пологоскатных</w:t>
      </w:r>
      <w:proofErr w:type="spellEnd"/>
      <w:r w:rsidRPr="00246C55">
        <w:rPr>
          <w:rFonts w:cs="Times New Roman"/>
          <w:b w:val="0"/>
          <w:bCs w:val="0"/>
          <w:color w:val="auto"/>
          <w:kern w:val="0"/>
          <w:sz w:val="24"/>
          <w:szCs w:val="24"/>
          <w:lang w:eastAsia="ru-RU"/>
        </w:rPr>
        <w:t xml:space="preserve"> железобетонных крыш с внутренним водостоком необходимо производить только в случае протечек на отдельных участках.</w:t>
      </w:r>
    </w:p>
    <w:p w14:paraId="64609D99"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Очистка кровель зданий на сторонах, выходящих на пешеходные зоны, от снега, наледей и сосулек должна производиться по мере их образования с предварительной установкой ограждения опасных участков, обеспечивающего безопасность прохода жителей. Запрещается сбрасывать снег, лед и мусор в воронки водосточных труб.</w:t>
      </w:r>
    </w:p>
    <w:p w14:paraId="698AE09A"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roofErr w:type="gramStart"/>
      <w:r w:rsidRPr="00246C55">
        <w:rPr>
          <w:rFonts w:cs="Times New Roman"/>
          <w:b w:val="0"/>
          <w:bCs w:val="0"/>
          <w:color w:val="auto"/>
          <w:kern w:val="0"/>
          <w:sz w:val="24"/>
          <w:szCs w:val="24"/>
          <w:lang w:eastAsia="ru-RU"/>
        </w:rPr>
        <w:t>При сбрасывании снега, наледей и сосулек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и др.</w:t>
      </w:r>
      <w:proofErr w:type="gramEnd"/>
    </w:p>
    <w:p w14:paraId="0FD774FA"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Организации, обеспечивающие обслуживание жилого фонда, обязаны обеспечить уборку сброшенного с кровель снега, наледей и сосулек в течение суток.</w:t>
      </w:r>
    </w:p>
    <w:p w14:paraId="57AF460E"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
    <w:p w14:paraId="7A1F5981" w14:textId="77777777" w:rsidR="00A5135B" w:rsidRPr="00246C55" w:rsidRDefault="00B4542B" w:rsidP="00CE5BA4">
      <w:pPr>
        <w:suppressAutoHyphens w:val="0"/>
        <w:autoSpaceDE w:val="0"/>
        <w:autoSpaceDN w:val="0"/>
        <w:adjustRightInd w:val="0"/>
        <w:ind w:firstLine="709"/>
        <w:outlineLvl w:val="2"/>
        <w:rPr>
          <w:rFonts w:cs="Times New Roman"/>
          <w:b w:val="0"/>
          <w:bCs w:val="0"/>
          <w:color w:val="auto"/>
          <w:kern w:val="0"/>
          <w:sz w:val="24"/>
          <w:szCs w:val="24"/>
          <w:lang w:eastAsia="ru-RU"/>
        </w:rPr>
      </w:pPr>
      <w:bookmarkStart w:id="84" w:name="_Toc496517067"/>
      <w:r w:rsidRPr="00246C55">
        <w:rPr>
          <w:rFonts w:cs="Times New Roman"/>
          <w:b w:val="0"/>
          <w:bCs w:val="0"/>
          <w:color w:val="auto"/>
          <w:kern w:val="0"/>
          <w:sz w:val="24"/>
          <w:szCs w:val="24"/>
          <w:lang w:eastAsia="ru-RU"/>
        </w:rPr>
        <w:lastRenderedPageBreak/>
        <w:t>1</w:t>
      </w:r>
      <w:r w:rsidR="001356B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w:t>
      </w:r>
      <w:r w:rsidR="00676F1B" w:rsidRPr="00246C55">
        <w:rPr>
          <w:rFonts w:cs="Times New Roman"/>
          <w:b w:val="0"/>
          <w:bCs w:val="0"/>
          <w:color w:val="auto"/>
          <w:kern w:val="0"/>
          <w:sz w:val="24"/>
          <w:szCs w:val="24"/>
          <w:lang w:eastAsia="ru-RU"/>
        </w:rPr>
        <w:t>3</w:t>
      </w:r>
      <w:r w:rsidR="00A5135B" w:rsidRPr="00246C55">
        <w:rPr>
          <w:rFonts w:cs="Times New Roman"/>
          <w:b w:val="0"/>
          <w:bCs w:val="0"/>
          <w:color w:val="auto"/>
          <w:kern w:val="0"/>
          <w:sz w:val="24"/>
          <w:szCs w:val="24"/>
          <w:lang w:eastAsia="ru-RU"/>
        </w:rPr>
        <w:t>.</w:t>
      </w:r>
      <w:r w:rsidR="00676F1B" w:rsidRPr="00246C55">
        <w:rPr>
          <w:rFonts w:cs="Times New Roman"/>
          <w:b w:val="0"/>
          <w:bCs w:val="0"/>
          <w:color w:val="auto"/>
          <w:kern w:val="0"/>
          <w:sz w:val="24"/>
          <w:szCs w:val="24"/>
          <w:lang w:eastAsia="ru-RU"/>
        </w:rPr>
        <w:t>10.</w:t>
      </w:r>
      <w:r w:rsidR="00A5135B" w:rsidRPr="00246C55">
        <w:rPr>
          <w:rFonts w:cs="Times New Roman"/>
          <w:b w:val="0"/>
          <w:bCs w:val="0"/>
          <w:color w:val="auto"/>
          <w:kern w:val="0"/>
          <w:sz w:val="24"/>
          <w:szCs w:val="24"/>
          <w:lang w:eastAsia="ru-RU"/>
        </w:rPr>
        <w:t xml:space="preserve"> Содержание озелененных территорий и зеленых насаждений</w:t>
      </w:r>
      <w:bookmarkEnd w:id="84"/>
    </w:p>
    <w:p w14:paraId="1FB9A293" w14:textId="77777777" w:rsidR="00A5135B" w:rsidRPr="00246C55" w:rsidRDefault="00B4542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w:t>
      </w:r>
      <w:r w:rsidR="00CE5BA4" w:rsidRPr="00246C55">
        <w:rPr>
          <w:rFonts w:cs="Times New Roman"/>
          <w:b w:val="0"/>
          <w:bCs w:val="0"/>
          <w:color w:val="auto"/>
          <w:kern w:val="0"/>
          <w:sz w:val="24"/>
          <w:szCs w:val="24"/>
          <w:lang w:eastAsia="ru-RU"/>
        </w:rPr>
        <w:t>3</w:t>
      </w:r>
      <w:r w:rsidR="00A5135B" w:rsidRPr="00246C55">
        <w:rPr>
          <w:rFonts w:cs="Times New Roman"/>
          <w:b w:val="0"/>
          <w:bCs w:val="0"/>
          <w:color w:val="auto"/>
          <w:kern w:val="0"/>
          <w:sz w:val="24"/>
          <w:szCs w:val="24"/>
          <w:lang w:eastAsia="ru-RU"/>
        </w:rPr>
        <w:t>.1</w:t>
      </w:r>
      <w:r w:rsidR="00CE5BA4" w:rsidRPr="00246C55">
        <w:rPr>
          <w:rFonts w:cs="Times New Roman"/>
          <w:b w:val="0"/>
          <w:bCs w:val="0"/>
          <w:color w:val="auto"/>
          <w:kern w:val="0"/>
          <w:sz w:val="24"/>
          <w:szCs w:val="24"/>
          <w:lang w:eastAsia="ru-RU"/>
        </w:rPr>
        <w:t>0</w:t>
      </w:r>
      <w:r w:rsidR="00A5135B" w:rsidRPr="00246C55">
        <w:rPr>
          <w:rFonts w:cs="Times New Roman"/>
          <w:b w:val="0"/>
          <w:bCs w:val="0"/>
          <w:color w:val="auto"/>
          <w:kern w:val="0"/>
          <w:sz w:val="24"/>
          <w:szCs w:val="24"/>
          <w:lang w:eastAsia="ru-RU"/>
        </w:rPr>
        <w:t>.</w:t>
      </w:r>
      <w:r w:rsidR="00CE5BA4"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 xml:space="preserve"> Собственники (правообладатели) озелененных территорий обязаны обеспечивать:</w:t>
      </w:r>
    </w:p>
    <w:p w14:paraId="2F9EACDB"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содержание и сохранность зеленых насаждений, находящихся на озелененных, а также прилегающих территориях;</w:t>
      </w:r>
    </w:p>
    <w:p w14:paraId="755A2406"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укрепление, отсыпку растительным грунтом, а также озеленение откосов, примыкающих к озелененной территории.</w:t>
      </w:r>
    </w:p>
    <w:p w14:paraId="1E24EB8C" w14:textId="77777777" w:rsidR="00A5135B" w:rsidRPr="00246C55" w:rsidRDefault="00B4542B" w:rsidP="00A5135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w:t>
      </w:r>
      <w:r w:rsidR="00CE5BA4" w:rsidRPr="00246C55">
        <w:rPr>
          <w:rFonts w:cs="Times New Roman"/>
          <w:b w:val="0"/>
          <w:bCs w:val="0"/>
          <w:color w:val="auto"/>
          <w:kern w:val="0"/>
          <w:sz w:val="24"/>
          <w:szCs w:val="24"/>
          <w:lang w:eastAsia="ru-RU"/>
        </w:rPr>
        <w:t>3</w:t>
      </w:r>
      <w:r w:rsidR="00A5135B" w:rsidRPr="00246C55">
        <w:rPr>
          <w:rFonts w:cs="Times New Roman"/>
          <w:b w:val="0"/>
          <w:bCs w:val="0"/>
          <w:color w:val="auto"/>
          <w:kern w:val="0"/>
          <w:sz w:val="24"/>
          <w:szCs w:val="24"/>
          <w:lang w:eastAsia="ru-RU"/>
        </w:rPr>
        <w:t>.</w:t>
      </w:r>
      <w:r w:rsidR="00CE5BA4" w:rsidRPr="00246C55">
        <w:rPr>
          <w:rFonts w:cs="Times New Roman"/>
          <w:b w:val="0"/>
          <w:bCs w:val="0"/>
          <w:color w:val="auto"/>
          <w:kern w:val="0"/>
          <w:sz w:val="24"/>
          <w:szCs w:val="24"/>
          <w:lang w:eastAsia="ru-RU"/>
        </w:rPr>
        <w:t>10</w:t>
      </w:r>
      <w:r w:rsidR="00A5135B" w:rsidRPr="00246C55">
        <w:rPr>
          <w:rFonts w:cs="Times New Roman"/>
          <w:b w:val="0"/>
          <w:bCs w:val="0"/>
          <w:color w:val="auto"/>
          <w:kern w:val="0"/>
          <w:sz w:val="24"/>
          <w:szCs w:val="24"/>
          <w:lang w:eastAsia="ru-RU"/>
        </w:rPr>
        <w:t>.</w:t>
      </w:r>
      <w:r w:rsidR="00CE5BA4" w:rsidRPr="00246C55">
        <w:rPr>
          <w:rFonts w:cs="Times New Roman"/>
          <w:b w:val="0"/>
          <w:bCs w:val="0"/>
          <w:color w:val="auto"/>
          <w:kern w:val="0"/>
          <w:sz w:val="24"/>
          <w:szCs w:val="24"/>
          <w:lang w:eastAsia="ru-RU"/>
        </w:rPr>
        <w:t>2.</w:t>
      </w:r>
      <w:r w:rsidR="00A5135B" w:rsidRPr="00246C55">
        <w:rPr>
          <w:rFonts w:cs="Times New Roman"/>
          <w:b w:val="0"/>
          <w:bCs w:val="0"/>
          <w:color w:val="auto"/>
          <w:kern w:val="0"/>
          <w:sz w:val="24"/>
          <w:szCs w:val="24"/>
          <w:lang w:eastAsia="ru-RU"/>
        </w:rPr>
        <w:t xml:space="preserve"> Содержание, текущий и капитальный ремонт существующих элементов озеленения осуществляется с учетом сохранения и (или) восстановления первоначального проектного замысла, замены утративших жизнеспособность зеленых насаждений, инсоляции территорий и зданий, обеспечения видимости технических средств организации дорожного движения и безопасности движения транспортных средств и пешеходов.</w:t>
      </w:r>
    </w:p>
    <w:p w14:paraId="096D2CF5" w14:textId="77777777" w:rsidR="00A5135B" w:rsidRPr="00246C55" w:rsidRDefault="00A5135B" w:rsidP="00A5135B">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Необходимо осуществлять санитарную обрезку зеленых насаждений и снос сухостоя и аварийных деревьев, санитарную обрезку сухих и поломанных сучьев и обрезку веток, ограничивающих видимость технических средств организации дорожного движения, согласно Положению о порядке вырубки зеленых насаждений на территории муниципального образования</w:t>
      </w:r>
      <w:r w:rsidR="006343C8" w:rsidRPr="00246C55">
        <w:rPr>
          <w:rFonts w:cs="Times New Roman"/>
          <w:b w:val="0"/>
          <w:bCs w:val="0"/>
          <w:color w:val="auto"/>
          <w:kern w:val="0"/>
          <w:sz w:val="24"/>
          <w:szCs w:val="24"/>
          <w:lang w:eastAsia="ru-RU"/>
        </w:rPr>
        <w:t>.</w:t>
      </w:r>
    </w:p>
    <w:p w14:paraId="3C627757" w14:textId="77777777" w:rsidR="00A5135B" w:rsidRPr="00246C55" w:rsidRDefault="00B4542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w:t>
      </w:r>
      <w:r w:rsidR="00CE5BA4" w:rsidRPr="00246C55">
        <w:rPr>
          <w:rFonts w:cs="Times New Roman"/>
          <w:b w:val="0"/>
          <w:bCs w:val="0"/>
          <w:color w:val="auto"/>
          <w:kern w:val="0"/>
          <w:sz w:val="24"/>
          <w:szCs w:val="24"/>
          <w:lang w:eastAsia="ru-RU"/>
        </w:rPr>
        <w:t>3</w:t>
      </w:r>
      <w:r w:rsidR="00A5135B" w:rsidRPr="00246C55">
        <w:rPr>
          <w:rFonts w:cs="Times New Roman"/>
          <w:b w:val="0"/>
          <w:bCs w:val="0"/>
          <w:color w:val="auto"/>
          <w:kern w:val="0"/>
          <w:sz w:val="24"/>
          <w:szCs w:val="24"/>
          <w:lang w:eastAsia="ru-RU"/>
        </w:rPr>
        <w:t>.</w:t>
      </w:r>
      <w:r w:rsidR="00CE5BA4" w:rsidRPr="00246C55">
        <w:rPr>
          <w:rFonts w:cs="Times New Roman"/>
          <w:b w:val="0"/>
          <w:bCs w:val="0"/>
          <w:color w:val="auto"/>
          <w:kern w:val="0"/>
          <w:sz w:val="24"/>
          <w:szCs w:val="24"/>
          <w:lang w:eastAsia="ru-RU"/>
        </w:rPr>
        <w:t>10.</w:t>
      </w:r>
      <w:r w:rsidR="00A5135B" w:rsidRPr="00246C55">
        <w:rPr>
          <w:rFonts w:cs="Times New Roman"/>
          <w:b w:val="0"/>
          <w:bCs w:val="0"/>
          <w:color w:val="auto"/>
          <w:kern w:val="0"/>
          <w:sz w:val="24"/>
          <w:szCs w:val="24"/>
          <w:lang w:eastAsia="ru-RU"/>
        </w:rPr>
        <w:t>3. Собственники (правообладатели) озелененных территорий обязаны:</w:t>
      </w:r>
    </w:p>
    <w:p w14:paraId="28891142"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обеспечить своевременное проведение необходимых агротехнических мероприятий (полив, рыхление, круглогодичная санитарная обрезка, сушка, борьба с вредителями и болезнями растений, выкашивание травы и другие);</w:t>
      </w:r>
    </w:p>
    <w:p w14:paraId="2D67E3D9"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 доводить до сведения </w:t>
      </w:r>
      <w:r w:rsidR="006343C8" w:rsidRPr="00246C55">
        <w:rPr>
          <w:rFonts w:cs="Times New Roman"/>
          <w:b w:val="0"/>
          <w:bCs w:val="0"/>
          <w:color w:val="auto"/>
          <w:kern w:val="0"/>
          <w:sz w:val="24"/>
          <w:szCs w:val="24"/>
          <w:lang w:eastAsia="ru-RU"/>
        </w:rPr>
        <w:t>а</w:t>
      </w:r>
      <w:r w:rsidRPr="00246C55">
        <w:rPr>
          <w:rFonts w:cs="Times New Roman"/>
          <w:b w:val="0"/>
          <w:bCs w:val="0"/>
          <w:color w:val="auto"/>
          <w:kern w:val="0"/>
          <w:sz w:val="24"/>
          <w:szCs w:val="24"/>
          <w:lang w:eastAsia="ru-RU"/>
        </w:rPr>
        <w:t>дминистраци</w:t>
      </w:r>
      <w:r w:rsidR="006343C8" w:rsidRPr="00246C55">
        <w:rPr>
          <w:rFonts w:cs="Times New Roman"/>
          <w:b w:val="0"/>
          <w:bCs w:val="0"/>
          <w:color w:val="auto"/>
          <w:kern w:val="0"/>
          <w:sz w:val="24"/>
          <w:szCs w:val="24"/>
          <w:lang w:eastAsia="ru-RU"/>
        </w:rPr>
        <w:t>ю Кольского района</w:t>
      </w:r>
      <w:r w:rsidRPr="00246C55">
        <w:rPr>
          <w:rFonts w:cs="Times New Roman"/>
          <w:b w:val="0"/>
          <w:bCs w:val="0"/>
          <w:color w:val="auto"/>
          <w:kern w:val="0"/>
          <w:sz w:val="24"/>
          <w:szCs w:val="24"/>
          <w:lang w:eastAsia="ru-RU"/>
        </w:rPr>
        <w:t xml:space="preserve"> о случаях массового появления вредителей и болезней растений, производить замазку ран и дупел на деревьях;</w:t>
      </w:r>
    </w:p>
    <w:p w14:paraId="059CD1A1"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проводить своевременный ремонт ограждений озелененных территорий.</w:t>
      </w:r>
    </w:p>
    <w:p w14:paraId="6C22C023" w14:textId="77777777" w:rsidR="00A5135B" w:rsidRPr="00246C55" w:rsidRDefault="00B4542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w:t>
      </w:r>
      <w:r w:rsidR="00CE5BA4" w:rsidRPr="00246C55">
        <w:rPr>
          <w:rFonts w:cs="Times New Roman"/>
          <w:b w:val="0"/>
          <w:bCs w:val="0"/>
          <w:color w:val="auto"/>
          <w:kern w:val="0"/>
          <w:sz w:val="24"/>
          <w:szCs w:val="24"/>
          <w:lang w:eastAsia="ru-RU"/>
        </w:rPr>
        <w:t>3</w:t>
      </w:r>
      <w:r w:rsidR="00A5135B" w:rsidRPr="00246C55">
        <w:rPr>
          <w:rFonts w:cs="Times New Roman"/>
          <w:b w:val="0"/>
          <w:bCs w:val="0"/>
          <w:color w:val="auto"/>
          <w:kern w:val="0"/>
          <w:sz w:val="24"/>
          <w:szCs w:val="24"/>
          <w:lang w:eastAsia="ru-RU"/>
        </w:rPr>
        <w:t>.</w:t>
      </w:r>
      <w:r w:rsidR="00CE5BA4" w:rsidRPr="00246C55">
        <w:rPr>
          <w:rFonts w:cs="Times New Roman"/>
          <w:b w:val="0"/>
          <w:bCs w:val="0"/>
          <w:color w:val="auto"/>
          <w:kern w:val="0"/>
          <w:sz w:val="24"/>
          <w:szCs w:val="24"/>
          <w:lang w:eastAsia="ru-RU"/>
        </w:rPr>
        <w:t>10.</w:t>
      </w:r>
      <w:r w:rsidR="00A5135B" w:rsidRPr="00246C55">
        <w:rPr>
          <w:rFonts w:cs="Times New Roman"/>
          <w:b w:val="0"/>
          <w:bCs w:val="0"/>
          <w:color w:val="auto"/>
          <w:kern w:val="0"/>
          <w:sz w:val="24"/>
          <w:szCs w:val="24"/>
          <w:lang w:eastAsia="ru-RU"/>
        </w:rPr>
        <w:t>4. Капитальный ремонт и реконструкция объектов ландшафтной архитектуры осуществляются только на основании проектов.</w:t>
      </w:r>
    </w:p>
    <w:p w14:paraId="0C31F6D4" w14:textId="77777777" w:rsidR="00A5135B" w:rsidRPr="00246C55" w:rsidRDefault="00B4542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w:t>
      </w:r>
      <w:r w:rsidR="00CE5BA4" w:rsidRPr="00246C55">
        <w:rPr>
          <w:rFonts w:cs="Times New Roman"/>
          <w:b w:val="0"/>
          <w:bCs w:val="0"/>
          <w:color w:val="auto"/>
          <w:kern w:val="0"/>
          <w:sz w:val="24"/>
          <w:szCs w:val="24"/>
          <w:lang w:eastAsia="ru-RU"/>
        </w:rPr>
        <w:t>3</w:t>
      </w:r>
      <w:r w:rsidR="00A5135B" w:rsidRPr="00246C55">
        <w:rPr>
          <w:rFonts w:cs="Times New Roman"/>
          <w:b w:val="0"/>
          <w:bCs w:val="0"/>
          <w:color w:val="auto"/>
          <w:kern w:val="0"/>
          <w:sz w:val="24"/>
          <w:szCs w:val="24"/>
          <w:lang w:eastAsia="ru-RU"/>
        </w:rPr>
        <w:t>.</w:t>
      </w:r>
      <w:r w:rsidR="00CE5BA4" w:rsidRPr="00246C55">
        <w:rPr>
          <w:rFonts w:cs="Times New Roman"/>
          <w:b w:val="0"/>
          <w:bCs w:val="0"/>
          <w:color w:val="auto"/>
          <w:kern w:val="0"/>
          <w:sz w:val="24"/>
          <w:szCs w:val="24"/>
          <w:lang w:eastAsia="ru-RU"/>
        </w:rPr>
        <w:t>10.</w:t>
      </w:r>
      <w:r w:rsidRPr="00246C55">
        <w:rPr>
          <w:rFonts w:cs="Times New Roman"/>
          <w:b w:val="0"/>
          <w:bCs w:val="0"/>
          <w:color w:val="auto"/>
          <w:kern w:val="0"/>
          <w:sz w:val="24"/>
          <w:szCs w:val="24"/>
          <w:lang w:eastAsia="ru-RU"/>
        </w:rPr>
        <w:t>5</w:t>
      </w:r>
      <w:r w:rsidR="00A5135B" w:rsidRPr="00246C55">
        <w:rPr>
          <w:rFonts w:cs="Times New Roman"/>
          <w:b w:val="0"/>
          <w:bCs w:val="0"/>
          <w:color w:val="auto"/>
          <w:kern w:val="0"/>
          <w:sz w:val="24"/>
          <w:szCs w:val="24"/>
          <w:lang w:eastAsia="ru-RU"/>
        </w:rPr>
        <w:t>. Запрещается:</w:t>
      </w:r>
    </w:p>
    <w:p w14:paraId="73D6DD15"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roofErr w:type="gramStart"/>
      <w:r w:rsidRPr="00246C55">
        <w:rPr>
          <w:rFonts w:cs="Times New Roman"/>
          <w:b w:val="0"/>
          <w:bCs w:val="0"/>
          <w:color w:val="auto"/>
          <w:kern w:val="0"/>
          <w:sz w:val="24"/>
          <w:szCs w:val="24"/>
          <w:lang w:eastAsia="ru-RU"/>
        </w:rPr>
        <w:t>- уничтожать, повреждать деревья, кустарники, другие зеленые насаждения, сучья и ветви деревьев и кустарников, клумбы, цветники, газоны, иные элементы озеленения;</w:t>
      </w:r>
      <w:proofErr w:type="gramEnd"/>
    </w:p>
    <w:p w14:paraId="14EC6611"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производить несанкционированный снос, обрезку, пересадку зеленых насаждений;</w:t>
      </w:r>
    </w:p>
    <w:p w14:paraId="4C146255"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засорять озелененные территории, расположенные на них водоемы и пешеходные коммуникации отходами производства и потребления; устраивать свалки отходов;</w:t>
      </w:r>
    </w:p>
    <w:p w14:paraId="450D2DA5"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сжигать листву, отходы производства и потребления на озелененных территориях;</w:t>
      </w:r>
    </w:p>
    <w:p w14:paraId="259CF9D2"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делать на деревьях надрезы, надписи, размещать на зеленых насаждениях объявления, номерные знаки, различные указатели, любым способом крепить к зеленым насаждениям провода, использовать деревья для подвешивания гамаков, качелей, веревок, сушки белья;</w:t>
      </w:r>
    </w:p>
    <w:p w14:paraId="1228AFD4"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сбрасывать снег, сосульки, наледь с крыш и выступающих конструктивных элементов зданий на зеленые насаждения без принятия мер, обеспечивающих их сохранность;</w:t>
      </w:r>
    </w:p>
    <w:p w14:paraId="3DEE16E2"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производить строительные и ремонтные работы без ограждения зеленых насаждений щитами, гарантирующими их защиту от повреждений;</w:t>
      </w:r>
    </w:p>
    <w:p w14:paraId="71F09EC9"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использовать озелененные территории для складирования материалов;</w:t>
      </w:r>
    </w:p>
    <w:p w14:paraId="3708782F"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обнажать корни деревьев на расстоянии ближе 1,5 м от ствола и засыпать шейки деревьев землей или строительным мусором;</w:t>
      </w:r>
    </w:p>
    <w:p w14:paraId="5AF783F5"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добывать растительную землю, песок и производить другие раскопки озелененных территорий;</w:t>
      </w:r>
    </w:p>
    <w:p w14:paraId="648E2285"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разбивать палатки и разводить костры на озелененных территориях;</w:t>
      </w:r>
    </w:p>
    <w:p w14:paraId="3BCF4453"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маневрирование (проезд, разворот), остановка, парковка транспортных средств на газонах, местах с зелеными насаждениями и на территориях рекреационного назначения.</w:t>
      </w:r>
    </w:p>
    <w:p w14:paraId="197CEF3C"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
    <w:p w14:paraId="68F2846C" w14:textId="77777777" w:rsidR="00A5135B" w:rsidRPr="00246C55" w:rsidRDefault="00B4542B" w:rsidP="00CE5BA4">
      <w:pPr>
        <w:suppressAutoHyphens w:val="0"/>
        <w:autoSpaceDE w:val="0"/>
        <w:autoSpaceDN w:val="0"/>
        <w:adjustRightInd w:val="0"/>
        <w:ind w:firstLine="709"/>
        <w:outlineLvl w:val="2"/>
        <w:rPr>
          <w:rFonts w:cs="Times New Roman"/>
          <w:b w:val="0"/>
          <w:bCs w:val="0"/>
          <w:color w:val="auto"/>
          <w:kern w:val="0"/>
          <w:sz w:val="24"/>
          <w:szCs w:val="24"/>
          <w:lang w:eastAsia="ru-RU"/>
        </w:rPr>
      </w:pPr>
      <w:bookmarkStart w:id="85" w:name="_Toc496517068"/>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w:t>
      </w:r>
      <w:r w:rsidR="00854D8D" w:rsidRPr="00246C55">
        <w:rPr>
          <w:rFonts w:cs="Times New Roman"/>
          <w:b w:val="0"/>
          <w:bCs w:val="0"/>
          <w:color w:val="auto"/>
          <w:kern w:val="0"/>
          <w:sz w:val="24"/>
          <w:szCs w:val="24"/>
          <w:lang w:eastAsia="ru-RU"/>
        </w:rPr>
        <w:t>3</w:t>
      </w:r>
      <w:r w:rsidR="00A5135B" w:rsidRPr="00246C55">
        <w:rPr>
          <w:rFonts w:cs="Times New Roman"/>
          <w:b w:val="0"/>
          <w:bCs w:val="0"/>
          <w:color w:val="auto"/>
          <w:kern w:val="0"/>
          <w:sz w:val="24"/>
          <w:szCs w:val="24"/>
          <w:lang w:eastAsia="ru-RU"/>
        </w:rPr>
        <w:t>.</w:t>
      </w:r>
      <w:r w:rsidR="00854D8D" w:rsidRPr="00246C55">
        <w:rPr>
          <w:rFonts w:cs="Times New Roman"/>
          <w:b w:val="0"/>
          <w:bCs w:val="0"/>
          <w:color w:val="auto"/>
          <w:kern w:val="0"/>
          <w:sz w:val="24"/>
          <w:szCs w:val="24"/>
          <w:lang w:eastAsia="ru-RU"/>
        </w:rPr>
        <w:t>11.</w:t>
      </w:r>
      <w:r w:rsidR="00A5135B" w:rsidRPr="00246C55">
        <w:rPr>
          <w:rFonts w:cs="Times New Roman"/>
          <w:b w:val="0"/>
          <w:bCs w:val="0"/>
          <w:color w:val="auto"/>
          <w:kern w:val="0"/>
          <w:sz w:val="24"/>
          <w:szCs w:val="24"/>
          <w:lang w:eastAsia="ru-RU"/>
        </w:rPr>
        <w:t xml:space="preserve"> Содержание освещения и осветительного оборудования</w:t>
      </w:r>
      <w:bookmarkEnd w:id="85"/>
    </w:p>
    <w:p w14:paraId="3ACF02D8" w14:textId="77777777" w:rsidR="00A5135B" w:rsidRPr="00246C55" w:rsidRDefault="00B4542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lastRenderedPageBreak/>
        <w:t>1</w:t>
      </w:r>
      <w:r w:rsidR="001356B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w:t>
      </w:r>
      <w:r w:rsidR="00854D8D" w:rsidRPr="00246C55">
        <w:rPr>
          <w:rFonts w:cs="Times New Roman"/>
          <w:b w:val="0"/>
          <w:bCs w:val="0"/>
          <w:color w:val="auto"/>
          <w:kern w:val="0"/>
          <w:sz w:val="24"/>
          <w:szCs w:val="24"/>
          <w:lang w:eastAsia="ru-RU"/>
        </w:rPr>
        <w:t>3.11.</w:t>
      </w:r>
      <w:r w:rsidR="00A5135B" w:rsidRPr="00246C55">
        <w:rPr>
          <w:rFonts w:cs="Times New Roman"/>
          <w:b w:val="0"/>
          <w:bCs w:val="0"/>
          <w:color w:val="auto"/>
          <w:kern w:val="0"/>
          <w:sz w:val="24"/>
          <w:szCs w:val="24"/>
          <w:lang w:eastAsia="ru-RU"/>
        </w:rPr>
        <w:t xml:space="preserve">1. Территории города Колы, включая улично-дорожную сеть, придомовые территории, участки и зоны различного назначения, должны быть освещены в темное время суток в соответствии с режимом работы осветительных установок, который устанавливается </w:t>
      </w:r>
      <w:r w:rsidR="006343C8" w:rsidRPr="00246C55">
        <w:rPr>
          <w:rFonts w:cs="Times New Roman"/>
          <w:b w:val="0"/>
          <w:bCs w:val="0"/>
          <w:color w:val="auto"/>
          <w:kern w:val="0"/>
          <w:sz w:val="24"/>
          <w:szCs w:val="24"/>
          <w:lang w:eastAsia="ru-RU"/>
        </w:rPr>
        <w:t>а</w:t>
      </w:r>
      <w:r w:rsidR="00A5135B" w:rsidRPr="00246C55">
        <w:rPr>
          <w:rFonts w:cs="Times New Roman"/>
          <w:b w:val="0"/>
          <w:bCs w:val="0"/>
          <w:color w:val="auto"/>
          <w:kern w:val="0"/>
          <w:sz w:val="24"/>
          <w:szCs w:val="24"/>
          <w:lang w:eastAsia="ru-RU"/>
        </w:rPr>
        <w:t xml:space="preserve">дминистрацией </w:t>
      </w:r>
      <w:r w:rsidR="006343C8" w:rsidRPr="00246C55">
        <w:rPr>
          <w:rFonts w:cs="Times New Roman"/>
          <w:b w:val="0"/>
          <w:bCs w:val="0"/>
          <w:color w:val="auto"/>
          <w:kern w:val="0"/>
          <w:sz w:val="24"/>
          <w:szCs w:val="24"/>
          <w:lang w:eastAsia="ru-RU"/>
        </w:rPr>
        <w:t>Кольского района.</w:t>
      </w:r>
    </w:p>
    <w:p w14:paraId="32ACE99E" w14:textId="77777777" w:rsidR="00A5135B" w:rsidRPr="00246C55" w:rsidRDefault="00B4542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w:t>
      </w:r>
      <w:r w:rsidR="00854D8D" w:rsidRPr="00246C55">
        <w:rPr>
          <w:rFonts w:cs="Times New Roman"/>
          <w:b w:val="0"/>
          <w:bCs w:val="0"/>
          <w:color w:val="auto"/>
          <w:kern w:val="0"/>
          <w:sz w:val="24"/>
          <w:szCs w:val="24"/>
          <w:lang w:eastAsia="ru-RU"/>
        </w:rPr>
        <w:t>3.11</w:t>
      </w:r>
      <w:r w:rsidR="00A5135B" w:rsidRPr="00246C55">
        <w:rPr>
          <w:rFonts w:cs="Times New Roman"/>
          <w:b w:val="0"/>
          <w:bCs w:val="0"/>
          <w:color w:val="auto"/>
          <w:kern w:val="0"/>
          <w:sz w:val="24"/>
          <w:szCs w:val="24"/>
          <w:lang w:eastAsia="ru-RU"/>
        </w:rPr>
        <w:t>.2. Обязанность по организации освещения, содержанию и эксплуатации осветительных установок возлагается на их собственников (правообладателей).</w:t>
      </w:r>
    </w:p>
    <w:p w14:paraId="2E8B2160" w14:textId="77777777" w:rsidR="00A5135B" w:rsidRPr="00246C55" w:rsidRDefault="00B4542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w:t>
      </w:r>
      <w:r w:rsidR="00854D8D" w:rsidRPr="00246C55">
        <w:rPr>
          <w:rFonts w:cs="Times New Roman"/>
          <w:b w:val="0"/>
          <w:bCs w:val="0"/>
          <w:color w:val="auto"/>
          <w:kern w:val="0"/>
          <w:sz w:val="24"/>
          <w:szCs w:val="24"/>
          <w:lang w:eastAsia="ru-RU"/>
        </w:rPr>
        <w:t>3</w:t>
      </w:r>
      <w:r w:rsidR="00A5135B" w:rsidRPr="00246C55">
        <w:rPr>
          <w:rFonts w:cs="Times New Roman"/>
          <w:b w:val="0"/>
          <w:bCs w:val="0"/>
          <w:color w:val="auto"/>
          <w:kern w:val="0"/>
          <w:sz w:val="24"/>
          <w:szCs w:val="24"/>
          <w:lang w:eastAsia="ru-RU"/>
        </w:rPr>
        <w:t>.</w:t>
      </w:r>
      <w:r w:rsidR="00854D8D" w:rsidRPr="00246C55">
        <w:rPr>
          <w:rFonts w:cs="Times New Roman"/>
          <w:b w:val="0"/>
          <w:bCs w:val="0"/>
          <w:color w:val="auto"/>
          <w:kern w:val="0"/>
          <w:sz w:val="24"/>
          <w:szCs w:val="24"/>
          <w:lang w:eastAsia="ru-RU"/>
        </w:rPr>
        <w:t>11.</w:t>
      </w:r>
      <w:r w:rsidR="00A5135B" w:rsidRPr="00246C55">
        <w:rPr>
          <w:rFonts w:cs="Times New Roman"/>
          <w:b w:val="0"/>
          <w:bCs w:val="0"/>
          <w:color w:val="auto"/>
          <w:kern w:val="0"/>
          <w:sz w:val="24"/>
          <w:szCs w:val="24"/>
          <w:lang w:eastAsia="ru-RU"/>
        </w:rPr>
        <w:t xml:space="preserve">3. Уровень освещенности должен соответствовать требованиям СП 52.13330.2016 «СНиП 23-05-95 «Естественное и искусственное освещение», утвержденного приказом Минстроя Российской Федерации от 07.11.2016 № 777/пр. </w:t>
      </w:r>
    </w:p>
    <w:p w14:paraId="2A8C2496" w14:textId="77777777" w:rsidR="00A5135B" w:rsidRPr="00246C55" w:rsidRDefault="00B4542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w:t>
      </w:r>
      <w:r w:rsidR="00854D8D" w:rsidRPr="00246C55">
        <w:rPr>
          <w:rFonts w:cs="Times New Roman"/>
          <w:b w:val="0"/>
          <w:bCs w:val="0"/>
          <w:color w:val="auto"/>
          <w:kern w:val="0"/>
          <w:sz w:val="24"/>
          <w:szCs w:val="24"/>
          <w:lang w:eastAsia="ru-RU"/>
        </w:rPr>
        <w:t>3</w:t>
      </w:r>
      <w:r w:rsidR="00A5135B" w:rsidRPr="00246C55">
        <w:rPr>
          <w:rFonts w:cs="Times New Roman"/>
          <w:b w:val="0"/>
          <w:bCs w:val="0"/>
          <w:color w:val="auto"/>
          <w:kern w:val="0"/>
          <w:sz w:val="24"/>
          <w:szCs w:val="24"/>
          <w:lang w:eastAsia="ru-RU"/>
        </w:rPr>
        <w:t>.</w:t>
      </w:r>
      <w:r w:rsidR="00854D8D" w:rsidRPr="00246C55">
        <w:rPr>
          <w:rFonts w:cs="Times New Roman"/>
          <w:b w:val="0"/>
          <w:bCs w:val="0"/>
          <w:color w:val="auto"/>
          <w:kern w:val="0"/>
          <w:sz w:val="24"/>
          <w:szCs w:val="24"/>
          <w:lang w:eastAsia="ru-RU"/>
        </w:rPr>
        <w:t>11.</w:t>
      </w:r>
      <w:r w:rsidR="00A5135B" w:rsidRPr="00246C55">
        <w:rPr>
          <w:rFonts w:cs="Times New Roman"/>
          <w:b w:val="0"/>
          <w:bCs w:val="0"/>
          <w:color w:val="auto"/>
          <w:kern w:val="0"/>
          <w:sz w:val="24"/>
          <w:szCs w:val="24"/>
          <w:lang w:eastAsia="ru-RU"/>
        </w:rPr>
        <w:t xml:space="preserve">4. Архитектурное освещение, включая подсветку фасадов зданий и сооружений, осуществляется собственниками (правообладателями) по согласованию с </w:t>
      </w:r>
      <w:r w:rsidR="00F17BFC" w:rsidRPr="00246C55">
        <w:rPr>
          <w:rFonts w:cs="Times New Roman"/>
          <w:b w:val="0"/>
          <w:bCs w:val="0"/>
          <w:color w:val="FF0000"/>
          <w:kern w:val="0"/>
          <w:sz w:val="24"/>
          <w:szCs w:val="24"/>
          <w:lang w:eastAsia="ru-RU"/>
        </w:rPr>
        <w:t>а</w:t>
      </w:r>
      <w:r w:rsidR="00A5135B" w:rsidRPr="00246C55">
        <w:rPr>
          <w:rFonts w:cs="Times New Roman"/>
          <w:b w:val="0"/>
          <w:bCs w:val="0"/>
          <w:color w:val="auto"/>
          <w:kern w:val="0"/>
          <w:sz w:val="24"/>
          <w:szCs w:val="24"/>
          <w:lang w:eastAsia="ru-RU"/>
        </w:rPr>
        <w:t xml:space="preserve">дминистрацией </w:t>
      </w:r>
      <w:r w:rsidR="006343C8" w:rsidRPr="00246C55">
        <w:rPr>
          <w:rFonts w:cs="Times New Roman"/>
          <w:b w:val="0"/>
          <w:bCs w:val="0"/>
          <w:color w:val="auto"/>
          <w:kern w:val="0"/>
          <w:sz w:val="24"/>
          <w:szCs w:val="24"/>
          <w:lang w:eastAsia="ru-RU"/>
        </w:rPr>
        <w:t>Кольского района.</w:t>
      </w:r>
    </w:p>
    <w:p w14:paraId="5D64579F" w14:textId="77777777" w:rsidR="00A5135B" w:rsidRPr="00246C55" w:rsidRDefault="00B4542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w:t>
      </w:r>
      <w:r w:rsidR="00854D8D" w:rsidRPr="00246C55">
        <w:rPr>
          <w:rFonts w:cs="Times New Roman"/>
          <w:b w:val="0"/>
          <w:bCs w:val="0"/>
          <w:color w:val="auto"/>
          <w:kern w:val="0"/>
          <w:sz w:val="24"/>
          <w:szCs w:val="24"/>
          <w:lang w:eastAsia="ru-RU"/>
        </w:rPr>
        <w:t>3.11</w:t>
      </w:r>
      <w:r w:rsidR="00A5135B" w:rsidRPr="00246C55">
        <w:rPr>
          <w:rFonts w:cs="Times New Roman"/>
          <w:b w:val="0"/>
          <w:bCs w:val="0"/>
          <w:color w:val="auto"/>
          <w:kern w:val="0"/>
          <w:sz w:val="24"/>
          <w:szCs w:val="24"/>
          <w:lang w:eastAsia="ru-RU"/>
        </w:rPr>
        <w:t>.5. Запрещается крепление к опорам сетей наружного освещения и контактных сетей различных растяжек, подвесок, проводов и кабелей, не связанных с эксплуатацией сетей, без согласования с собственником (правообладателем) данной сети или эксплуатирующей организацией.</w:t>
      </w:r>
    </w:p>
    <w:p w14:paraId="6D825363"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
    <w:p w14:paraId="3BC5FAFF" w14:textId="77777777" w:rsidR="00A5135B" w:rsidRPr="00246C55" w:rsidRDefault="00B4542B" w:rsidP="00854D8D">
      <w:pPr>
        <w:suppressAutoHyphens w:val="0"/>
        <w:autoSpaceDE w:val="0"/>
        <w:autoSpaceDN w:val="0"/>
        <w:adjustRightInd w:val="0"/>
        <w:ind w:firstLine="709"/>
        <w:outlineLvl w:val="2"/>
        <w:rPr>
          <w:rFonts w:cs="Times New Roman"/>
          <w:b w:val="0"/>
          <w:bCs w:val="0"/>
          <w:color w:val="auto"/>
          <w:kern w:val="0"/>
          <w:sz w:val="24"/>
          <w:szCs w:val="24"/>
          <w:lang w:eastAsia="ru-RU"/>
        </w:rPr>
      </w:pPr>
      <w:bookmarkStart w:id="86" w:name="_Toc496517069"/>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w:t>
      </w:r>
      <w:r w:rsidR="00854D8D" w:rsidRPr="00246C55">
        <w:rPr>
          <w:rFonts w:cs="Times New Roman"/>
          <w:b w:val="0"/>
          <w:bCs w:val="0"/>
          <w:color w:val="auto"/>
          <w:kern w:val="0"/>
          <w:sz w:val="24"/>
          <w:szCs w:val="24"/>
          <w:lang w:eastAsia="ru-RU"/>
        </w:rPr>
        <w:t>3</w:t>
      </w:r>
      <w:r w:rsidR="00A5135B" w:rsidRPr="00246C55">
        <w:rPr>
          <w:rFonts w:cs="Times New Roman"/>
          <w:b w:val="0"/>
          <w:bCs w:val="0"/>
          <w:color w:val="auto"/>
          <w:kern w:val="0"/>
          <w:sz w:val="24"/>
          <w:szCs w:val="24"/>
          <w:lang w:eastAsia="ru-RU"/>
        </w:rPr>
        <w:t>.</w:t>
      </w:r>
      <w:r w:rsidR="00854D8D" w:rsidRPr="00246C55">
        <w:rPr>
          <w:rFonts w:cs="Times New Roman"/>
          <w:b w:val="0"/>
          <w:bCs w:val="0"/>
          <w:color w:val="auto"/>
          <w:kern w:val="0"/>
          <w:sz w:val="24"/>
          <w:szCs w:val="24"/>
          <w:lang w:eastAsia="ru-RU"/>
        </w:rPr>
        <w:t>12.</w:t>
      </w:r>
      <w:r w:rsidR="00A5135B" w:rsidRPr="00246C55">
        <w:rPr>
          <w:rFonts w:cs="Times New Roman"/>
          <w:b w:val="0"/>
          <w:bCs w:val="0"/>
          <w:color w:val="auto"/>
          <w:kern w:val="0"/>
          <w:sz w:val="24"/>
          <w:szCs w:val="24"/>
          <w:lang w:eastAsia="ru-RU"/>
        </w:rPr>
        <w:t xml:space="preserve"> Содержание памятных (мемориальных) объектов</w:t>
      </w:r>
      <w:r w:rsidR="00854D8D" w:rsidRPr="00246C55">
        <w:rPr>
          <w:rFonts w:cs="Times New Roman"/>
          <w:b w:val="0"/>
          <w:bCs w:val="0"/>
          <w:color w:val="auto"/>
          <w:kern w:val="0"/>
          <w:sz w:val="24"/>
          <w:szCs w:val="24"/>
          <w:lang w:eastAsia="ru-RU"/>
        </w:rPr>
        <w:t xml:space="preserve"> </w:t>
      </w:r>
      <w:r w:rsidR="00A5135B" w:rsidRPr="00246C55">
        <w:rPr>
          <w:rFonts w:cs="Times New Roman"/>
          <w:b w:val="0"/>
          <w:bCs w:val="0"/>
          <w:color w:val="auto"/>
          <w:kern w:val="0"/>
          <w:sz w:val="24"/>
          <w:szCs w:val="24"/>
          <w:lang w:eastAsia="ru-RU"/>
        </w:rPr>
        <w:t>и объектов городской скульптуры</w:t>
      </w:r>
      <w:bookmarkEnd w:id="86"/>
    </w:p>
    <w:p w14:paraId="353AD032" w14:textId="77777777" w:rsidR="00A5135B" w:rsidRPr="00246C55" w:rsidRDefault="00B4542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w:t>
      </w:r>
      <w:r w:rsidR="00854D8D" w:rsidRPr="00246C55">
        <w:rPr>
          <w:rFonts w:cs="Times New Roman"/>
          <w:b w:val="0"/>
          <w:bCs w:val="0"/>
          <w:color w:val="auto"/>
          <w:kern w:val="0"/>
          <w:sz w:val="24"/>
          <w:szCs w:val="24"/>
          <w:lang w:eastAsia="ru-RU"/>
        </w:rPr>
        <w:t>3</w:t>
      </w:r>
      <w:r w:rsidR="00A5135B" w:rsidRPr="00246C55">
        <w:rPr>
          <w:rFonts w:cs="Times New Roman"/>
          <w:b w:val="0"/>
          <w:bCs w:val="0"/>
          <w:color w:val="auto"/>
          <w:kern w:val="0"/>
          <w:sz w:val="24"/>
          <w:szCs w:val="24"/>
          <w:lang w:eastAsia="ru-RU"/>
        </w:rPr>
        <w:t>.</w:t>
      </w:r>
      <w:r w:rsidR="00854D8D" w:rsidRPr="00246C55">
        <w:rPr>
          <w:rFonts w:cs="Times New Roman"/>
          <w:b w:val="0"/>
          <w:bCs w:val="0"/>
          <w:color w:val="auto"/>
          <w:kern w:val="0"/>
          <w:sz w:val="24"/>
          <w:szCs w:val="24"/>
          <w:lang w:eastAsia="ru-RU"/>
        </w:rPr>
        <w:t>12.</w:t>
      </w:r>
      <w:r w:rsidR="00A5135B" w:rsidRPr="00246C55">
        <w:rPr>
          <w:rFonts w:cs="Times New Roman"/>
          <w:b w:val="0"/>
          <w:bCs w:val="0"/>
          <w:color w:val="auto"/>
          <w:kern w:val="0"/>
          <w:sz w:val="24"/>
          <w:szCs w:val="24"/>
          <w:lang w:eastAsia="ru-RU"/>
        </w:rPr>
        <w:t>1. Сохранение в соответствии с проектом, содержание, ремонт и реставрация памятного (мемориального) объекта или объекта городской скульптуры города Колы осуществляются собственником (правообладателем) объекта.</w:t>
      </w:r>
    </w:p>
    <w:p w14:paraId="2C51D38D" w14:textId="77777777" w:rsidR="00A5135B" w:rsidRPr="00246C55" w:rsidRDefault="00B4542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w:t>
      </w:r>
      <w:r w:rsidR="00854D8D" w:rsidRPr="00246C55">
        <w:rPr>
          <w:rFonts w:cs="Times New Roman"/>
          <w:b w:val="0"/>
          <w:bCs w:val="0"/>
          <w:color w:val="auto"/>
          <w:kern w:val="0"/>
          <w:sz w:val="24"/>
          <w:szCs w:val="24"/>
          <w:lang w:eastAsia="ru-RU"/>
        </w:rPr>
        <w:t>3</w:t>
      </w:r>
      <w:r w:rsidR="00A5135B" w:rsidRPr="00246C55">
        <w:rPr>
          <w:rFonts w:cs="Times New Roman"/>
          <w:b w:val="0"/>
          <w:bCs w:val="0"/>
          <w:color w:val="auto"/>
          <w:kern w:val="0"/>
          <w:sz w:val="24"/>
          <w:szCs w:val="24"/>
          <w:lang w:eastAsia="ru-RU"/>
        </w:rPr>
        <w:t>.</w:t>
      </w:r>
      <w:r w:rsidR="00854D8D" w:rsidRPr="00246C55">
        <w:rPr>
          <w:rFonts w:cs="Times New Roman"/>
          <w:b w:val="0"/>
          <w:bCs w:val="0"/>
          <w:color w:val="auto"/>
          <w:kern w:val="0"/>
          <w:sz w:val="24"/>
          <w:szCs w:val="24"/>
          <w:lang w:eastAsia="ru-RU"/>
        </w:rPr>
        <w:t>12.</w:t>
      </w:r>
      <w:r w:rsidR="00A5135B" w:rsidRPr="00246C55">
        <w:rPr>
          <w:rFonts w:cs="Times New Roman"/>
          <w:b w:val="0"/>
          <w:bCs w:val="0"/>
          <w:color w:val="auto"/>
          <w:kern w:val="0"/>
          <w:sz w:val="24"/>
          <w:szCs w:val="24"/>
          <w:lang w:eastAsia="ru-RU"/>
        </w:rPr>
        <w:t>2. Территории памятных (мемориальных) объектов и объектов городской скульптуры города Колы должны содержаться в соответствии с Правилами.</w:t>
      </w:r>
    </w:p>
    <w:p w14:paraId="5A2D8357"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
    <w:p w14:paraId="1F148683" w14:textId="77777777" w:rsidR="00A5135B" w:rsidRPr="00246C55" w:rsidRDefault="00B4542B" w:rsidP="00854D8D">
      <w:pPr>
        <w:suppressAutoHyphens w:val="0"/>
        <w:autoSpaceDE w:val="0"/>
        <w:autoSpaceDN w:val="0"/>
        <w:adjustRightInd w:val="0"/>
        <w:ind w:firstLine="709"/>
        <w:outlineLvl w:val="2"/>
        <w:rPr>
          <w:rFonts w:cs="Times New Roman"/>
          <w:b w:val="0"/>
          <w:bCs w:val="0"/>
          <w:color w:val="auto"/>
          <w:kern w:val="0"/>
          <w:sz w:val="24"/>
          <w:szCs w:val="24"/>
          <w:lang w:eastAsia="ru-RU"/>
        </w:rPr>
      </w:pPr>
      <w:bookmarkStart w:id="87" w:name="_Toc496517070"/>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w:t>
      </w:r>
      <w:r w:rsidR="00854D8D" w:rsidRPr="00246C55">
        <w:rPr>
          <w:rFonts w:cs="Times New Roman"/>
          <w:b w:val="0"/>
          <w:bCs w:val="0"/>
          <w:color w:val="auto"/>
          <w:kern w:val="0"/>
          <w:sz w:val="24"/>
          <w:szCs w:val="24"/>
          <w:lang w:eastAsia="ru-RU"/>
        </w:rPr>
        <w:t>3</w:t>
      </w:r>
      <w:r w:rsidR="00A5135B" w:rsidRPr="00246C55">
        <w:rPr>
          <w:rFonts w:cs="Times New Roman"/>
          <w:b w:val="0"/>
          <w:bCs w:val="0"/>
          <w:color w:val="auto"/>
          <w:kern w:val="0"/>
          <w:sz w:val="24"/>
          <w:szCs w:val="24"/>
          <w:lang w:eastAsia="ru-RU"/>
        </w:rPr>
        <w:t>.</w:t>
      </w:r>
      <w:r w:rsidR="00854D8D" w:rsidRPr="00246C55">
        <w:rPr>
          <w:rFonts w:cs="Times New Roman"/>
          <w:b w:val="0"/>
          <w:bCs w:val="0"/>
          <w:color w:val="auto"/>
          <w:kern w:val="0"/>
          <w:sz w:val="24"/>
          <w:szCs w:val="24"/>
          <w:lang w:eastAsia="ru-RU"/>
        </w:rPr>
        <w:t>13.</w:t>
      </w:r>
      <w:r w:rsidR="00A5135B" w:rsidRPr="00246C55">
        <w:rPr>
          <w:rFonts w:cs="Times New Roman"/>
          <w:b w:val="0"/>
          <w:bCs w:val="0"/>
          <w:color w:val="auto"/>
          <w:kern w:val="0"/>
          <w:sz w:val="24"/>
          <w:szCs w:val="24"/>
          <w:lang w:eastAsia="ru-RU"/>
        </w:rPr>
        <w:t xml:space="preserve"> Содержание площадок</w:t>
      </w:r>
      <w:bookmarkEnd w:id="87"/>
    </w:p>
    <w:p w14:paraId="71790443" w14:textId="77777777" w:rsidR="00A5135B" w:rsidRPr="00246C55" w:rsidRDefault="00B4542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w:t>
      </w:r>
      <w:r w:rsidR="00854D8D" w:rsidRPr="00246C55">
        <w:rPr>
          <w:rFonts w:cs="Times New Roman"/>
          <w:b w:val="0"/>
          <w:bCs w:val="0"/>
          <w:color w:val="auto"/>
          <w:kern w:val="0"/>
          <w:sz w:val="24"/>
          <w:szCs w:val="24"/>
          <w:lang w:eastAsia="ru-RU"/>
        </w:rPr>
        <w:t>3</w:t>
      </w:r>
      <w:r w:rsidR="00A5135B" w:rsidRPr="00246C55">
        <w:rPr>
          <w:rFonts w:cs="Times New Roman"/>
          <w:b w:val="0"/>
          <w:bCs w:val="0"/>
          <w:color w:val="auto"/>
          <w:kern w:val="0"/>
          <w:sz w:val="24"/>
          <w:szCs w:val="24"/>
          <w:lang w:eastAsia="ru-RU"/>
        </w:rPr>
        <w:t>.</w:t>
      </w:r>
      <w:r w:rsidR="00854D8D" w:rsidRPr="00246C55">
        <w:rPr>
          <w:rFonts w:cs="Times New Roman"/>
          <w:b w:val="0"/>
          <w:bCs w:val="0"/>
          <w:color w:val="auto"/>
          <w:kern w:val="0"/>
          <w:sz w:val="24"/>
          <w:szCs w:val="24"/>
          <w:lang w:eastAsia="ru-RU"/>
        </w:rPr>
        <w:t>13.</w:t>
      </w:r>
      <w:r w:rsidR="004910AF"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 Содержание площадок в соответствии с их функциональным назначением осуществляется их собственниками (правообладателями) согласно Правилам.</w:t>
      </w:r>
    </w:p>
    <w:p w14:paraId="4AA572C7" w14:textId="77777777" w:rsidR="00A5135B" w:rsidRPr="00246C55" w:rsidRDefault="00B4542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00A5135B" w:rsidRPr="00246C55">
        <w:rPr>
          <w:rFonts w:cs="Times New Roman"/>
          <w:b w:val="0"/>
          <w:bCs w:val="0"/>
          <w:color w:val="auto"/>
          <w:kern w:val="0"/>
          <w:sz w:val="24"/>
          <w:szCs w:val="24"/>
          <w:lang w:eastAsia="ru-RU"/>
        </w:rPr>
        <w:t>.</w:t>
      </w:r>
      <w:r w:rsidR="00854D8D" w:rsidRPr="00246C55">
        <w:rPr>
          <w:rFonts w:cs="Times New Roman"/>
          <w:b w:val="0"/>
          <w:bCs w:val="0"/>
          <w:color w:val="auto"/>
          <w:kern w:val="0"/>
          <w:sz w:val="24"/>
          <w:szCs w:val="24"/>
          <w:lang w:eastAsia="ru-RU"/>
        </w:rPr>
        <w:t>3</w:t>
      </w:r>
      <w:r w:rsidR="00A5135B" w:rsidRPr="00246C55">
        <w:rPr>
          <w:rFonts w:cs="Times New Roman"/>
          <w:b w:val="0"/>
          <w:bCs w:val="0"/>
          <w:color w:val="auto"/>
          <w:kern w:val="0"/>
          <w:sz w:val="24"/>
          <w:szCs w:val="24"/>
          <w:lang w:eastAsia="ru-RU"/>
        </w:rPr>
        <w:t>.</w:t>
      </w:r>
      <w:r w:rsidR="00854D8D" w:rsidRPr="00246C55">
        <w:rPr>
          <w:rFonts w:cs="Times New Roman"/>
          <w:b w:val="0"/>
          <w:bCs w:val="0"/>
          <w:color w:val="auto"/>
          <w:kern w:val="0"/>
          <w:sz w:val="24"/>
          <w:szCs w:val="24"/>
          <w:lang w:eastAsia="ru-RU"/>
        </w:rPr>
        <w:t>13.</w:t>
      </w:r>
      <w:r w:rsidR="00A5135B" w:rsidRPr="00246C55">
        <w:rPr>
          <w:rFonts w:cs="Times New Roman"/>
          <w:b w:val="0"/>
          <w:bCs w:val="0"/>
          <w:color w:val="auto"/>
          <w:kern w:val="0"/>
          <w:sz w:val="24"/>
          <w:szCs w:val="24"/>
          <w:lang w:eastAsia="ru-RU"/>
        </w:rPr>
        <w:t>2. Собственники (правообладатели) площадок обязаны:</w:t>
      </w:r>
    </w:p>
    <w:p w14:paraId="4831209F"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производить регулярный визуальный осмотр площадок в целях выявления дефектов и повреждений элементов благоустройства, размещенных на площадке;</w:t>
      </w:r>
    </w:p>
    <w:p w14:paraId="1FBD55EC"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осуществлять ремонт, выполнять очистку и покраску элементов благоустройства и (или) их частей;</w:t>
      </w:r>
    </w:p>
    <w:p w14:paraId="3D95F043"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производить замену элементов благоустройства, размещенных на площадке, демонтаж элементов благоустройства и (или) их частей, непригодных к дальнейшей эксплуатации.</w:t>
      </w:r>
    </w:p>
    <w:p w14:paraId="3C2F16A7"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производить уборку площадок, а именно: в весенне-летний период: подметание, влажную уборку элементов, отчистку урн от мусора, выкос травы, при этом высота травяного покрова не должна превышать 12 см.</w:t>
      </w:r>
    </w:p>
    <w:p w14:paraId="7584D61D" w14:textId="77777777" w:rsidR="00A5135B" w:rsidRPr="00246C55" w:rsidRDefault="00A5135B" w:rsidP="00A5135B">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Запрещается маневрирование (проезд, разворот), остановка, стоянка автотранспортных средств на детских площадках, площадках отдыха, спортивных площадках, площадках для выгула и дрессировки собак.</w:t>
      </w:r>
    </w:p>
    <w:p w14:paraId="019CE758" w14:textId="77777777" w:rsidR="00A5135B" w:rsidRPr="00246C55" w:rsidRDefault="00A5135B" w:rsidP="00E438FC">
      <w:pPr>
        <w:widowControl w:val="0"/>
        <w:suppressAutoHyphens w:val="0"/>
        <w:autoSpaceDE w:val="0"/>
        <w:autoSpaceDN w:val="0"/>
        <w:adjustRightInd w:val="0"/>
        <w:jc w:val="center"/>
        <w:outlineLvl w:val="1"/>
        <w:rPr>
          <w:rFonts w:cs="Times New Roman"/>
          <w:b w:val="0"/>
          <w:bCs w:val="0"/>
          <w:color w:val="auto"/>
          <w:kern w:val="0"/>
          <w:sz w:val="24"/>
          <w:szCs w:val="24"/>
          <w:lang w:eastAsia="ru-RU"/>
        </w:rPr>
      </w:pPr>
    </w:p>
    <w:p w14:paraId="7B63CD2B" w14:textId="77777777" w:rsidR="004910AF" w:rsidRPr="00246C55" w:rsidRDefault="004910AF" w:rsidP="00854D8D">
      <w:pPr>
        <w:suppressAutoHyphens w:val="0"/>
        <w:autoSpaceDE w:val="0"/>
        <w:autoSpaceDN w:val="0"/>
        <w:adjustRightInd w:val="0"/>
        <w:ind w:firstLine="709"/>
        <w:outlineLvl w:val="2"/>
        <w:rPr>
          <w:rFonts w:cs="Times New Roman"/>
          <w:b w:val="0"/>
          <w:bCs w:val="0"/>
          <w:color w:val="auto"/>
          <w:kern w:val="0"/>
          <w:sz w:val="24"/>
          <w:szCs w:val="24"/>
          <w:lang w:eastAsia="ru-RU"/>
        </w:rPr>
      </w:pPr>
      <w:bookmarkStart w:id="88" w:name="_Toc496517071"/>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w:t>
      </w:r>
      <w:r w:rsidR="00854D8D" w:rsidRPr="00246C55">
        <w:rPr>
          <w:rFonts w:cs="Times New Roman"/>
          <w:b w:val="0"/>
          <w:bCs w:val="0"/>
          <w:color w:val="auto"/>
          <w:kern w:val="0"/>
          <w:sz w:val="24"/>
          <w:szCs w:val="24"/>
          <w:lang w:eastAsia="ru-RU"/>
        </w:rPr>
        <w:t>3</w:t>
      </w:r>
      <w:r w:rsidRPr="00246C55">
        <w:rPr>
          <w:rFonts w:cs="Times New Roman"/>
          <w:b w:val="0"/>
          <w:bCs w:val="0"/>
          <w:color w:val="auto"/>
          <w:kern w:val="0"/>
          <w:sz w:val="24"/>
          <w:szCs w:val="24"/>
          <w:lang w:eastAsia="ru-RU"/>
        </w:rPr>
        <w:t>.</w:t>
      </w:r>
      <w:r w:rsidR="00854D8D" w:rsidRPr="00246C55">
        <w:rPr>
          <w:rFonts w:cs="Times New Roman"/>
          <w:b w:val="0"/>
          <w:bCs w:val="0"/>
          <w:color w:val="auto"/>
          <w:kern w:val="0"/>
          <w:sz w:val="24"/>
          <w:szCs w:val="24"/>
          <w:lang w:eastAsia="ru-RU"/>
        </w:rPr>
        <w:t>14.</w:t>
      </w:r>
      <w:r w:rsidRPr="00246C55">
        <w:rPr>
          <w:rFonts w:cs="Times New Roman"/>
          <w:b w:val="0"/>
          <w:bCs w:val="0"/>
          <w:color w:val="auto"/>
          <w:kern w:val="0"/>
          <w:sz w:val="24"/>
          <w:szCs w:val="24"/>
          <w:lang w:eastAsia="ru-RU"/>
        </w:rPr>
        <w:t xml:space="preserve"> Содержание лестниц, пандусов, ограждений</w:t>
      </w:r>
      <w:bookmarkEnd w:id="88"/>
    </w:p>
    <w:p w14:paraId="3EC2DF49" w14:textId="77777777" w:rsidR="004910AF" w:rsidRPr="00246C55"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w:t>
      </w:r>
      <w:r w:rsidR="00854D8D" w:rsidRPr="00246C55">
        <w:rPr>
          <w:rFonts w:cs="Times New Roman"/>
          <w:b w:val="0"/>
          <w:bCs w:val="0"/>
          <w:color w:val="auto"/>
          <w:kern w:val="0"/>
          <w:sz w:val="24"/>
          <w:szCs w:val="24"/>
          <w:lang w:eastAsia="ru-RU"/>
        </w:rPr>
        <w:t>3</w:t>
      </w:r>
      <w:r w:rsidRPr="00246C55">
        <w:rPr>
          <w:rFonts w:cs="Times New Roman"/>
          <w:b w:val="0"/>
          <w:bCs w:val="0"/>
          <w:color w:val="auto"/>
          <w:kern w:val="0"/>
          <w:sz w:val="24"/>
          <w:szCs w:val="24"/>
          <w:lang w:eastAsia="ru-RU"/>
        </w:rPr>
        <w:t>.</w:t>
      </w:r>
      <w:r w:rsidR="00854D8D" w:rsidRPr="00246C55">
        <w:rPr>
          <w:rFonts w:cs="Times New Roman"/>
          <w:b w:val="0"/>
          <w:bCs w:val="0"/>
          <w:color w:val="auto"/>
          <w:kern w:val="0"/>
          <w:sz w:val="24"/>
          <w:szCs w:val="24"/>
          <w:lang w:eastAsia="ru-RU"/>
        </w:rPr>
        <w:t>14.</w:t>
      </w:r>
      <w:r w:rsidRPr="00246C55">
        <w:rPr>
          <w:rFonts w:cs="Times New Roman"/>
          <w:b w:val="0"/>
          <w:bCs w:val="0"/>
          <w:color w:val="auto"/>
          <w:kern w:val="0"/>
          <w:sz w:val="24"/>
          <w:szCs w:val="24"/>
          <w:lang w:eastAsia="ru-RU"/>
        </w:rPr>
        <w:t>1. Содержание лестниц, пандусов, ограждений в технически исправном состоянии осуществляется их собственниками (правообладателями).</w:t>
      </w:r>
    </w:p>
    <w:p w14:paraId="54FCD1DA" w14:textId="77777777" w:rsidR="004910AF" w:rsidRPr="00246C55"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w:t>
      </w:r>
      <w:r w:rsidR="00854D8D" w:rsidRPr="00246C55">
        <w:rPr>
          <w:rFonts w:cs="Times New Roman"/>
          <w:b w:val="0"/>
          <w:bCs w:val="0"/>
          <w:color w:val="auto"/>
          <w:kern w:val="0"/>
          <w:sz w:val="24"/>
          <w:szCs w:val="24"/>
          <w:lang w:eastAsia="ru-RU"/>
        </w:rPr>
        <w:t>3</w:t>
      </w:r>
      <w:r w:rsidRPr="00246C55">
        <w:rPr>
          <w:rFonts w:cs="Times New Roman"/>
          <w:b w:val="0"/>
          <w:bCs w:val="0"/>
          <w:color w:val="auto"/>
          <w:kern w:val="0"/>
          <w:sz w:val="24"/>
          <w:szCs w:val="24"/>
          <w:lang w:eastAsia="ru-RU"/>
        </w:rPr>
        <w:t>.</w:t>
      </w:r>
      <w:r w:rsidR="00854D8D" w:rsidRPr="00246C55">
        <w:rPr>
          <w:rFonts w:cs="Times New Roman"/>
          <w:b w:val="0"/>
          <w:bCs w:val="0"/>
          <w:color w:val="auto"/>
          <w:kern w:val="0"/>
          <w:sz w:val="24"/>
          <w:szCs w:val="24"/>
          <w:lang w:eastAsia="ru-RU"/>
        </w:rPr>
        <w:t>14.</w:t>
      </w:r>
      <w:r w:rsidRPr="00246C55">
        <w:rPr>
          <w:rFonts w:cs="Times New Roman"/>
          <w:b w:val="0"/>
          <w:bCs w:val="0"/>
          <w:color w:val="auto"/>
          <w:kern w:val="0"/>
          <w:sz w:val="24"/>
          <w:szCs w:val="24"/>
          <w:lang w:eastAsia="ru-RU"/>
        </w:rPr>
        <w:t>2. Лестницы и пандусы должны быть очищены от грунтово-песчаных наносов, а в зимний период - от снега и наледи и обработаны противогололедными материалами.</w:t>
      </w:r>
    </w:p>
    <w:p w14:paraId="020B8C57" w14:textId="77777777" w:rsidR="004910AF" w:rsidRPr="00246C55"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Ограждения должны быть окрашены.</w:t>
      </w:r>
    </w:p>
    <w:p w14:paraId="1013878D" w14:textId="77777777" w:rsidR="004910AF" w:rsidRPr="00246C55"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w:t>
      </w:r>
      <w:r w:rsidR="00854D8D" w:rsidRPr="00246C55">
        <w:rPr>
          <w:rFonts w:cs="Times New Roman"/>
          <w:b w:val="0"/>
          <w:bCs w:val="0"/>
          <w:color w:val="auto"/>
          <w:kern w:val="0"/>
          <w:sz w:val="24"/>
          <w:szCs w:val="24"/>
          <w:lang w:eastAsia="ru-RU"/>
        </w:rPr>
        <w:t>3</w:t>
      </w:r>
      <w:r w:rsidRPr="00246C55">
        <w:rPr>
          <w:rFonts w:cs="Times New Roman"/>
          <w:b w:val="0"/>
          <w:bCs w:val="0"/>
          <w:color w:val="auto"/>
          <w:kern w:val="0"/>
          <w:sz w:val="24"/>
          <w:szCs w:val="24"/>
          <w:lang w:eastAsia="ru-RU"/>
        </w:rPr>
        <w:t>.</w:t>
      </w:r>
      <w:r w:rsidR="00854D8D" w:rsidRPr="00246C55">
        <w:rPr>
          <w:rFonts w:cs="Times New Roman"/>
          <w:b w:val="0"/>
          <w:bCs w:val="0"/>
          <w:color w:val="auto"/>
          <w:kern w:val="0"/>
          <w:sz w:val="24"/>
          <w:szCs w:val="24"/>
          <w:lang w:eastAsia="ru-RU"/>
        </w:rPr>
        <w:t>14.</w:t>
      </w:r>
      <w:r w:rsidRPr="00246C55">
        <w:rPr>
          <w:rFonts w:cs="Times New Roman"/>
          <w:b w:val="0"/>
          <w:bCs w:val="0"/>
          <w:color w:val="auto"/>
          <w:kern w:val="0"/>
          <w:sz w:val="24"/>
          <w:szCs w:val="24"/>
          <w:lang w:eastAsia="ru-RU"/>
        </w:rPr>
        <w:t xml:space="preserve">3. Собственники (правообладатели) ограждений должны очищать их от самовольно размещенных рекламных конструкций, объявлений, афиш, рекламных и агитационных материалов, надписей, других графических изображений, а также самовольно </w:t>
      </w:r>
      <w:r w:rsidRPr="00246C55">
        <w:rPr>
          <w:rFonts w:cs="Times New Roman"/>
          <w:b w:val="0"/>
          <w:bCs w:val="0"/>
          <w:color w:val="auto"/>
          <w:kern w:val="0"/>
          <w:sz w:val="24"/>
          <w:szCs w:val="24"/>
          <w:lang w:eastAsia="ru-RU"/>
        </w:rPr>
        <w:lastRenderedPageBreak/>
        <w:t>размещенных на них предметов.</w:t>
      </w:r>
    </w:p>
    <w:p w14:paraId="5843EA90" w14:textId="77777777" w:rsidR="004910AF" w:rsidRPr="00246C55"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w:t>
      </w:r>
      <w:r w:rsidR="00854D8D" w:rsidRPr="00246C55">
        <w:rPr>
          <w:rFonts w:cs="Times New Roman"/>
          <w:b w:val="0"/>
          <w:bCs w:val="0"/>
          <w:color w:val="auto"/>
          <w:kern w:val="0"/>
          <w:sz w:val="24"/>
          <w:szCs w:val="24"/>
          <w:lang w:eastAsia="ru-RU"/>
        </w:rPr>
        <w:t>3.14.</w:t>
      </w:r>
      <w:r w:rsidRPr="00246C55">
        <w:rPr>
          <w:rFonts w:cs="Times New Roman"/>
          <w:b w:val="0"/>
          <w:bCs w:val="0"/>
          <w:color w:val="auto"/>
          <w:kern w:val="0"/>
          <w:sz w:val="24"/>
          <w:szCs w:val="24"/>
          <w:lang w:eastAsia="ru-RU"/>
        </w:rPr>
        <w:t>4. Собственники (правообладатели) лестниц, пандусов, ограждений обязаны:</w:t>
      </w:r>
    </w:p>
    <w:p w14:paraId="408A8BF3" w14:textId="77777777" w:rsidR="004910AF" w:rsidRPr="00246C55"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производить регулярный визуальный осмотр лестниц, пандусов, ограждений в целях выявления дефектов и повреждений;</w:t>
      </w:r>
    </w:p>
    <w:p w14:paraId="1E27C9DD" w14:textId="77777777" w:rsidR="004910AF" w:rsidRPr="00246C55"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осуществлять ремонт поврежденных элементов лестниц, пандусов, ограждений;</w:t>
      </w:r>
    </w:p>
    <w:p w14:paraId="7777DBEE" w14:textId="77777777" w:rsidR="004910AF" w:rsidRPr="00246C55"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производить демонтаж лестниц, пандусов, ограждений и (или) их частей, непригодных к дальнейшей эксплуатации, а также их замену.</w:t>
      </w:r>
    </w:p>
    <w:p w14:paraId="4C3D1F96" w14:textId="77777777" w:rsidR="004910AF" w:rsidRPr="00246C55"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w:t>
      </w:r>
      <w:r w:rsidR="00854D8D" w:rsidRPr="00246C55">
        <w:rPr>
          <w:rFonts w:cs="Times New Roman"/>
          <w:b w:val="0"/>
          <w:bCs w:val="0"/>
          <w:color w:val="auto"/>
          <w:kern w:val="0"/>
          <w:sz w:val="24"/>
          <w:szCs w:val="24"/>
          <w:lang w:eastAsia="ru-RU"/>
        </w:rPr>
        <w:t>3</w:t>
      </w:r>
      <w:r w:rsidRPr="00246C55">
        <w:rPr>
          <w:rFonts w:cs="Times New Roman"/>
          <w:b w:val="0"/>
          <w:bCs w:val="0"/>
          <w:color w:val="auto"/>
          <w:kern w:val="0"/>
          <w:sz w:val="24"/>
          <w:szCs w:val="24"/>
          <w:lang w:eastAsia="ru-RU"/>
        </w:rPr>
        <w:t>.</w:t>
      </w:r>
      <w:r w:rsidR="00854D8D" w:rsidRPr="00246C55">
        <w:rPr>
          <w:rFonts w:cs="Times New Roman"/>
          <w:b w:val="0"/>
          <w:bCs w:val="0"/>
          <w:color w:val="auto"/>
          <w:kern w:val="0"/>
          <w:sz w:val="24"/>
          <w:szCs w:val="24"/>
          <w:lang w:eastAsia="ru-RU"/>
        </w:rPr>
        <w:t>14.</w:t>
      </w:r>
      <w:r w:rsidRPr="00246C55">
        <w:rPr>
          <w:rFonts w:cs="Times New Roman"/>
          <w:b w:val="0"/>
          <w:bCs w:val="0"/>
          <w:color w:val="auto"/>
          <w:kern w:val="0"/>
          <w:sz w:val="24"/>
          <w:szCs w:val="24"/>
          <w:lang w:eastAsia="ru-RU"/>
        </w:rPr>
        <w:t>5. Запрещается самовольное размещение на ограждениях рекламных конструкций, объявлений, афиш, рекламных и агитационных материалов, надписей, рисунков, других графических изображений.</w:t>
      </w:r>
    </w:p>
    <w:p w14:paraId="5FF1AD82" w14:textId="77777777" w:rsidR="004910AF" w:rsidRPr="00246C55"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
    <w:p w14:paraId="1A138F40" w14:textId="77777777" w:rsidR="004910AF" w:rsidRPr="00246C55" w:rsidRDefault="004910AF" w:rsidP="00854D8D">
      <w:pPr>
        <w:suppressAutoHyphens w:val="0"/>
        <w:autoSpaceDE w:val="0"/>
        <w:autoSpaceDN w:val="0"/>
        <w:adjustRightInd w:val="0"/>
        <w:ind w:firstLine="709"/>
        <w:outlineLvl w:val="2"/>
        <w:rPr>
          <w:rFonts w:cs="Times New Roman"/>
          <w:b w:val="0"/>
          <w:bCs w:val="0"/>
          <w:color w:val="auto"/>
          <w:kern w:val="0"/>
          <w:sz w:val="24"/>
          <w:szCs w:val="24"/>
          <w:lang w:eastAsia="ru-RU"/>
        </w:rPr>
      </w:pPr>
      <w:bookmarkStart w:id="89" w:name="_Toc496517072"/>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w:t>
      </w:r>
      <w:r w:rsidR="00854D8D" w:rsidRPr="00246C55">
        <w:rPr>
          <w:rFonts w:cs="Times New Roman"/>
          <w:b w:val="0"/>
          <w:bCs w:val="0"/>
          <w:color w:val="auto"/>
          <w:kern w:val="0"/>
          <w:sz w:val="24"/>
          <w:szCs w:val="24"/>
          <w:lang w:eastAsia="ru-RU"/>
        </w:rPr>
        <w:t>3</w:t>
      </w:r>
      <w:r w:rsidRPr="00246C55">
        <w:rPr>
          <w:rFonts w:cs="Times New Roman"/>
          <w:b w:val="0"/>
          <w:bCs w:val="0"/>
          <w:color w:val="auto"/>
          <w:kern w:val="0"/>
          <w:sz w:val="24"/>
          <w:szCs w:val="24"/>
          <w:lang w:eastAsia="ru-RU"/>
        </w:rPr>
        <w:t>.</w:t>
      </w:r>
      <w:r w:rsidR="00854D8D" w:rsidRPr="00246C55">
        <w:rPr>
          <w:rFonts w:cs="Times New Roman"/>
          <w:b w:val="0"/>
          <w:bCs w:val="0"/>
          <w:color w:val="auto"/>
          <w:kern w:val="0"/>
          <w:sz w:val="24"/>
          <w:szCs w:val="24"/>
          <w:lang w:eastAsia="ru-RU"/>
        </w:rPr>
        <w:t>15.</w:t>
      </w:r>
      <w:r w:rsidRPr="00246C55">
        <w:rPr>
          <w:rFonts w:cs="Times New Roman"/>
          <w:b w:val="0"/>
          <w:bCs w:val="0"/>
          <w:color w:val="auto"/>
          <w:kern w:val="0"/>
          <w:sz w:val="24"/>
          <w:szCs w:val="24"/>
          <w:lang w:eastAsia="ru-RU"/>
        </w:rPr>
        <w:t xml:space="preserve"> Содержание рекламных и информационных конструкций</w:t>
      </w:r>
      <w:bookmarkEnd w:id="89"/>
    </w:p>
    <w:p w14:paraId="7B6B5447" w14:textId="77777777" w:rsidR="004910AF" w:rsidRPr="00246C55"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w:t>
      </w:r>
      <w:r w:rsidR="00854D8D" w:rsidRPr="00246C55">
        <w:rPr>
          <w:rFonts w:cs="Times New Roman"/>
          <w:b w:val="0"/>
          <w:bCs w:val="0"/>
          <w:color w:val="auto"/>
          <w:kern w:val="0"/>
          <w:sz w:val="24"/>
          <w:szCs w:val="24"/>
          <w:lang w:eastAsia="ru-RU"/>
        </w:rPr>
        <w:t>3</w:t>
      </w:r>
      <w:r w:rsidRPr="00246C55">
        <w:rPr>
          <w:rFonts w:cs="Times New Roman"/>
          <w:b w:val="0"/>
          <w:bCs w:val="0"/>
          <w:color w:val="auto"/>
          <w:kern w:val="0"/>
          <w:sz w:val="24"/>
          <w:szCs w:val="24"/>
          <w:lang w:eastAsia="ru-RU"/>
        </w:rPr>
        <w:t>.</w:t>
      </w:r>
      <w:r w:rsidR="00854D8D" w:rsidRPr="00246C55">
        <w:rPr>
          <w:rFonts w:cs="Times New Roman"/>
          <w:b w:val="0"/>
          <w:bCs w:val="0"/>
          <w:color w:val="auto"/>
          <w:kern w:val="0"/>
          <w:sz w:val="24"/>
          <w:szCs w:val="24"/>
          <w:lang w:eastAsia="ru-RU"/>
        </w:rPr>
        <w:t>15.</w:t>
      </w:r>
      <w:r w:rsidRPr="00246C55">
        <w:rPr>
          <w:rFonts w:cs="Times New Roman"/>
          <w:b w:val="0"/>
          <w:bCs w:val="0"/>
          <w:color w:val="auto"/>
          <w:kern w:val="0"/>
          <w:sz w:val="24"/>
          <w:szCs w:val="24"/>
          <w:lang w:eastAsia="ru-RU"/>
        </w:rPr>
        <w:t>1. Собственники (правообладатели) рекламных, информационных конструкций, вывесок обязаны содержать их в технически исправном состоянии, эстетическом виде.</w:t>
      </w:r>
    </w:p>
    <w:p w14:paraId="5F8D1350" w14:textId="77777777" w:rsidR="004910AF" w:rsidRPr="00246C55"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w:t>
      </w:r>
      <w:r w:rsidR="00854D8D" w:rsidRPr="00246C55">
        <w:rPr>
          <w:rFonts w:cs="Times New Roman"/>
          <w:b w:val="0"/>
          <w:bCs w:val="0"/>
          <w:color w:val="auto"/>
          <w:kern w:val="0"/>
          <w:sz w:val="24"/>
          <w:szCs w:val="24"/>
          <w:lang w:eastAsia="ru-RU"/>
        </w:rPr>
        <w:t>3.</w:t>
      </w:r>
      <w:r w:rsidRPr="00246C55">
        <w:rPr>
          <w:rFonts w:cs="Times New Roman"/>
          <w:b w:val="0"/>
          <w:bCs w:val="0"/>
          <w:color w:val="auto"/>
          <w:kern w:val="0"/>
          <w:sz w:val="24"/>
          <w:szCs w:val="24"/>
          <w:lang w:eastAsia="ru-RU"/>
        </w:rPr>
        <w:t>1</w:t>
      </w:r>
      <w:r w:rsidR="00854D8D" w:rsidRPr="00246C55">
        <w:rPr>
          <w:rFonts w:cs="Times New Roman"/>
          <w:b w:val="0"/>
          <w:bCs w:val="0"/>
          <w:color w:val="auto"/>
          <w:kern w:val="0"/>
          <w:sz w:val="24"/>
          <w:szCs w:val="24"/>
          <w:lang w:eastAsia="ru-RU"/>
        </w:rPr>
        <w:t>5</w:t>
      </w:r>
      <w:r w:rsidRPr="00246C55">
        <w:rPr>
          <w:rFonts w:cs="Times New Roman"/>
          <w:b w:val="0"/>
          <w:bCs w:val="0"/>
          <w:color w:val="auto"/>
          <w:kern w:val="0"/>
          <w:sz w:val="24"/>
          <w:szCs w:val="24"/>
          <w:lang w:eastAsia="ru-RU"/>
        </w:rPr>
        <w:t>.2. Собственники (правообладатели) отдельно стоящих рекламных и информационных конструкций обязаны по мере необходимости осуществлять ремонт, очистку, окраску указанных конструкций и их частей, а также элементов крепления.</w:t>
      </w:r>
    </w:p>
    <w:p w14:paraId="422AD714" w14:textId="77777777" w:rsidR="004910AF" w:rsidRPr="00246C55"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w:t>
      </w:r>
      <w:r w:rsidR="00854D8D" w:rsidRPr="00246C55">
        <w:rPr>
          <w:rFonts w:cs="Times New Roman"/>
          <w:b w:val="0"/>
          <w:bCs w:val="0"/>
          <w:color w:val="auto"/>
          <w:kern w:val="0"/>
          <w:sz w:val="24"/>
          <w:szCs w:val="24"/>
          <w:lang w:eastAsia="ru-RU"/>
        </w:rPr>
        <w:t>3.</w:t>
      </w:r>
      <w:r w:rsidRPr="00246C55">
        <w:rPr>
          <w:rFonts w:cs="Times New Roman"/>
          <w:b w:val="0"/>
          <w:bCs w:val="0"/>
          <w:color w:val="auto"/>
          <w:kern w:val="0"/>
          <w:sz w:val="24"/>
          <w:szCs w:val="24"/>
          <w:lang w:eastAsia="ru-RU"/>
        </w:rPr>
        <w:t>1</w:t>
      </w:r>
      <w:r w:rsidR="00854D8D" w:rsidRPr="00246C55">
        <w:rPr>
          <w:rFonts w:cs="Times New Roman"/>
          <w:b w:val="0"/>
          <w:bCs w:val="0"/>
          <w:color w:val="auto"/>
          <w:kern w:val="0"/>
          <w:sz w:val="24"/>
          <w:szCs w:val="24"/>
          <w:lang w:eastAsia="ru-RU"/>
        </w:rPr>
        <w:t>5</w:t>
      </w:r>
      <w:r w:rsidRPr="00246C55">
        <w:rPr>
          <w:rFonts w:cs="Times New Roman"/>
          <w:b w:val="0"/>
          <w:bCs w:val="0"/>
          <w:color w:val="auto"/>
          <w:kern w:val="0"/>
          <w:sz w:val="24"/>
          <w:szCs w:val="24"/>
          <w:lang w:eastAsia="ru-RU"/>
        </w:rPr>
        <w:t>.3. При замене рекламного или информационного материала на сменном информационном поле конструкции уборка отработанного материала производится незамедлительно.</w:t>
      </w:r>
    </w:p>
    <w:p w14:paraId="0089ED24" w14:textId="77777777" w:rsidR="004910AF" w:rsidRPr="00246C55"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При ремонте, установке, демонтаже рекламной или информационной конструкции, вывески уборка территории осуществляется собственником (правообладателем) незамедлительно.</w:t>
      </w:r>
    </w:p>
    <w:p w14:paraId="465B2D82" w14:textId="77777777" w:rsidR="004910AF" w:rsidRPr="00246C55"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w:t>
      </w:r>
      <w:r w:rsidR="00854D8D" w:rsidRPr="00246C55">
        <w:rPr>
          <w:rFonts w:cs="Times New Roman"/>
          <w:b w:val="0"/>
          <w:bCs w:val="0"/>
          <w:color w:val="auto"/>
          <w:kern w:val="0"/>
          <w:sz w:val="24"/>
          <w:szCs w:val="24"/>
          <w:lang w:eastAsia="ru-RU"/>
        </w:rPr>
        <w:t>3.</w:t>
      </w:r>
      <w:r w:rsidRPr="00246C55">
        <w:rPr>
          <w:rFonts w:cs="Times New Roman"/>
          <w:b w:val="0"/>
          <w:bCs w:val="0"/>
          <w:color w:val="auto"/>
          <w:kern w:val="0"/>
          <w:sz w:val="24"/>
          <w:szCs w:val="24"/>
          <w:lang w:eastAsia="ru-RU"/>
        </w:rPr>
        <w:t>1</w:t>
      </w:r>
      <w:r w:rsidR="00854D8D" w:rsidRPr="00246C55">
        <w:rPr>
          <w:rFonts w:cs="Times New Roman"/>
          <w:b w:val="0"/>
          <w:bCs w:val="0"/>
          <w:color w:val="auto"/>
          <w:kern w:val="0"/>
          <w:sz w:val="24"/>
          <w:szCs w:val="24"/>
          <w:lang w:eastAsia="ru-RU"/>
        </w:rPr>
        <w:t>5</w:t>
      </w:r>
      <w:r w:rsidRPr="00246C55">
        <w:rPr>
          <w:rFonts w:cs="Times New Roman"/>
          <w:b w:val="0"/>
          <w:bCs w:val="0"/>
          <w:color w:val="auto"/>
          <w:kern w:val="0"/>
          <w:sz w:val="24"/>
          <w:szCs w:val="24"/>
          <w:lang w:eastAsia="ru-RU"/>
        </w:rPr>
        <w:t>.4. Собственник (правообладатель) отдельно стоящей рекламной конструкции осуществляет уборку прилегающей территории.</w:t>
      </w:r>
    </w:p>
    <w:p w14:paraId="32EDAD3E" w14:textId="77777777" w:rsidR="004910AF" w:rsidRPr="00246C55"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w:t>
      </w:r>
      <w:r w:rsidR="00854D8D" w:rsidRPr="00246C55">
        <w:rPr>
          <w:rFonts w:cs="Times New Roman"/>
          <w:b w:val="0"/>
          <w:bCs w:val="0"/>
          <w:color w:val="auto"/>
          <w:kern w:val="0"/>
          <w:sz w:val="24"/>
          <w:szCs w:val="24"/>
          <w:lang w:eastAsia="ru-RU"/>
        </w:rPr>
        <w:t>3.</w:t>
      </w:r>
      <w:r w:rsidRPr="00246C55">
        <w:rPr>
          <w:rFonts w:cs="Times New Roman"/>
          <w:b w:val="0"/>
          <w:bCs w:val="0"/>
          <w:color w:val="auto"/>
          <w:kern w:val="0"/>
          <w:sz w:val="24"/>
          <w:szCs w:val="24"/>
          <w:lang w:eastAsia="ru-RU"/>
        </w:rPr>
        <w:t>1</w:t>
      </w:r>
      <w:r w:rsidR="00854D8D" w:rsidRPr="00246C55">
        <w:rPr>
          <w:rFonts w:cs="Times New Roman"/>
          <w:b w:val="0"/>
          <w:bCs w:val="0"/>
          <w:color w:val="auto"/>
          <w:kern w:val="0"/>
          <w:sz w:val="24"/>
          <w:szCs w:val="24"/>
          <w:lang w:eastAsia="ru-RU"/>
        </w:rPr>
        <w:t>5</w:t>
      </w:r>
      <w:r w:rsidRPr="00246C55">
        <w:rPr>
          <w:rFonts w:cs="Times New Roman"/>
          <w:b w:val="0"/>
          <w:bCs w:val="0"/>
          <w:color w:val="auto"/>
          <w:kern w:val="0"/>
          <w:sz w:val="24"/>
          <w:szCs w:val="24"/>
          <w:lang w:eastAsia="ru-RU"/>
        </w:rPr>
        <w:t>.5. После проведения работ по установке, демонтажу рекламной или информационной конструкции, вывески собственник (правообладатель) обязан в течение 10 дней со дня окончания работ выполнить полное комплексное восстановление нарушенных покрытий поверхности, элементов озеленения, фасадов и кровель зданий (сооружений), элементов благоустройства.</w:t>
      </w:r>
    </w:p>
    <w:p w14:paraId="631C00BB" w14:textId="77777777" w:rsidR="004910AF" w:rsidRPr="00246C55"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w:t>
      </w:r>
      <w:r w:rsidR="00854D8D" w:rsidRPr="00246C55">
        <w:rPr>
          <w:rFonts w:cs="Times New Roman"/>
          <w:b w:val="0"/>
          <w:bCs w:val="0"/>
          <w:color w:val="auto"/>
          <w:kern w:val="0"/>
          <w:sz w:val="24"/>
          <w:szCs w:val="24"/>
          <w:lang w:eastAsia="ru-RU"/>
        </w:rPr>
        <w:t>3.</w:t>
      </w:r>
      <w:r w:rsidRPr="00246C55">
        <w:rPr>
          <w:rFonts w:cs="Times New Roman"/>
          <w:b w:val="0"/>
          <w:bCs w:val="0"/>
          <w:color w:val="auto"/>
          <w:kern w:val="0"/>
          <w:sz w:val="24"/>
          <w:szCs w:val="24"/>
          <w:lang w:eastAsia="ru-RU"/>
        </w:rPr>
        <w:t>1</w:t>
      </w:r>
      <w:r w:rsidR="00854D8D" w:rsidRPr="00246C55">
        <w:rPr>
          <w:rFonts w:cs="Times New Roman"/>
          <w:b w:val="0"/>
          <w:bCs w:val="0"/>
          <w:color w:val="auto"/>
          <w:kern w:val="0"/>
          <w:sz w:val="24"/>
          <w:szCs w:val="24"/>
          <w:lang w:eastAsia="ru-RU"/>
        </w:rPr>
        <w:t>5</w:t>
      </w:r>
      <w:r w:rsidRPr="00246C55">
        <w:rPr>
          <w:rFonts w:cs="Times New Roman"/>
          <w:b w:val="0"/>
          <w:bCs w:val="0"/>
          <w:color w:val="auto"/>
          <w:kern w:val="0"/>
          <w:sz w:val="24"/>
          <w:szCs w:val="24"/>
          <w:lang w:eastAsia="ru-RU"/>
        </w:rPr>
        <w:t>.6. Запрещается эксплуатировать рекламные и информационные конструкции, вывески при наличии механических повреждений, нарушения целостности конструкции, с неисправными элементами системы освещения. В случае неисправности отдельных элементов необходимо обесточить всю конструкцию полностью до устранения неисправности.</w:t>
      </w:r>
    </w:p>
    <w:p w14:paraId="445504A3" w14:textId="77777777" w:rsidR="004910AF" w:rsidRPr="00246C55"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 1</w:t>
      </w:r>
      <w:r w:rsidR="001356BC"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w:t>
      </w:r>
      <w:r w:rsidR="00854D8D" w:rsidRPr="00246C55">
        <w:rPr>
          <w:rFonts w:cs="Times New Roman"/>
          <w:b w:val="0"/>
          <w:bCs w:val="0"/>
          <w:color w:val="auto"/>
          <w:kern w:val="0"/>
          <w:sz w:val="24"/>
          <w:szCs w:val="24"/>
          <w:lang w:eastAsia="ru-RU"/>
        </w:rPr>
        <w:t>3.</w:t>
      </w:r>
      <w:r w:rsidRPr="00246C55">
        <w:rPr>
          <w:rFonts w:cs="Times New Roman"/>
          <w:b w:val="0"/>
          <w:bCs w:val="0"/>
          <w:color w:val="auto"/>
          <w:kern w:val="0"/>
          <w:sz w:val="24"/>
          <w:szCs w:val="24"/>
          <w:lang w:eastAsia="ru-RU"/>
        </w:rPr>
        <w:t>1</w:t>
      </w:r>
      <w:r w:rsidR="00854D8D" w:rsidRPr="00246C55">
        <w:rPr>
          <w:rFonts w:cs="Times New Roman"/>
          <w:b w:val="0"/>
          <w:bCs w:val="0"/>
          <w:color w:val="auto"/>
          <w:kern w:val="0"/>
          <w:sz w:val="24"/>
          <w:szCs w:val="24"/>
          <w:lang w:eastAsia="ru-RU"/>
        </w:rPr>
        <w:t>5</w:t>
      </w:r>
      <w:r w:rsidRPr="00246C55">
        <w:rPr>
          <w:rFonts w:cs="Times New Roman"/>
          <w:b w:val="0"/>
          <w:bCs w:val="0"/>
          <w:color w:val="auto"/>
          <w:kern w:val="0"/>
          <w:sz w:val="24"/>
          <w:szCs w:val="24"/>
          <w:lang w:eastAsia="ru-RU"/>
        </w:rPr>
        <w:t>.7. При производстве ремонта, капитального ремонта фасадов и (или) кровель зданий и (или) сооружений правообладатели рекламных конструкций и (или) средств размещения информации осуществляют демонтаж конструкций на период проведения ремонта. По окончании ремонтных работ установка конструкций производится ее правообладателем в месте прежнего крепления.</w:t>
      </w:r>
    </w:p>
    <w:p w14:paraId="0C9FC0FA" w14:textId="77777777" w:rsidR="004910AF" w:rsidRPr="00246C55"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
    <w:p w14:paraId="67BAEF8A" w14:textId="77777777" w:rsidR="004910AF" w:rsidRPr="00246C55" w:rsidRDefault="004910AF" w:rsidP="00854D8D">
      <w:pPr>
        <w:suppressAutoHyphens w:val="0"/>
        <w:autoSpaceDE w:val="0"/>
        <w:autoSpaceDN w:val="0"/>
        <w:adjustRightInd w:val="0"/>
        <w:ind w:firstLine="709"/>
        <w:outlineLvl w:val="2"/>
        <w:rPr>
          <w:rFonts w:cs="Times New Roman"/>
          <w:b w:val="0"/>
          <w:bCs w:val="0"/>
          <w:color w:val="auto"/>
          <w:kern w:val="0"/>
          <w:sz w:val="24"/>
          <w:szCs w:val="24"/>
          <w:lang w:eastAsia="ru-RU"/>
        </w:rPr>
      </w:pPr>
      <w:bookmarkStart w:id="90" w:name="_Toc496517073"/>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w:t>
      </w:r>
      <w:r w:rsidR="00854D8D" w:rsidRPr="00246C55">
        <w:rPr>
          <w:rFonts w:cs="Times New Roman"/>
          <w:b w:val="0"/>
          <w:bCs w:val="0"/>
          <w:color w:val="auto"/>
          <w:kern w:val="0"/>
          <w:sz w:val="24"/>
          <w:szCs w:val="24"/>
          <w:lang w:eastAsia="ru-RU"/>
        </w:rPr>
        <w:t>3</w:t>
      </w:r>
      <w:r w:rsidRPr="00246C55">
        <w:rPr>
          <w:rFonts w:cs="Times New Roman"/>
          <w:b w:val="0"/>
          <w:bCs w:val="0"/>
          <w:color w:val="auto"/>
          <w:kern w:val="0"/>
          <w:sz w:val="24"/>
          <w:szCs w:val="24"/>
          <w:lang w:eastAsia="ru-RU"/>
        </w:rPr>
        <w:t>.</w:t>
      </w:r>
      <w:r w:rsidR="00854D8D" w:rsidRPr="00246C55">
        <w:rPr>
          <w:rFonts w:cs="Times New Roman"/>
          <w:b w:val="0"/>
          <w:bCs w:val="0"/>
          <w:color w:val="auto"/>
          <w:kern w:val="0"/>
          <w:sz w:val="24"/>
          <w:szCs w:val="24"/>
          <w:lang w:eastAsia="ru-RU"/>
        </w:rPr>
        <w:t>16.</w:t>
      </w:r>
      <w:r w:rsidRPr="00246C55">
        <w:rPr>
          <w:rFonts w:cs="Times New Roman"/>
          <w:b w:val="0"/>
          <w:bCs w:val="0"/>
          <w:color w:val="auto"/>
          <w:kern w:val="0"/>
          <w:sz w:val="24"/>
          <w:szCs w:val="24"/>
          <w:lang w:eastAsia="ru-RU"/>
        </w:rPr>
        <w:t xml:space="preserve"> Содержание некапитальных нестационарных объектов</w:t>
      </w:r>
      <w:bookmarkEnd w:id="90"/>
    </w:p>
    <w:p w14:paraId="09846E3B" w14:textId="77777777" w:rsidR="004910AF" w:rsidRPr="00246C55"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w:t>
      </w:r>
      <w:r w:rsidR="00854D8D" w:rsidRPr="00246C55">
        <w:rPr>
          <w:rFonts w:cs="Times New Roman"/>
          <w:b w:val="0"/>
          <w:bCs w:val="0"/>
          <w:color w:val="auto"/>
          <w:kern w:val="0"/>
          <w:sz w:val="24"/>
          <w:szCs w:val="24"/>
          <w:lang w:eastAsia="ru-RU"/>
        </w:rPr>
        <w:t>3.</w:t>
      </w:r>
      <w:r w:rsidRPr="00246C55">
        <w:rPr>
          <w:rFonts w:cs="Times New Roman"/>
          <w:b w:val="0"/>
          <w:bCs w:val="0"/>
          <w:color w:val="auto"/>
          <w:kern w:val="0"/>
          <w:sz w:val="24"/>
          <w:szCs w:val="24"/>
          <w:lang w:eastAsia="ru-RU"/>
        </w:rPr>
        <w:t>1</w:t>
      </w:r>
      <w:r w:rsidR="00854D8D" w:rsidRPr="00246C55">
        <w:rPr>
          <w:rFonts w:cs="Times New Roman"/>
          <w:b w:val="0"/>
          <w:bCs w:val="0"/>
          <w:color w:val="auto"/>
          <w:kern w:val="0"/>
          <w:sz w:val="24"/>
          <w:szCs w:val="24"/>
          <w:lang w:eastAsia="ru-RU"/>
        </w:rPr>
        <w:t>6</w:t>
      </w:r>
      <w:r w:rsidRPr="00246C55">
        <w:rPr>
          <w:rFonts w:cs="Times New Roman"/>
          <w:b w:val="0"/>
          <w:bCs w:val="0"/>
          <w:color w:val="auto"/>
          <w:kern w:val="0"/>
          <w:sz w:val="24"/>
          <w:szCs w:val="24"/>
          <w:lang w:eastAsia="ru-RU"/>
        </w:rPr>
        <w:t>.1. Содержание нестационарных объектов в технически исправном состоянии осуществляется их собственниками (правообладателями).</w:t>
      </w:r>
    </w:p>
    <w:p w14:paraId="388592E5" w14:textId="77777777" w:rsidR="004910AF" w:rsidRPr="00246C55"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w:t>
      </w:r>
      <w:r w:rsidR="00854D8D" w:rsidRPr="00246C55">
        <w:rPr>
          <w:rFonts w:cs="Times New Roman"/>
          <w:b w:val="0"/>
          <w:bCs w:val="0"/>
          <w:color w:val="auto"/>
          <w:kern w:val="0"/>
          <w:sz w:val="24"/>
          <w:szCs w:val="24"/>
          <w:lang w:eastAsia="ru-RU"/>
        </w:rPr>
        <w:t>3.</w:t>
      </w:r>
      <w:r w:rsidRPr="00246C55">
        <w:rPr>
          <w:rFonts w:cs="Times New Roman"/>
          <w:b w:val="0"/>
          <w:bCs w:val="0"/>
          <w:color w:val="auto"/>
          <w:kern w:val="0"/>
          <w:sz w:val="24"/>
          <w:szCs w:val="24"/>
          <w:lang w:eastAsia="ru-RU"/>
        </w:rPr>
        <w:t>1</w:t>
      </w:r>
      <w:r w:rsidR="00854D8D" w:rsidRPr="00246C55">
        <w:rPr>
          <w:rFonts w:cs="Times New Roman"/>
          <w:b w:val="0"/>
          <w:bCs w:val="0"/>
          <w:color w:val="auto"/>
          <w:kern w:val="0"/>
          <w:sz w:val="24"/>
          <w:szCs w:val="24"/>
          <w:lang w:eastAsia="ru-RU"/>
        </w:rPr>
        <w:t>6</w:t>
      </w:r>
      <w:r w:rsidRPr="00246C55">
        <w:rPr>
          <w:rFonts w:cs="Times New Roman"/>
          <w:b w:val="0"/>
          <w:bCs w:val="0"/>
          <w:color w:val="auto"/>
          <w:kern w:val="0"/>
          <w:sz w:val="24"/>
          <w:szCs w:val="24"/>
          <w:lang w:eastAsia="ru-RU"/>
        </w:rPr>
        <w:t>.2. Собственники (правообладатели) нестационарных объектов обязаны:</w:t>
      </w:r>
    </w:p>
    <w:p w14:paraId="77611D46" w14:textId="77777777" w:rsidR="004910AF" w:rsidRPr="00246C55"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оборудовать места для сбора отходов урнами, контейнерами в соответствии с объемом накопления отходов; осуществлять сбор, вывоз отходов в соответствии с Правилами;</w:t>
      </w:r>
    </w:p>
    <w:p w14:paraId="63AD0E93" w14:textId="77777777" w:rsidR="004910AF" w:rsidRPr="00246C55"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регулярно очищать объекты от пыли, грязи, самовольно размещенных рекламных конструкций, объявлений, афиш, рекламных и агитационных материалов, надписей, других графических изображений, а также самовольно размещенных на объектах предметов.</w:t>
      </w:r>
    </w:p>
    <w:p w14:paraId="0114F8E5" w14:textId="77777777" w:rsidR="004910AF" w:rsidRPr="00246C55"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lastRenderedPageBreak/>
        <w:t>1</w:t>
      </w:r>
      <w:r w:rsidR="001356BC"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w:t>
      </w:r>
      <w:r w:rsidR="00854D8D" w:rsidRPr="00246C55">
        <w:rPr>
          <w:rFonts w:cs="Times New Roman"/>
          <w:b w:val="0"/>
          <w:bCs w:val="0"/>
          <w:color w:val="auto"/>
          <w:kern w:val="0"/>
          <w:sz w:val="24"/>
          <w:szCs w:val="24"/>
          <w:lang w:eastAsia="ru-RU"/>
        </w:rPr>
        <w:t>3.</w:t>
      </w:r>
      <w:r w:rsidRPr="00246C55">
        <w:rPr>
          <w:rFonts w:cs="Times New Roman"/>
          <w:b w:val="0"/>
          <w:bCs w:val="0"/>
          <w:color w:val="auto"/>
          <w:kern w:val="0"/>
          <w:sz w:val="24"/>
          <w:szCs w:val="24"/>
          <w:lang w:eastAsia="ru-RU"/>
        </w:rPr>
        <w:t>1</w:t>
      </w:r>
      <w:r w:rsidR="00854D8D" w:rsidRPr="00246C55">
        <w:rPr>
          <w:rFonts w:cs="Times New Roman"/>
          <w:b w:val="0"/>
          <w:bCs w:val="0"/>
          <w:color w:val="auto"/>
          <w:kern w:val="0"/>
          <w:sz w:val="24"/>
          <w:szCs w:val="24"/>
          <w:lang w:eastAsia="ru-RU"/>
        </w:rPr>
        <w:t>6</w:t>
      </w:r>
      <w:r w:rsidRPr="00246C55">
        <w:rPr>
          <w:rFonts w:cs="Times New Roman"/>
          <w:b w:val="0"/>
          <w:bCs w:val="0"/>
          <w:color w:val="auto"/>
          <w:kern w:val="0"/>
          <w:sz w:val="24"/>
          <w:szCs w:val="24"/>
          <w:lang w:eastAsia="ru-RU"/>
        </w:rPr>
        <w:t>.3. Запрещается складирование тары, отходов на прилегающей территории, на крышах объектов и под объектами.</w:t>
      </w:r>
    </w:p>
    <w:p w14:paraId="1C9D145A" w14:textId="77777777" w:rsidR="004910AF" w:rsidRPr="00246C55"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
    <w:p w14:paraId="51228C26" w14:textId="77777777" w:rsidR="004910AF" w:rsidRPr="00246C55" w:rsidRDefault="001356BC" w:rsidP="0036212D">
      <w:pPr>
        <w:suppressAutoHyphens w:val="0"/>
        <w:autoSpaceDE w:val="0"/>
        <w:autoSpaceDN w:val="0"/>
        <w:adjustRightInd w:val="0"/>
        <w:jc w:val="center"/>
        <w:outlineLvl w:val="2"/>
        <w:rPr>
          <w:rFonts w:cs="Times New Roman"/>
          <w:b w:val="0"/>
          <w:bCs w:val="0"/>
          <w:color w:val="auto"/>
          <w:kern w:val="0"/>
          <w:sz w:val="24"/>
          <w:szCs w:val="24"/>
          <w:lang w:eastAsia="ru-RU"/>
        </w:rPr>
      </w:pPr>
      <w:bookmarkStart w:id="91" w:name="_Toc496517074"/>
      <w:r w:rsidRPr="00246C55">
        <w:rPr>
          <w:rFonts w:cs="Times New Roman"/>
          <w:b w:val="0"/>
          <w:bCs w:val="0"/>
          <w:color w:val="auto"/>
          <w:kern w:val="0"/>
          <w:sz w:val="24"/>
          <w:szCs w:val="24"/>
          <w:lang w:eastAsia="ru-RU"/>
        </w:rPr>
        <w:t>11</w:t>
      </w:r>
      <w:r w:rsidR="004910AF" w:rsidRPr="00246C55">
        <w:rPr>
          <w:rFonts w:cs="Times New Roman"/>
          <w:b w:val="0"/>
          <w:bCs w:val="0"/>
          <w:color w:val="auto"/>
          <w:kern w:val="0"/>
          <w:sz w:val="24"/>
          <w:szCs w:val="24"/>
          <w:lang w:eastAsia="ru-RU"/>
        </w:rPr>
        <w:t>.</w:t>
      </w:r>
      <w:r w:rsidR="0036212D" w:rsidRPr="00246C55">
        <w:rPr>
          <w:rFonts w:cs="Times New Roman"/>
          <w:b w:val="0"/>
          <w:bCs w:val="0"/>
          <w:color w:val="auto"/>
          <w:kern w:val="0"/>
          <w:sz w:val="24"/>
          <w:szCs w:val="24"/>
          <w:lang w:eastAsia="ru-RU"/>
        </w:rPr>
        <w:t>4</w:t>
      </w:r>
      <w:r w:rsidR="004910AF" w:rsidRPr="00246C55">
        <w:rPr>
          <w:rFonts w:cs="Times New Roman"/>
          <w:b w:val="0"/>
          <w:bCs w:val="0"/>
          <w:color w:val="auto"/>
          <w:kern w:val="0"/>
          <w:sz w:val="24"/>
          <w:szCs w:val="24"/>
          <w:lang w:eastAsia="ru-RU"/>
        </w:rPr>
        <w:t>. Содержание водных объектов</w:t>
      </w:r>
      <w:bookmarkEnd w:id="91"/>
    </w:p>
    <w:p w14:paraId="35676FC6" w14:textId="77777777" w:rsidR="004910AF" w:rsidRPr="00246C55"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
    <w:p w14:paraId="5C37D88B" w14:textId="77777777" w:rsidR="004910AF" w:rsidRPr="00246C55" w:rsidRDefault="0036212D"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Pr="00246C55">
        <w:rPr>
          <w:rFonts w:cs="Times New Roman"/>
          <w:b w:val="0"/>
          <w:bCs w:val="0"/>
          <w:color w:val="auto"/>
          <w:kern w:val="0"/>
          <w:sz w:val="24"/>
          <w:szCs w:val="24"/>
          <w:lang w:eastAsia="ru-RU"/>
        </w:rPr>
        <w:t xml:space="preserve">.4.1. </w:t>
      </w:r>
      <w:r w:rsidR="004910AF" w:rsidRPr="00246C55">
        <w:rPr>
          <w:rFonts w:cs="Times New Roman"/>
          <w:b w:val="0"/>
          <w:bCs w:val="0"/>
          <w:color w:val="auto"/>
          <w:kern w:val="0"/>
          <w:sz w:val="24"/>
          <w:szCs w:val="24"/>
          <w:lang w:eastAsia="ru-RU"/>
        </w:rPr>
        <w:t>Содержание, охрана, использование водных объектов осуществляются в соответствии с законодательством и нормативными правовыми актами города Колы о правилах использования водных объектов общего пользования для личных и бытовых нужд.</w:t>
      </w:r>
    </w:p>
    <w:p w14:paraId="657B2FA0" w14:textId="77777777" w:rsidR="00AB32A7" w:rsidRPr="00246C55" w:rsidRDefault="00AB32A7" w:rsidP="00AB32A7">
      <w:pPr>
        <w:suppressAutoHyphens w:val="0"/>
        <w:autoSpaceDE w:val="0"/>
        <w:autoSpaceDN w:val="0"/>
        <w:adjustRightInd w:val="0"/>
        <w:jc w:val="center"/>
        <w:outlineLvl w:val="2"/>
        <w:rPr>
          <w:rFonts w:cs="Times New Roman"/>
          <w:b w:val="0"/>
          <w:bCs w:val="0"/>
          <w:color w:val="auto"/>
          <w:kern w:val="0"/>
          <w:sz w:val="24"/>
          <w:szCs w:val="24"/>
          <w:lang w:eastAsia="ru-RU"/>
        </w:rPr>
      </w:pPr>
      <w:bookmarkStart w:id="92" w:name="_Toc496517075"/>
    </w:p>
    <w:p w14:paraId="41DEF2E1" w14:textId="77777777" w:rsidR="004910AF" w:rsidRPr="00246C55" w:rsidRDefault="001356BC" w:rsidP="00AB32A7">
      <w:pPr>
        <w:suppressAutoHyphens w:val="0"/>
        <w:autoSpaceDE w:val="0"/>
        <w:autoSpaceDN w:val="0"/>
        <w:adjustRightInd w:val="0"/>
        <w:jc w:val="center"/>
        <w:outlineLvl w:val="2"/>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11</w:t>
      </w:r>
      <w:r w:rsidR="004910AF" w:rsidRPr="00246C55">
        <w:rPr>
          <w:rFonts w:cs="Times New Roman"/>
          <w:b w:val="0"/>
          <w:bCs w:val="0"/>
          <w:color w:val="auto"/>
          <w:kern w:val="0"/>
          <w:sz w:val="24"/>
          <w:szCs w:val="24"/>
          <w:lang w:eastAsia="ru-RU"/>
        </w:rPr>
        <w:t>.5. Содержание территорий массивов боксовых гаражей</w:t>
      </w:r>
      <w:bookmarkEnd w:id="92"/>
    </w:p>
    <w:p w14:paraId="21186ED7" w14:textId="77777777" w:rsidR="00AB32A7" w:rsidRPr="00246C55" w:rsidRDefault="00AB32A7"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
    <w:p w14:paraId="4161046C" w14:textId="77777777" w:rsidR="004910AF" w:rsidRPr="00246C55" w:rsidRDefault="00AB32A7"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004910AF" w:rsidRPr="00246C55">
        <w:rPr>
          <w:rFonts w:cs="Times New Roman"/>
          <w:b w:val="0"/>
          <w:bCs w:val="0"/>
          <w:color w:val="auto"/>
          <w:kern w:val="0"/>
          <w:sz w:val="24"/>
          <w:szCs w:val="24"/>
          <w:lang w:eastAsia="ru-RU"/>
        </w:rPr>
        <w:t xml:space="preserve">.5.1. Гаражные кооперативы обеспечивают надлежащее санитарное состояние территорий массивов боксовых гаражей и прилегающих территорий, в том числе водоохранных зон водных объектов, а собственники (правообладатели) индивидуальных гаражей - территории индивидуальных гаражей и прилегающей территории. </w:t>
      </w:r>
    </w:p>
    <w:p w14:paraId="41F386AA" w14:textId="77777777" w:rsidR="004910AF" w:rsidRPr="00246C55" w:rsidRDefault="00AB32A7"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004910AF" w:rsidRPr="00246C55">
        <w:rPr>
          <w:rFonts w:cs="Times New Roman"/>
          <w:b w:val="0"/>
          <w:bCs w:val="0"/>
          <w:color w:val="auto"/>
          <w:kern w:val="0"/>
          <w:sz w:val="24"/>
          <w:szCs w:val="24"/>
          <w:lang w:eastAsia="ru-RU"/>
        </w:rPr>
        <w:t xml:space="preserve">.5.2. Ответственность за санитарное содержание земельного участка, гаражных строений (боксов) гаражного кооператива возлагается на председателя гаражного кооператива, а индивидуального гаража - на собственника (правообладателя). </w:t>
      </w:r>
    </w:p>
    <w:p w14:paraId="36820305" w14:textId="77777777" w:rsidR="004910AF" w:rsidRPr="00246C55" w:rsidRDefault="00AB32A7" w:rsidP="004910AF">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004910AF" w:rsidRPr="00246C55">
        <w:rPr>
          <w:rFonts w:cs="Times New Roman"/>
          <w:b w:val="0"/>
          <w:bCs w:val="0"/>
          <w:color w:val="auto"/>
          <w:kern w:val="0"/>
          <w:sz w:val="24"/>
          <w:szCs w:val="24"/>
          <w:lang w:eastAsia="ru-RU"/>
        </w:rPr>
        <w:t xml:space="preserve">.5.3. Окраска гаражных строений должна быть выполнена в единой цветовой гамме и согласована с </w:t>
      </w:r>
      <w:r w:rsidR="00F17BFC" w:rsidRPr="005D7475">
        <w:rPr>
          <w:rFonts w:cs="Times New Roman"/>
          <w:b w:val="0"/>
          <w:bCs w:val="0"/>
          <w:color w:val="auto"/>
          <w:kern w:val="0"/>
          <w:sz w:val="24"/>
          <w:szCs w:val="24"/>
          <w:lang w:eastAsia="ru-RU"/>
        </w:rPr>
        <w:t>а</w:t>
      </w:r>
      <w:r w:rsidR="004910AF" w:rsidRPr="00246C55">
        <w:rPr>
          <w:rFonts w:cs="Times New Roman"/>
          <w:b w:val="0"/>
          <w:bCs w:val="0"/>
          <w:color w:val="auto"/>
          <w:kern w:val="0"/>
          <w:sz w:val="24"/>
          <w:szCs w:val="24"/>
          <w:lang w:eastAsia="ru-RU"/>
        </w:rPr>
        <w:t>дминистрацией</w:t>
      </w:r>
      <w:r w:rsidR="006343C8" w:rsidRPr="00246C55">
        <w:rPr>
          <w:rFonts w:cs="Times New Roman"/>
          <w:b w:val="0"/>
          <w:bCs w:val="0"/>
          <w:color w:val="auto"/>
          <w:kern w:val="0"/>
          <w:sz w:val="24"/>
          <w:szCs w:val="24"/>
          <w:lang w:eastAsia="ru-RU"/>
        </w:rPr>
        <w:t xml:space="preserve"> Кольского района</w:t>
      </w:r>
      <w:r w:rsidR="004910AF" w:rsidRPr="00246C55">
        <w:rPr>
          <w:rFonts w:cs="Times New Roman"/>
          <w:b w:val="0"/>
          <w:bCs w:val="0"/>
          <w:color w:val="auto"/>
          <w:kern w:val="0"/>
          <w:sz w:val="24"/>
          <w:szCs w:val="24"/>
          <w:lang w:eastAsia="ru-RU"/>
        </w:rPr>
        <w:t>. Должна сохраняться целостность конструкций гаражных строений.</w:t>
      </w:r>
    </w:p>
    <w:p w14:paraId="34BAB9CC" w14:textId="77777777" w:rsidR="004910AF" w:rsidRPr="00246C55" w:rsidRDefault="00AB32A7"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004910AF" w:rsidRPr="00246C55">
        <w:rPr>
          <w:rFonts w:cs="Times New Roman"/>
          <w:b w:val="0"/>
          <w:bCs w:val="0"/>
          <w:color w:val="auto"/>
          <w:kern w:val="0"/>
          <w:sz w:val="24"/>
          <w:szCs w:val="24"/>
          <w:lang w:eastAsia="ru-RU"/>
        </w:rPr>
        <w:t>.5.4. Гаражные кооперативы, собственники (правообладатели) индивидуальных гаражей обязаны:</w:t>
      </w:r>
    </w:p>
    <w:p w14:paraId="7A769EEC" w14:textId="77777777" w:rsidR="004910AF" w:rsidRPr="00246C55"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проводить регулярную уборку территории;</w:t>
      </w:r>
    </w:p>
    <w:p w14:paraId="33BBBF71" w14:textId="77777777" w:rsidR="004910AF" w:rsidRPr="00246C55"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обеспечивать надлежащее техническое и санитарное содержание, своевременный ремонт и покраску гаражных строений;</w:t>
      </w:r>
    </w:p>
    <w:p w14:paraId="44AC27B2" w14:textId="77777777" w:rsidR="004910AF" w:rsidRPr="00246C55"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 обеспечивать нанесение информации на фасады гаражных строений (боксов) с названием гаражного кооператива и указанием номеров гаражных строений; </w:t>
      </w:r>
    </w:p>
    <w:p w14:paraId="1B7BA2BF" w14:textId="77777777" w:rsidR="004910AF" w:rsidRPr="00246C55"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оборудовать места для сбора отходов урнами, контейнерами в соответствии с объемом накопления отходов, а также места для установки емкости для сбора горюче-смазочных материалов;</w:t>
      </w:r>
    </w:p>
    <w:p w14:paraId="711F2D02" w14:textId="77777777" w:rsidR="004910AF" w:rsidRPr="00246C55"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обеспечивать сбор и вывоз отходов в соответствии с Правилами, не допуская захламления территории;</w:t>
      </w:r>
    </w:p>
    <w:p w14:paraId="540EABB3" w14:textId="77777777" w:rsidR="004910AF" w:rsidRPr="00246C55"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обеспечивать сохранность существующих зеленых насаждений;</w:t>
      </w:r>
    </w:p>
    <w:p w14:paraId="51DDC32D" w14:textId="77777777" w:rsidR="004910AF" w:rsidRPr="00246C55"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обеспечивать надлежащее содержание и своевременный ремонт покрытий поверхности, малых архитектурных форм, других элементов благоустройства, размещенных на земельном участке.</w:t>
      </w:r>
    </w:p>
    <w:p w14:paraId="43956452" w14:textId="77777777" w:rsidR="004910AF" w:rsidRPr="00246C55" w:rsidRDefault="00AB32A7"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004910AF" w:rsidRPr="00246C55">
        <w:rPr>
          <w:rFonts w:cs="Times New Roman"/>
          <w:b w:val="0"/>
          <w:bCs w:val="0"/>
          <w:color w:val="auto"/>
          <w:kern w:val="0"/>
          <w:sz w:val="24"/>
          <w:szCs w:val="24"/>
          <w:lang w:eastAsia="ru-RU"/>
        </w:rPr>
        <w:t>.5.5. Запрещается:</w:t>
      </w:r>
    </w:p>
    <w:p w14:paraId="553688DC" w14:textId="77777777" w:rsidR="004910AF" w:rsidRPr="00246C55"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складировать и хранить любые материалы на крышах гаражных строений (боксов);</w:t>
      </w:r>
    </w:p>
    <w:p w14:paraId="282D4F6B" w14:textId="77777777" w:rsidR="004910AF" w:rsidRPr="00246C55"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 складировать отходы вне специально оборудованных мест, </w:t>
      </w:r>
      <w:proofErr w:type="gramStart"/>
      <w:r w:rsidRPr="00246C55">
        <w:rPr>
          <w:rFonts w:cs="Times New Roman"/>
          <w:b w:val="0"/>
          <w:bCs w:val="0"/>
          <w:color w:val="auto"/>
          <w:kern w:val="0"/>
          <w:sz w:val="24"/>
          <w:szCs w:val="24"/>
          <w:lang w:eastAsia="ru-RU"/>
        </w:rPr>
        <w:t>захламлять</w:t>
      </w:r>
      <w:proofErr w:type="gramEnd"/>
      <w:r w:rsidRPr="00246C55">
        <w:rPr>
          <w:rFonts w:cs="Times New Roman"/>
          <w:b w:val="0"/>
          <w:bCs w:val="0"/>
          <w:color w:val="auto"/>
          <w:kern w:val="0"/>
          <w:sz w:val="24"/>
          <w:szCs w:val="24"/>
          <w:lang w:eastAsia="ru-RU"/>
        </w:rPr>
        <w:t xml:space="preserve"> территорию гаражных кооперативов и прилегающую территорию;</w:t>
      </w:r>
    </w:p>
    <w:p w14:paraId="6D4C7A22" w14:textId="77777777" w:rsidR="004910AF" w:rsidRPr="00246C55"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использовать для складирования мусора контейнеры жилых домов;</w:t>
      </w:r>
    </w:p>
    <w:p w14:paraId="29F66862" w14:textId="77777777" w:rsidR="004910AF" w:rsidRPr="00246C55"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выдвигать или перемещать снег, счищаемый с территории гаражного кооператива (индивидуального гаража), на проезжую часть, тротуары, внутриквартальные проезды и придомовые территории;</w:t>
      </w:r>
    </w:p>
    <w:p w14:paraId="6D0F3F28" w14:textId="77777777" w:rsidR="004910AF" w:rsidRPr="00246C55"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сжигать листву, отходы производства и потребления.</w:t>
      </w:r>
    </w:p>
    <w:p w14:paraId="7CF6CD46" w14:textId="5C198018" w:rsidR="004910AF" w:rsidRPr="00246C55" w:rsidRDefault="00AB32A7" w:rsidP="004910AF">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004910AF" w:rsidRPr="00246C55">
        <w:rPr>
          <w:rFonts w:cs="Times New Roman"/>
          <w:b w:val="0"/>
          <w:bCs w:val="0"/>
          <w:color w:val="auto"/>
          <w:kern w:val="0"/>
          <w:sz w:val="24"/>
          <w:szCs w:val="24"/>
          <w:lang w:eastAsia="ru-RU"/>
        </w:rPr>
        <w:t xml:space="preserve">.5.6. Запрещается строительство и эксплуатация массивов боксовых гаражей, индивидуальных гаражей с отступлением от проекта, правил землепользования и </w:t>
      </w:r>
      <w:proofErr w:type="gramStart"/>
      <w:r w:rsidR="004910AF" w:rsidRPr="00246C55">
        <w:rPr>
          <w:rFonts w:cs="Times New Roman"/>
          <w:b w:val="0"/>
          <w:bCs w:val="0"/>
          <w:color w:val="auto"/>
          <w:kern w:val="0"/>
          <w:sz w:val="24"/>
          <w:szCs w:val="24"/>
          <w:lang w:eastAsia="ru-RU"/>
        </w:rPr>
        <w:t xml:space="preserve">застройки </w:t>
      </w:r>
      <w:r w:rsidR="00810314" w:rsidRPr="00810314">
        <w:rPr>
          <w:rFonts w:cs="Times New Roman"/>
          <w:b w:val="0"/>
          <w:bCs w:val="0"/>
          <w:color w:val="auto"/>
          <w:kern w:val="0"/>
          <w:sz w:val="24"/>
          <w:szCs w:val="24"/>
          <w:lang w:eastAsia="ru-RU"/>
        </w:rPr>
        <w:t>города</w:t>
      </w:r>
      <w:proofErr w:type="gramEnd"/>
      <w:r w:rsidR="00810314" w:rsidRPr="00810314">
        <w:rPr>
          <w:rFonts w:cs="Times New Roman"/>
          <w:b w:val="0"/>
          <w:bCs w:val="0"/>
          <w:color w:val="auto"/>
          <w:kern w:val="0"/>
          <w:sz w:val="24"/>
          <w:szCs w:val="24"/>
          <w:lang w:eastAsia="ru-RU"/>
        </w:rPr>
        <w:t xml:space="preserve"> Колы</w:t>
      </w:r>
      <w:r w:rsidR="004910AF" w:rsidRPr="00810314">
        <w:rPr>
          <w:rFonts w:cs="Times New Roman"/>
          <w:b w:val="0"/>
          <w:bCs w:val="0"/>
          <w:color w:val="auto"/>
          <w:kern w:val="0"/>
          <w:sz w:val="24"/>
          <w:szCs w:val="24"/>
          <w:lang w:eastAsia="ru-RU"/>
        </w:rPr>
        <w:t xml:space="preserve">, </w:t>
      </w:r>
      <w:r w:rsidR="004910AF" w:rsidRPr="00246C55">
        <w:rPr>
          <w:rFonts w:cs="Times New Roman"/>
          <w:b w:val="0"/>
          <w:bCs w:val="0"/>
          <w:color w:val="auto"/>
          <w:kern w:val="0"/>
          <w:sz w:val="24"/>
          <w:szCs w:val="24"/>
          <w:lang w:eastAsia="ru-RU"/>
        </w:rPr>
        <w:t>в том числе с увеличением этажности, объема, площади строений, эксплуатации строений в коммерческих целях, и нарушением экологических норм.</w:t>
      </w:r>
    </w:p>
    <w:p w14:paraId="232DFE6D" w14:textId="77777777" w:rsidR="00A701AD" w:rsidRDefault="00A701AD" w:rsidP="00A701AD">
      <w:pPr>
        <w:suppressAutoHyphens w:val="0"/>
        <w:autoSpaceDE w:val="0"/>
        <w:autoSpaceDN w:val="0"/>
        <w:adjustRightInd w:val="0"/>
        <w:jc w:val="center"/>
        <w:outlineLvl w:val="2"/>
        <w:rPr>
          <w:rFonts w:cs="Times New Roman"/>
          <w:b w:val="0"/>
          <w:bCs w:val="0"/>
          <w:color w:val="auto"/>
          <w:kern w:val="0"/>
          <w:sz w:val="24"/>
          <w:szCs w:val="24"/>
          <w:lang w:eastAsia="ru-RU"/>
        </w:rPr>
      </w:pPr>
      <w:bookmarkStart w:id="93" w:name="_Toc496517076"/>
    </w:p>
    <w:p w14:paraId="07203BC9" w14:textId="77777777" w:rsidR="00D2217C" w:rsidRPr="00246C55" w:rsidRDefault="00D2217C" w:rsidP="00A701AD">
      <w:pPr>
        <w:suppressAutoHyphens w:val="0"/>
        <w:autoSpaceDE w:val="0"/>
        <w:autoSpaceDN w:val="0"/>
        <w:adjustRightInd w:val="0"/>
        <w:jc w:val="center"/>
        <w:outlineLvl w:val="2"/>
        <w:rPr>
          <w:rFonts w:cs="Times New Roman"/>
          <w:b w:val="0"/>
          <w:bCs w:val="0"/>
          <w:color w:val="auto"/>
          <w:kern w:val="0"/>
          <w:sz w:val="24"/>
          <w:szCs w:val="24"/>
          <w:lang w:eastAsia="ru-RU"/>
        </w:rPr>
      </w:pPr>
    </w:p>
    <w:p w14:paraId="36866926" w14:textId="77777777" w:rsidR="004910AF" w:rsidRPr="00246C55" w:rsidRDefault="001356BC" w:rsidP="00A701AD">
      <w:pPr>
        <w:suppressAutoHyphens w:val="0"/>
        <w:autoSpaceDE w:val="0"/>
        <w:autoSpaceDN w:val="0"/>
        <w:adjustRightInd w:val="0"/>
        <w:jc w:val="center"/>
        <w:outlineLvl w:val="2"/>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lastRenderedPageBreak/>
        <w:t>11</w:t>
      </w:r>
      <w:r w:rsidR="004910AF" w:rsidRPr="00246C55">
        <w:rPr>
          <w:rFonts w:cs="Times New Roman"/>
          <w:b w:val="0"/>
          <w:bCs w:val="0"/>
          <w:color w:val="auto"/>
          <w:kern w:val="0"/>
          <w:sz w:val="24"/>
          <w:szCs w:val="24"/>
          <w:lang w:eastAsia="ru-RU"/>
        </w:rPr>
        <w:t>.6. Содержание участков индивидуальной жилой застройки</w:t>
      </w:r>
      <w:bookmarkEnd w:id="93"/>
    </w:p>
    <w:p w14:paraId="5D7CB091" w14:textId="77777777" w:rsidR="00A701AD" w:rsidRPr="00246C55" w:rsidRDefault="00A701AD"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
    <w:p w14:paraId="138E9BBF" w14:textId="77777777" w:rsidR="004910AF" w:rsidRPr="00246C55" w:rsidRDefault="00AB32A7"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004910AF" w:rsidRPr="00246C55">
        <w:rPr>
          <w:rFonts w:cs="Times New Roman"/>
          <w:b w:val="0"/>
          <w:bCs w:val="0"/>
          <w:color w:val="auto"/>
          <w:kern w:val="0"/>
          <w:sz w:val="24"/>
          <w:szCs w:val="24"/>
          <w:lang w:eastAsia="ru-RU"/>
        </w:rPr>
        <w:t xml:space="preserve">.6.1. Собственники (правообладатели) участков индивидуальной жилой застройки обязаны: </w:t>
      </w:r>
    </w:p>
    <w:p w14:paraId="60F9A588" w14:textId="77777777" w:rsidR="004910AF" w:rsidRPr="00246C55"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 осуществлять благоустройство участков в соответствии со схемами планировочной организации земельных участков, согласованными с </w:t>
      </w:r>
      <w:r w:rsidR="006343C8" w:rsidRPr="00246C55">
        <w:rPr>
          <w:rFonts w:cs="Times New Roman"/>
          <w:b w:val="0"/>
          <w:bCs w:val="0"/>
          <w:color w:val="auto"/>
          <w:kern w:val="0"/>
          <w:sz w:val="24"/>
          <w:szCs w:val="24"/>
          <w:lang w:eastAsia="ru-RU"/>
        </w:rPr>
        <w:t>а</w:t>
      </w:r>
      <w:r w:rsidRPr="00246C55">
        <w:rPr>
          <w:rFonts w:cs="Times New Roman"/>
          <w:b w:val="0"/>
          <w:bCs w:val="0"/>
          <w:color w:val="auto"/>
          <w:kern w:val="0"/>
          <w:sz w:val="24"/>
          <w:szCs w:val="24"/>
          <w:lang w:eastAsia="ru-RU"/>
        </w:rPr>
        <w:t xml:space="preserve">дминистрацией </w:t>
      </w:r>
      <w:r w:rsidR="006343C8" w:rsidRPr="00246C55">
        <w:rPr>
          <w:rFonts w:cs="Times New Roman"/>
          <w:b w:val="0"/>
          <w:bCs w:val="0"/>
          <w:color w:val="auto"/>
          <w:kern w:val="0"/>
          <w:sz w:val="24"/>
          <w:szCs w:val="24"/>
          <w:lang w:eastAsia="ru-RU"/>
        </w:rPr>
        <w:t>Кольского района</w:t>
      </w:r>
    </w:p>
    <w:p w14:paraId="6450469E" w14:textId="77777777" w:rsidR="004910AF" w:rsidRPr="00246C55"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содержать в надлежащем санитарно-техническом состоянии находящиеся на участке водоотводные устройства, водные объекты и их водоохранные зоны, водоохранные зоны водных объектов, примыкающих к участку;</w:t>
      </w:r>
    </w:p>
    <w:p w14:paraId="76B21108" w14:textId="77777777" w:rsidR="004910AF" w:rsidRPr="00246C55"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не допускать подтопления участка и соседних участков, элементов улично-дорожной сети;</w:t>
      </w:r>
    </w:p>
    <w:p w14:paraId="284466DB" w14:textId="77777777" w:rsidR="004910AF" w:rsidRPr="00246C55"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содержать в надлежащем порядке домовые знаки.</w:t>
      </w:r>
    </w:p>
    <w:p w14:paraId="632A9847" w14:textId="77777777" w:rsidR="004910AF" w:rsidRPr="00246C55" w:rsidRDefault="00AB32A7"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004910AF" w:rsidRPr="00246C55">
        <w:rPr>
          <w:rFonts w:cs="Times New Roman"/>
          <w:b w:val="0"/>
          <w:bCs w:val="0"/>
          <w:color w:val="auto"/>
          <w:kern w:val="0"/>
          <w:sz w:val="24"/>
          <w:szCs w:val="24"/>
          <w:lang w:eastAsia="ru-RU"/>
        </w:rPr>
        <w:t>.6.2. Запрещается самовольно организовывать места размещения отходов производства и потребления и размещать отходы на таких местах.</w:t>
      </w:r>
    </w:p>
    <w:p w14:paraId="7420C8E3" w14:textId="77777777" w:rsidR="004910AF" w:rsidRPr="00246C55"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Места установки контейнерных площадок на территории участков индивидуальной жилой застройки определяются органами местного </w:t>
      </w:r>
      <w:r w:rsidR="004D4F4C" w:rsidRPr="00246C55">
        <w:rPr>
          <w:rFonts w:cs="Times New Roman"/>
          <w:b w:val="0"/>
          <w:bCs w:val="0"/>
          <w:color w:val="auto"/>
          <w:kern w:val="0"/>
          <w:sz w:val="24"/>
          <w:szCs w:val="24"/>
          <w:lang w:eastAsia="ru-RU"/>
        </w:rPr>
        <w:t>самоуправления, в случае если</w:t>
      </w:r>
      <w:r w:rsidRPr="00246C55">
        <w:rPr>
          <w:rFonts w:cs="Times New Roman"/>
          <w:b w:val="0"/>
          <w:bCs w:val="0"/>
          <w:color w:val="auto"/>
          <w:kern w:val="0"/>
          <w:sz w:val="24"/>
          <w:szCs w:val="24"/>
          <w:lang w:eastAsia="ru-RU"/>
        </w:rPr>
        <w:t xml:space="preserve"> эти места не были определены собственниками объектов индивидуального жилищного строительства.</w:t>
      </w:r>
    </w:p>
    <w:p w14:paraId="22E9DA9B" w14:textId="77777777" w:rsidR="00CA330E" w:rsidRPr="00246C55" w:rsidRDefault="00CA330E" w:rsidP="00A701AD">
      <w:pPr>
        <w:suppressAutoHyphens w:val="0"/>
        <w:autoSpaceDE w:val="0"/>
        <w:autoSpaceDN w:val="0"/>
        <w:adjustRightInd w:val="0"/>
        <w:jc w:val="center"/>
        <w:outlineLvl w:val="2"/>
        <w:rPr>
          <w:rFonts w:cs="Times New Roman"/>
          <w:b w:val="0"/>
          <w:bCs w:val="0"/>
          <w:color w:val="auto"/>
          <w:kern w:val="0"/>
          <w:sz w:val="24"/>
          <w:szCs w:val="24"/>
          <w:lang w:eastAsia="ru-RU"/>
        </w:rPr>
      </w:pPr>
      <w:bookmarkStart w:id="94" w:name="_Toc496517077"/>
    </w:p>
    <w:p w14:paraId="44DCBBBF" w14:textId="2FD89571" w:rsidR="004910AF" w:rsidRPr="00246C55" w:rsidRDefault="001356BC" w:rsidP="00A701AD">
      <w:pPr>
        <w:suppressAutoHyphens w:val="0"/>
        <w:autoSpaceDE w:val="0"/>
        <w:autoSpaceDN w:val="0"/>
        <w:adjustRightInd w:val="0"/>
        <w:jc w:val="center"/>
        <w:outlineLvl w:val="2"/>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11</w:t>
      </w:r>
      <w:r w:rsidR="004910AF" w:rsidRPr="00246C55">
        <w:rPr>
          <w:rFonts w:cs="Times New Roman"/>
          <w:b w:val="0"/>
          <w:bCs w:val="0"/>
          <w:color w:val="auto"/>
          <w:kern w:val="0"/>
          <w:sz w:val="24"/>
          <w:szCs w:val="24"/>
          <w:lang w:eastAsia="ru-RU"/>
        </w:rPr>
        <w:t>.7. Общие требования к содержанию животных в городской среде</w:t>
      </w:r>
      <w:bookmarkEnd w:id="94"/>
    </w:p>
    <w:p w14:paraId="631B65AD" w14:textId="77777777" w:rsidR="00A701AD" w:rsidRPr="00246C55" w:rsidRDefault="00A701AD"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p>
    <w:p w14:paraId="4BFE7B41" w14:textId="1D913F5C" w:rsidR="00D91F49" w:rsidRPr="00246C55" w:rsidRDefault="00AB32A7"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004910AF" w:rsidRPr="00246C55">
        <w:rPr>
          <w:rFonts w:cs="Times New Roman"/>
          <w:b w:val="0"/>
          <w:bCs w:val="0"/>
          <w:color w:val="auto"/>
          <w:kern w:val="0"/>
          <w:sz w:val="24"/>
          <w:szCs w:val="24"/>
          <w:lang w:eastAsia="ru-RU"/>
        </w:rPr>
        <w:t xml:space="preserve">.7.1. Общие правила содержания животных юридическими лицами независимо от их организационно-правовых форм и физическими лицами на территории города Колы определены </w:t>
      </w:r>
      <w:r w:rsidR="00D91F49" w:rsidRPr="00246C55">
        <w:rPr>
          <w:rFonts w:cs="Times New Roman"/>
          <w:b w:val="0"/>
          <w:bCs w:val="0"/>
          <w:color w:val="auto"/>
          <w:kern w:val="0"/>
          <w:sz w:val="24"/>
          <w:szCs w:val="24"/>
          <w:lang w:eastAsia="ru-RU"/>
        </w:rPr>
        <w:t>Закон Мурманской области от 16.07.2019 N 2402-01-ЗМО «Об ответственном обращении с животными в Мурманской области».</w:t>
      </w:r>
    </w:p>
    <w:p w14:paraId="22382422" w14:textId="40BA73EF" w:rsidR="004910AF" w:rsidRPr="00246C55" w:rsidRDefault="00AB32A7"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004910AF" w:rsidRPr="00246C55">
        <w:rPr>
          <w:rFonts w:cs="Times New Roman"/>
          <w:b w:val="0"/>
          <w:bCs w:val="0"/>
          <w:color w:val="auto"/>
          <w:kern w:val="0"/>
          <w:sz w:val="24"/>
          <w:szCs w:val="24"/>
          <w:lang w:eastAsia="ru-RU"/>
        </w:rPr>
        <w:t>.7.2. Владельцы животных должны предотвращать опасное воздействие животных на людей, животных, а также обеспечивать тишину и спокойствие граждан в соответствии с законодательством, соблюдать гигиенические и ветеринарно-санитарные правила.</w:t>
      </w:r>
    </w:p>
    <w:p w14:paraId="5ECEEDD6" w14:textId="77777777" w:rsidR="004910AF" w:rsidRPr="00246C55" w:rsidRDefault="00AB32A7"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004910AF" w:rsidRPr="00246C55">
        <w:rPr>
          <w:rFonts w:cs="Times New Roman"/>
          <w:b w:val="0"/>
          <w:bCs w:val="0"/>
          <w:color w:val="auto"/>
          <w:kern w:val="0"/>
          <w:sz w:val="24"/>
          <w:szCs w:val="24"/>
          <w:lang w:eastAsia="ru-RU"/>
        </w:rPr>
        <w:t>.7.3. Запрещается нахождение животных на детских площадках, спортивных площадках, других аналогичных площадках, участках образовательных организаций, медицинских организаций.</w:t>
      </w:r>
    </w:p>
    <w:p w14:paraId="43872181" w14:textId="77777777" w:rsidR="004910AF" w:rsidRPr="00246C55" w:rsidRDefault="00AB32A7"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004910AF" w:rsidRPr="00246C55">
        <w:rPr>
          <w:rFonts w:cs="Times New Roman"/>
          <w:b w:val="0"/>
          <w:bCs w:val="0"/>
          <w:color w:val="auto"/>
          <w:kern w:val="0"/>
          <w:sz w:val="24"/>
          <w:szCs w:val="24"/>
          <w:lang w:eastAsia="ru-RU"/>
        </w:rPr>
        <w:t>.7.4. Запрещается содержание животных на балконах, лоджиях, в местах общего пользования многоквартирных домов.</w:t>
      </w:r>
    </w:p>
    <w:p w14:paraId="321D27E2" w14:textId="77777777" w:rsidR="004910AF" w:rsidRPr="00246C55" w:rsidRDefault="00AB32A7"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004910AF" w:rsidRPr="00246C55">
        <w:rPr>
          <w:rFonts w:cs="Times New Roman"/>
          <w:b w:val="0"/>
          <w:bCs w:val="0"/>
          <w:color w:val="auto"/>
          <w:kern w:val="0"/>
          <w:sz w:val="24"/>
          <w:szCs w:val="24"/>
          <w:lang w:eastAsia="ru-RU"/>
        </w:rPr>
        <w:t>.7.5. Владельцы и лица, сопровождающие животных, обязаны обеспечивать уборку продуктов жизнедеятельности сопровождаемых животных.</w:t>
      </w:r>
    </w:p>
    <w:p w14:paraId="238FD0A9" w14:textId="77777777" w:rsidR="004910AF" w:rsidRPr="00246C55" w:rsidRDefault="00AB32A7"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004910AF" w:rsidRPr="00246C55">
        <w:rPr>
          <w:rFonts w:cs="Times New Roman"/>
          <w:b w:val="0"/>
          <w:bCs w:val="0"/>
          <w:color w:val="auto"/>
          <w:kern w:val="0"/>
          <w:sz w:val="24"/>
          <w:szCs w:val="24"/>
          <w:lang w:eastAsia="ru-RU"/>
        </w:rPr>
        <w:t>.7.6. Отлову подлежат животные независимо от вида и породы (в том числе имеющие ошейники с номерным знаком), находящиеся на территории города без сопровождающих лиц (кроме случаев оставления животных на привязи на непродолжительный период времени). Отлов безнадзорных животных осуществляется специализированными организациями.</w:t>
      </w:r>
    </w:p>
    <w:p w14:paraId="5F44A8C7" w14:textId="77777777" w:rsidR="004910AF" w:rsidRPr="00246C55" w:rsidRDefault="00AB32A7"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004910AF" w:rsidRPr="00246C55">
        <w:rPr>
          <w:rFonts w:cs="Times New Roman"/>
          <w:b w:val="0"/>
          <w:bCs w:val="0"/>
          <w:color w:val="auto"/>
          <w:kern w:val="0"/>
          <w:sz w:val="24"/>
          <w:szCs w:val="24"/>
          <w:lang w:eastAsia="ru-RU"/>
        </w:rPr>
        <w:t>.7.7. Руководители организаций обязаны исключать возможность проникновения и не допускать нахождение безнадзорных животных на территории, принадлежащие им на праве собственности (владения, пользования), незамедлительно сообщать о нахождении безнадзорных животных на своих территориях в организации, осуществляющие отлов животных, и обеспечивать беспрепятственный доступ на свою территорию представителей организаций, осуществляющей отлов животных.</w:t>
      </w:r>
    </w:p>
    <w:p w14:paraId="680BBBC6" w14:textId="77777777" w:rsidR="004910AF" w:rsidRPr="00246C55" w:rsidRDefault="00AB32A7"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004910AF" w:rsidRPr="00246C55">
        <w:rPr>
          <w:rFonts w:cs="Times New Roman"/>
          <w:b w:val="0"/>
          <w:bCs w:val="0"/>
          <w:color w:val="auto"/>
          <w:kern w:val="0"/>
          <w:sz w:val="24"/>
          <w:szCs w:val="24"/>
          <w:lang w:eastAsia="ru-RU"/>
        </w:rPr>
        <w:t>.7.8. Выпас сельскохозяйственных животных на территории города Колы запрещен.</w:t>
      </w:r>
    </w:p>
    <w:p w14:paraId="252F80D6" w14:textId="77777777" w:rsidR="00A701AD" w:rsidRPr="00246C55" w:rsidRDefault="00A701AD" w:rsidP="00A701AD">
      <w:pPr>
        <w:suppressAutoHyphens w:val="0"/>
        <w:autoSpaceDE w:val="0"/>
        <w:autoSpaceDN w:val="0"/>
        <w:adjustRightInd w:val="0"/>
        <w:jc w:val="center"/>
        <w:rPr>
          <w:rFonts w:cs="Times New Roman"/>
          <w:b w:val="0"/>
          <w:bCs w:val="0"/>
          <w:color w:val="auto"/>
          <w:kern w:val="0"/>
          <w:sz w:val="24"/>
          <w:szCs w:val="24"/>
          <w:lang w:eastAsia="ru-RU"/>
        </w:rPr>
      </w:pPr>
    </w:p>
    <w:p w14:paraId="2A6E466B" w14:textId="61B2A648" w:rsidR="004910AF" w:rsidRPr="00246C55" w:rsidRDefault="001356BC" w:rsidP="00A701AD">
      <w:pPr>
        <w:suppressAutoHyphens w:val="0"/>
        <w:autoSpaceDE w:val="0"/>
        <w:autoSpaceDN w:val="0"/>
        <w:adjustRightInd w:val="0"/>
        <w:jc w:val="center"/>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11</w:t>
      </w:r>
      <w:r w:rsidR="004910AF" w:rsidRPr="00246C55">
        <w:rPr>
          <w:rFonts w:cs="Times New Roman"/>
          <w:b w:val="0"/>
          <w:bCs w:val="0"/>
          <w:color w:val="auto"/>
          <w:kern w:val="0"/>
          <w:sz w:val="24"/>
          <w:szCs w:val="24"/>
          <w:lang w:eastAsia="ru-RU"/>
        </w:rPr>
        <w:t>.8. Содержание строительных площадок</w:t>
      </w:r>
    </w:p>
    <w:p w14:paraId="639044F2" w14:textId="77777777" w:rsidR="00A701AD" w:rsidRPr="00246C55" w:rsidRDefault="00A701AD" w:rsidP="00A701AD">
      <w:pPr>
        <w:suppressAutoHyphens w:val="0"/>
        <w:autoSpaceDE w:val="0"/>
        <w:autoSpaceDN w:val="0"/>
        <w:adjustRightInd w:val="0"/>
        <w:jc w:val="center"/>
        <w:rPr>
          <w:rFonts w:cs="Times New Roman"/>
          <w:b w:val="0"/>
          <w:bCs w:val="0"/>
          <w:color w:val="auto"/>
          <w:kern w:val="0"/>
          <w:sz w:val="24"/>
          <w:szCs w:val="24"/>
          <w:lang w:eastAsia="ru-RU"/>
        </w:rPr>
      </w:pPr>
    </w:p>
    <w:p w14:paraId="0F41CF53" w14:textId="77777777" w:rsidR="004910AF" w:rsidRPr="00246C55" w:rsidRDefault="00A701AD"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004910AF" w:rsidRPr="00246C55">
        <w:rPr>
          <w:rFonts w:cs="Times New Roman"/>
          <w:b w:val="0"/>
          <w:bCs w:val="0"/>
          <w:color w:val="auto"/>
          <w:kern w:val="0"/>
          <w:sz w:val="24"/>
          <w:szCs w:val="24"/>
          <w:lang w:eastAsia="ru-RU"/>
        </w:rPr>
        <w:t xml:space="preserve">.8.1. </w:t>
      </w:r>
      <w:proofErr w:type="gramStart"/>
      <w:r w:rsidR="004910AF" w:rsidRPr="00246C55">
        <w:rPr>
          <w:rFonts w:cs="Times New Roman"/>
          <w:b w:val="0"/>
          <w:bCs w:val="0"/>
          <w:color w:val="auto"/>
          <w:kern w:val="0"/>
          <w:sz w:val="24"/>
          <w:szCs w:val="24"/>
          <w:lang w:eastAsia="ru-RU"/>
        </w:rPr>
        <w:t xml:space="preserve">Для целей Правил под строительной площадкой понимается территория, отведенная для строительства, реконструкции и капитального ремонта объектов капитального строительства, на которой размещается строительное хозяйство, выполняются </w:t>
      </w:r>
      <w:r w:rsidR="004910AF" w:rsidRPr="00246C55">
        <w:rPr>
          <w:rFonts w:cs="Times New Roman"/>
          <w:b w:val="0"/>
          <w:bCs w:val="0"/>
          <w:color w:val="auto"/>
          <w:kern w:val="0"/>
          <w:sz w:val="24"/>
          <w:szCs w:val="24"/>
          <w:lang w:eastAsia="ru-RU"/>
        </w:rPr>
        <w:lastRenderedPageBreak/>
        <w:t>работы подготовительного и основного периодов строительства до момента сдачи объекта в эксплуатацию.</w:t>
      </w:r>
      <w:proofErr w:type="gramEnd"/>
    </w:p>
    <w:p w14:paraId="6ABB5859" w14:textId="77777777" w:rsidR="004910AF" w:rsidRPr="00246C55"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Границы строительной площадки, расположение постоянных и строящихся зданий, сооружений и временной строительной инфраструктуры должны соответствовать строительному генеральному плану (</w:t>
      </w:r>
      <w:proofErr w:type="spellStart"/>
      <w:r w:rsidRPr="00246C55">
        <w:rPr>
          <w:rFonts w:cs="Times New Roman"/>
          <w:b w:val="0"/>
          <w:bCs w:val="0"/>
          <w:color w:val="auto"/>
          <w:kern w:val="0"/>
          <w:sz w:val="24"/>
          <w:szCs w:val="24"/>
          <w:lang w:eastAsia="ru-RU"/>
        </w:rPr>
        <w:t>стройгенплану</w:t>
      </w:r>
      <w:proofErr w:type="spellEnd"/>
      <w:r w:rsidRPr="00246C55">
        <w:rPr>
          <w:rFonts w:cs="Times New Roman"/>
          <w:b w:val="0"/>
          <w:bCs w:val="0"/>
          <w:color w:val="auto"/>
          <w:kern w:val="0"/>
          <w:sz w:val="24"/>
          <w:szCs w:val="24"/>
          <w:lang w:eastAsia="ru-RU"/>
        </w:rPr>
        <w:t xml:space="preserve">) и ситуационному плану, а для линейных объектов – ситуационному плану и плану полосы отвода. </w:t>
      </w:r>
    </w:p>
    <w:p w14:paraId="30394D30" w14:textId="77777777" w:rsidR="004910AF" w:rsidRPr="00246C55"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В строительную площадку кроме земельного участка, находящегося в собственности застройщика, при необходимости включаются дополнительно территории других (в том числе соседних) земельных участков. В таких случаях застройщик до получения разрешения на строительство должен получить согласие владельцев дополнительных территорий на их использование или должны быть установлены необходимые сервитуты.</w:t>
      </w:r>
    </w:p>
    <w:p w14:paraId="2152F1C5" w14:textId="77777777" w:rsidR="004910AF" w:rsidRPr="00246C55" w:rsidRDefault="00A701AD"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004910AF" w:rsidRPr="00246C55">
        <w:rPr>
          <w:rFonts w:cs="Times New Roman"/>
          <w:b w:val="0"/>
          <w:bCs w:val="0"/>
          <w:color w:val="auto"/>
          <w:kern w:val="0"/>
          <w:sz w:val="24"/>
          <w:szCs w:val="24"/>
          <w:lang w:eastAsia="ru-RU"/>
        </w:rPr>
        <w:t>.8.2. Строительная площадка должна быть ограждена.</w:t>
      </w:r>
    </w:p>
    <w:p w14:paraId="0611E96A" w14:textId="77777777" w:rsidR="004910AF" w:rsidRPr="00246C55" w:rsidRDefault="00A701AD"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004910AF" w:rsidRPr="00246C55">
        <w:rPr>
          <w:rFonts w:cs="Times New Roman"/>
          <w:b w:val="0"/>
          <w:bCs w:val="0"/>
          <w:color w:val="auto"/>
          <w:kern w:val="0"/>
          <w:sz w:val="24"/>
          <w:szCs w:val="24"/>
          <w:lang w:eastAsia="ru-RU"/>
        </w:rPr>
        <w:t xml:space="preserve">.8.3. Строительная площадка до начала строительных работ ограждается по всему периметру в соответствии со </w:t>
      </w:r>
      <w:proofErr w:type="spellStart"/>
      <w:r w:rsidR="004910AF" w:rsidRPr="00246C55">
        <w:rPr>
          <w:rFonts w:cs="Times New Roman"/>
          <w:b w:val="0"/>
          <w:bCs w:val="0"/>
          <w:color w:val="auto"/>
          <w:kern w:val="0"/>
          <w:sz w:val="24"/>
          <w:szCs w:val="24"/>
          <w:lang w:eastAsia="ru-RU"/>
        </w:rPr>
        <w:t>стройгенпланом</w:t>
      </w:r>
      <w:proofErr w:type="spellEnd"/>
      <w:r w:rsidR="004910AF" w:rsidRPr="00246C55">
        <w:rPr>
          <w:rFonts w:cs="Times New Roman"/>
          <w:b w:val="0"/>
          <w:bCs w:val="0"/>
          <w:color w:val="auto"/>
          <w:kern w:val="0"/>
          <w:sz w:val="24"/>
          <w:szCs w:val="24"/>
          <w:lang w:eastAsia="ru-RU"/>
        </w:rPr>
        <w:t xml:space="preserve"> забором, который содержится в технически исправном состоянии весь период строительства.</w:t>
      </w:r>
    </w:p>
    <w:p w14:paraId="7834289F" w14:textId="77777777" w:rsidR="004910AF" w:rsidRPr="00246C55" w:rsidRDefault="00A701AD"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004910AF" w:rsidRPr="00246C55">
        <w:rPr>
          <w:rFonts w:cs="Times New Roman"/>
          <w:b w:val="0"/>
          <w:bCs w:val="0"/>
          <w:color w:val="auto"/>
          <w:kern w:val="0"/>
          <w:sz w:val="24"/>
          <w:szCs w:val="24"/>
          <w:lang w:eastAsia="ru-RU"/>
        </w:rPr>
        <w:t>.8.4. Юридические лица независимо от форм собственности, физические лица, индивидуальные предприниматели, осуществляющие строительство, обязаны:</w:t>
      </w:r>
    </w:p>
    <w:p w14:paraId="040766E8" w14:textId="77777777" w:rsidR="004910AF" w:rsidRPr="00246C55"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оборудовать строительную площадку благоустроенной проезжей частью длиной не менее 20 м у каждого выезда;</w:t>
      </w:r>
    </w:p>
    <w:p w14:paraId="2B039199" w14:textId="77777777" w:rsidR="004910AF" w:rsidRPr="00246C55"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оборудовать устройства и места для сбора бытовых и строительных отходов;</w:t>
      </w:r>
    </w:p>
    <w:p w14:paraId="42F560B7" w14:textId="77777777" w:rsidR="004910AF" w:rsidRPr="00246C55"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производить уборку строительной площадки и зоны, прилегающей к строительной площадке на расстояние 5 м, вывоз отходов, а также снега;</w:t>
      </w:r>
    </w:p>
    <w:p w14:paraId="5A8C26EB" w14:textId="77777777" w:rsidR="004910AF" w:rsidRPr="00246C55"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вывозить бытовые и строительные отходы в установленные места;</w:t>
      </w:r>
    </w:p>
    <w:p w14:paraId="4DBDE86D" w14:textId="77777777" w:rsidR="004910AF" w:rsidRPr="00246C55"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в целях предотвращения выноса грунта, бетонной смеси со строительной площадки оборудовать у каждого выезда пункт для очистки колес транспортных средств</w:t>
      </w:r>
    </w:p>
    <w:p w14:paraId="098A7C63" w14:textId="77777777" w:rsidR="004910AF" w:rsidRPr="00246C55"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 xml:space="preserve">- при въезде на строительную площадку установить информационные щиты с указанием наименования объекта, названия застройщика (технического заказчика) исполнителя работ (подрядчика, генподрядчика), фамилий, должностей и номеров телефонов ответственного производителя работ по объекту и представителя органа </w:t>
      </w:r>
      <w:proofErr w:type="spellStart"/>
      <w:r w:rsidRPr="00246C55">
        <w:rPr>
          <w:rFonts w:cs="Times New Roman"/>
          <w:b w:val="0"/>
          <w:bCs w:val="0"/>
          <w:color w:val="auto"/>
          <w:kern w:val="0"/>
          <w:sz w:val="24"/>
          <w:szCs w:val="24"/>
          <w:lang w:eastAsia="ru-RU"/>
        </w:rPr>
        <w:t>госстройнадзора</w:t>
      </w:r>
      <w:proofErr w:type="spellEnd"/>
      <w:r w:rsidRPr="00246C55">
        <w:rPr>
          <w:rFonts w:cs="Times New Roman"/>
          <w:b w:val="0"/>
          <w:bCs w:val="0"/>
          <w:color w:val="auto"/>
          <w:kern w:val="0"/>
          <w:sz w:val="24"/>
          <w:szCs w:val="24"/>
          <w:lang w:eastAsia="ru-RU"/>
        </w:rPr>
        <w:t xml:space="preserve"> (в случаях, когда надзор осуществляется), курирующего строительство, сроков начала и окончания работ, схемы объекта.</w:t>
      </w:r>
    </w:p>
    <w:p w14:paraId="20D28CD3" w14:textId="77777777" w:rsidR="004910AF" w:rsidRPr="00246C55"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Наименование и номер телефона исполнителя работ наносят также на щитах инвентарных ограждений мест работ вне стройплощадки, мобильных зданиях и сооружениях, крупногабаритных элементах оснастки, кабельных барабанах.</w:t>
      </w:r>
    </w:p>
    <w:p w14:paraId="48715098" w14:textId="77777777" w:rsidR="004910AF" w:rsidRPr="00246C55" w:rsidRDefault="004910AF"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При въезде на строительную площадку устанавливается стенд пожарной защиты с указанием строящихся, сносимых и вспомогательных зданий и сооружений, въездов, подъездов, схем движения транспорта, местонахождения водоисточников, средств пожаротушения.</w:t>
      </w:r>
    </w:p>
    <w:p w14:paraId="3E2DBE2C" w14:textId="77777777" w:rsidR="004910AF" w:rsidRPr="00246C55" w:rsidRDefault="00A701AD"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004910AF" w:rsidRPr="00246C55">
        <w:rPr>
          <w:rFonts w:cs="Times New Roman"/>
          <w:b w:val="0"/>
          <w:bCs w:val="0"/>
          <w:color w:val="auto"/>
          <w:kern w:val="0"/>
          <w:sz w:val="24"/>
          <w:szCs w:val="24"/>
          <w:lang w:eastAsia="ru-RU"/>
        </w:rPr>
        <w:t>.8.5. Запрещается вынос грунта, бетонной смеси, раствора на колесах транспортных средств со строительной площадки на территории города.</w:t>
      </w:r>
    </w:p>
    <w:p w14:paraId="7BE5677C" w14:textId="77777777" w:rsidR="004910AF" w:rsidRPr="00246C55" w:rsidRDefault="00A701AD"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004910AF" w:rsidRPr="00246C55">
        <w:rPr>
          <w:rFonts w:cs="Times New Roman"/>
          <w:b w:val="0"/>
          <w:bCs w:val="0"/>
          <w:color w:val="auto"/>
          <w:kern w:val="0"/>
          <w:sz w:val="24"/>
          <w:szCs w:val="24"/>
          <w:lang w:eastAsia="ru-RU"/>
        </w:rPr>
        <w:t xml:space="preserve">.8.6. В случае прекращения строительства объекта или его приостановки на срок более 6 месяцев должна выполняться консервация объекта - приведение объекта и территории, использованной для строительства, в состояние, обеспечивающее прочность, устойчивость и сохранность основных </w:t>
      </w:r>
      <w:proofErr w:type="gramStart"/>
      <w:r w:rsidR="004910AF" w:rsidRPr="00246C55">
        <w:rPr>
          <w:rFonts w:cs="Times New Roman"/>
          <w:b w:val="0"/>
          <w:bCs w:val="0"/>
          <w:color w:val="auto"/>
          <w:kern w:val="0"/>
          <w:sz w:val="24"/>
          <w:szCs w:val="24"/>
          <w:lang w:eastAsia="ru-RU"/>
        </w:rPr>
        <w:t>конструкций</w:t>
      </w:r>
      <w:proofErr w:type="gramEnd"/>
      <w:r w:rsidR="004910AF" w:rsidRPr="00246C55">
        <w:rPr>
          <w:rFonts w:cs="Times New Roman"/>
          <w:b w:val="0"/>
          <w:bCs w:val="0"/>
          <w:color w:val="auto"/>
          <w:kern w:val="0"/>
          <w:sz w:val="24"/>
          <w:szCs w:val="24"/>
          <w:lang w:eastAsia="ru-RU"/>
        </w:rPr>
        <w:t xml:space="preserve"> и безопасность объекта для населения и окружающей среды.</w:t>
      </w:r>
    </w:p>
    <w:p w14:paraId="0633C618" w14:textId="77777777" w:rsidR="00691BFC" w:rsidRDefault="00691BFC" w:rsidP="004910AF">
      <w:pPr>
        <w:suppressAutoHyphens w:val="0"/>
        <w:autoSpaceDE w:val="0"/>
        <w:autoSpaceDN w:val="0"/>
        <w:adjustRightInd w:val="0"/>
        <w:ind w:firstLine="709"/>
        <w:jc w:val="center"/>
        <w:outlineLvl w:val="2"/>
        <w:rPr>
          <w:rFonts w:cs="Times New Roman"/>
          <w:b w:val="0"/>
          <w:bCs w:val="0"/>
          <w:color w:val="auto"/>
          <w:kern w:val="0"/>
          <w:sz w:val="24"/>
          <w:szCs w:val="24"/>
          <w:lang w:eastAsia="ru-RU"/>
        </w:rPr>
      </w:pPr>
      <w:bookmarkStart w:id="95" w:name="_Toc496517079"/>
    </w:p>
    <w:p w14:paraId="23ED3C61" w14:textId="519FC85E" w:rsidR="004910AF" w:rsidRPr="00246C55" w:rsidRDefault="001356BC" w:rsidP="004910AF">
      <w:pPr>
        <w:suppressAutoHyphens w:val="0"/>
        <w:autoSpaceDE w:val="0"/>
        <w:autoSpaceDN w:val="0"/>
        <w:adjustRightInd w:val="0"/>
        <w:ind w:firstLine="709"/>
        <w:jc w:val="center"/>
        <w:outlineLvl w:val="2"/>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11</w:t>
      </w:r>
      <w:r w:rsidR="004910AF" w:rsidRPr="00246C55">
        <w:rPr>
          <w:rFonts w:cs="Times New Roman"/>
          <w:b w:val="0"/>
          <w:bCs w:val="0"/>
          <w:color w:val="auto"/>
          <w:kern w:val="0"/>
          <w:sz w:val="24"/>
          <w:szCs w:val="24"/>
          <w:lang w:eastAsia="ru-RU"/>
        </w:rPr>
        <w:t>.9. Содержание территорий в местах производства земляных работ</w:t>
      </w:r>
      <w:bookmarkEnd w:id="95"/>
    </w:p>
    <w:p w14:paraId="5F321E84" w14:textId="77777777" w:rsidR="004910AF" w:rsidRPr="00246C55" w:rsidRDefault="004910AF" w:rsidP="004910AF">
      <w:pPr>
        <w:suppressAutoHyphens w:val="0"/>
        <w:autoSpaceDE w:val="0"/>
        <w:autoSpaceDN w:val="0"/>
        <w:adjustRightInd w:val="0"/>
        <w:ind w:firstLine="709"/>
        <w:jc w:val="center"/>
        <w:rPr>
          <w:rFonts w:cs="Times New Roman"/>
          <w:b w:val="0"/>
          <w:bCs w:val="0"/>
          <w:color w:val="auto"/>
          <w:kern w:val="0"/>
          <w:sz w:val="24"/>
          <w:szCs w:val="24"/>
          <w:lang w:eastAsia="ru-RU"/>
        </w:rPr>
      </w:pPr>
    </w:p>
    <w:p w14:paraId="721FDDBD" w14:textId="542DA05F" w:rsidR="004910AF" w:rsidRPr="00246C55" w:rsidRDefault="00ED45C4" w:rsidP="004910AF">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004910AF" w:rsidRPr="00246C55">
        <w:rPr>
          <w:rFonts w:cs="Times New Roman"/>
          <w:b w:val="0"/>
          <w:bCs w:val="0"/>
          <w:color w:val="auto"/>
          <w:kern w:val="0"/>
          <w:sz w:val="24"/>
          <w:szCs w:val="24"/>
          <w:lang w:eastAsia="ru-RU"/>
        </w:rPr>
        <w:t>.9.1. Производство земляных работ производится на основании разрешения на производство земляных работ, выданного администраци</w:t>
      </w:r>
      <w:r w:rsidR="003F704A" w:rsidRPr="00246C55">
        <w:rPr>
          <w:rFonts w:cs="Times New Roman"/>
          <w:b w:val="0"/>
          <w:bCs w:val="0"/>
          <w:color w:val="auto"/>
          <w:kern w:val="0"/>
          <w:sz w:val="24"/>
          <w:szCs w:val="24"/>
          <w:lang w:eastAsia="ru-RU"/>
        </w:rPr>
        <w:t>ей</w:t>
      </w:r>
      <w:r w:rsidR="004910AF" w:rsidRPr="00246C55">
        <w:rPr>
          <w:rFonts w:cs="Times New Roman"/>
          <w:b w:val="0"/>
          <w:bCs w:val="0"/>
          <w:color w:val="auto"/>
          <w:kern w:val="0"/>
          <w:sz w:val="24"/>
          <w:szCs w:val="24"/>
          <w:lang w:eastAsia="ru-RU"/>
        </w:rPr>
        <w:t xml:space="preserve"> </w:t>
      </w:r>
      <w:r w:rsidR="003F704A" w:rsidRPr="00246C55">
        <w:rPr>
          <w:rFonts w:cs="Times New Roman"/>
          <w:b w:val="0"/>
          <w:bCs w:val="0"/>
          <w:color w:val="auto"/>
          <w:kern w:val="0"/>
          <w:sz w:val="24"/>
          <w:szCs w:val="24"/>
          <w:lang w:eastAsia="ru-RU"/>
        </w:rPr>
        <w:t xml:space="preserve">Кольского района. </w:t>
      </w:r>
    </w:p>
    <w:p w14:paraId="4B8A8A2E" w14:textId="071BA87B" w:rsidR="004910AF" w:rsidRPr="00246C55" w:rsidRDefault="00286015" w:rsidP="004910AF">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 xml:space="preserve">11.9.2. </w:t>
      </w:r>
      <w:r w:rsidR="004910AF" w:rsidRPr="00246C55">
        <w:rPr>
          <w:rFonts w:cs="Times New Roman"/>
          <w:b w:val="0"/>
          <w:bCs w:val="0"/>
          <w:color w:val="auto"/>
          <w:kern w:val="0"/>
          <w:sz w:val="24"/>
          <w:szCs w:val="24"/>
          <w:lang w:eastAsia="ru-RU"/>
        </w:rPr>
        <w:t xml:space="preserve">Место производства земляных работ должно быть ограждено. </w:t>
      </w:r>
    </w:p>
    <w:p w14:paraId="6CB75811" w14:textId="7C7E4E2B" w:rsidR="004910AF" w:rsidRPr="00246C55" w:rsidRDefault="00286015" w:rsidP="004910AF">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 xml:space="preserve">11.9.3. </w:t>
      </w:r>
      <w:r w:rsidR="004910AF" w:rsidRPr="00246C55">
        <w:rPr>
          <w:rFonts w:cs="Times New Roman"/>
          <w:b w:val="0"/>
          <w:bCs w:val="0"/>
          <w:color w:val="auto"/>
          <w:kern w:val="0"/>
          <w:sz w:val="24"/>
          <w:szCs w:val="24"/>
          <w:lang w:eastAsia="ru-RU"/>
        </w:rPr>
        <w:t xml:space="preserve">На проезжей части улично-дорожной сети ограждение места производства </w:t>
      </w:r>
      <w:r w:rsidR="004910AF" w:rsidRPr="00246C55">
        <w:rPr>
          <w:rFonts w:cs="Times New Roman"/>
          <w:b w:val="0"/>
          <w:bCs w:val="0"/>
          <w:color w:val="auto"/>
          <w:kern w:val="0"/>
          <w:sz w:val="24"/>
          <w:szCs w:val="24"/>
          <w:lang w:eastAsia="ru-RU"/>
        </w:rPr>
        <w:lastRenderedPageBreak/>
        <w:t>земляных работ должно быть обозначено красными габаритными фонарями и оборудовано типовыми дорожными знаками.</w:t>
      </w:r>
    </w:p>
    <w:p w14:paraId="50BA68F4" w14:textId="77777777" w:rsidR="004910AF" w:rsidRPr="00246C55" w:rsidRDefault="004910AF" w:rsidP="004910AF">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Место производства земляных работ должно освещаться в соответствии с режимом, установленным графиком включения-отключения наружного освещения.</w:t>
      </w:r>
    </w:p>
    <w:p w14:paraId="1A593E52" w14:textId="1489AF53" w:rsidR="004910AF" w:rsidRDefault="004910AF" w:rsidP="004910AF">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В условиях интенсивного движения транспортных средств и пешеходов место производства земляных работ обустраивается также средствами сигнализации и временными знаками с обозначениями направления объезда или обхода. Разрытие в ином месте обозначается инвентарным ограждением с освещением в темное время суток (при отсутствии наружного функционального освещения).</w:t>
      </w:r>
    </w:p>
    <w:p w14:paraId="71B5FB78" w14:textId="56A2B794" w:rsidR="00286015" w:rsidRPr="00286015" w:rsidRDefault="00286015" w:rsidP="00286015">
      <w:pPr>
        <w:widowControl w:val="0"/>
        <w:suppressAutoHyphens w:val="0"/>
        <w:ind w:firstLine="709"/>
        <w:jc w:val="both"/>
        <w:rPr>
          <w:rFonts w:cs="Times New Roman"/>
          <w:b w:val="0"/>
          <w:bCs w:val="0"/>
          <w:color w:val="auto"/>
          <w:kern w:val="0"/>
          <w:sz w:val="24"/>
          <w:szCs w:val="24"/>
          <w:lang w:eastAsia="ru-RU"/>
        </w:rPr>
      </w:pPr>
      <w:r>
        <w:rPr>
          <w:rFonts w:cs="Times New Roman"/>
          <w:b w:val="0"/>
          <w:bCs w:val="0"/>
          <w:color w:val="auto"/>
          <w:kern w:val="0"/>
          <w:sz w:val="24"/>
          <w:szCs w:val="24"/>
          <w:lang w:eastAsia="ru-RU"/>
        </w:rPr>
        <w:t xml:space="preserve">11.9.4. </w:t>
      </w:r>
      <w:r w:rsidRPr="00286015">
        <w:rPr>
          <w:rFonts w:cs="Times New Roman"/>
          <w:b w:val="0"/>
          <w:bCs w:val="0"/>
          <w:color w:val="auto"/>
          <w:kern w:val="0"/>
          <w:sz w:val="24"/>
          <w:szCs w:val="24"/>
          <w:lang w:eastAsia="ru-RU"/>
        </w:rPr>
        <w:t>Разобранное асфальтовое покрытие (скол) должно быть вывезено с места производства земляных работ в течение рабочего дня. Складирование скола на срок свыше 1 суток не допускается.</w:t>
      </w:r>
    </w:p>
    <w:p w14:paraId="0117C59E" w14:textId="6D7D2ADE" w:rsidR="00286015" w:rsidRPr="00246C55" w:rsidRDefault="00286015" w:rsidP="00286015">
      <w:pPr>
        <w:widowControl w:val="0"/>
        <w:suppressAutoHyphens w:val="0"/>
        <w:ind w:firstLine="709"/>
        <w:jc w:val="both"/>
        <w:rPr>
          <w:rFonts w:cs="Times New Roman"/>
          <w:b w:val="0"/>
          <w:bCs w:val="0"/>
          <w:color w:val="auto"/>
          <w:kern w:val="0"/>
          <w:sz w:val="24"/>
          <w:szCs w:val="24"/>
          <w:lang w:eastAsia="ru-RU"/>
        </w:rPr>
      </w:pPr>
      <w:r w:rsidRPr="00286015">
        <w:rPr>
          <w:rFonts w:cs="Times New Roman"/>
          <w:b w:val="0"/>
          <w:bCs w:val="0"/>
          <w:color w:val="auto"/>
          <w:kern w:val="0"/>
          <w:sz w:val="24"/>
          <w:szCs w:val="24"/>
          <w:lang w:eastAsia="ru-RU"/>
        </w:rPr>
        <w:t>Вынимаемый грунт складируется в пределах ограждения места производства земляных работ, если это предусмотрено проектом и технологическим процессом.</w:t>
      </w:r>
    </w:p>
    <w:p w14:paraId="6CB895EB" w14:textId="5C59683C" w:rsidR="004910AF" w:rsidRPr="00246C55" w:rsidRDefault="00ED45C4" w:rsidP="004910AF">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004910AF" w:rsidRPr="00246C55">
        <w:rPr>
          <w:rFonts w:cs="Times New Roman"/>
          <w:b w:val="0"/>
          <w:bCs w:val="0"/>
          <w:color w:val="auto"/>
          <w:kern w:val="0"/>
          <w:sz w:val="24"/>
          <w:szCs w:val="24"/>
          <w:lang w:eastAsia="ru-RU"/>
        </w:rPr>
        <w:t>.9.</w:t>
      </w:r>
      <w:r w:rsidR="00286015">
        <w:rPr>
          <w:rFonts w:cs="Times New Roman"/>
          <w:b w:val="0"/>
          <w:bCs w:val="0"/>
          <w:color w:val="auto"/>
          <w:kern w:val="0"/>
          <w:sz w:val="24"/>
          <w:szCs w:val="24"/>
          <w:lang w:eastAsia="ru-RU"/>
        </w:rPr>
        <w:t>5</w:t>
      </w:r>
      <w:r w:rsidR="004910AF" w:rsidRPr="00246C55">
        <w:rPr>
          <w:rFonts w:cs="Times New Roman"/>
          <w:b w:val="0"/>
          <w:bCs w:val="0"/>
          <w:color w:val="auto"/>
          <w:kern w:val="0"/>
          <w:sz w:val="24"/>
          <w:szCs w:val="24"/>
          <w:lang w:eastAsia="ru-RU"/>
        </w:rPr>
        <w:t>. Сроки производства земляных работ устанавливаются в соответствии с действующими нормами продолжительности строительства на основании Строительных норм и Правил.</w:t>
      </w:r>
    </w:p>
    <w:p w14:paraId="005C592D" w14:textId="77777777" w:rsidR="004910AF" w:rsidRPr="00246C55" w:rsidRDefault="004910AF" w:rsidP="004910AF">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При строительстве, реконструкции, ремонте подземных инженерных коммуникаций с продолжительностью работ более двух месяцев разрешение выдается на отдельные участки, но не более чем на два месяца.</w:t>
      </w:r>
    </w:p>
    <w:p w14:paraId="71D5D01D" w14:textId="77777777" w:rsidR="004910AF" w:rsidRPr="00246C55" w:rsidRDefault="004910AF" w:rsidP="004910AF">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Если в течение пяти дней со дня выдачи разрешения на производство земляных работ гражданин или юридическое лицо не приступили к осуществлению работ, то оно аннулируется, и затраты, понесенные указанными лицами для выдачи разрешения, не возмещаются.</w:t>
      </w:r>
    </w:p>
    <w:p w14:paraId="329DCE4A" w14:textId="4D96EF43" w:rsidR="00D32B66" w:rsidRPr="00246C55" w:rsidRDefault="00ED45C4" w:rsidP="00D32B66">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004910AF" w:rsidRPr="00246C55">
        <w:rPr>
          <w:rFonts w:cs="Times New Roman"/>
          <w:b w:val="0"/>
          <w:bCs w:val="0"/>
          <w:color w:val="auto"/>
          <w:kern w:val="0"/>
          <w:sz w:val="24"/>
          <w:szCs w:val="24"/>
          <w:lang w:eastAsia="ru-RU"/>
        </w:rPr>
        <w:t>.9.</w:t>
      </w:r>
      <w:r w:rsidR="00286015">
        <w:rPr>
          <w:rFonts w:cs="Times New Roman"/>
          <w:b w:val="0"/>
          <w:bCs w:val="0"/>
          <w:color w:val="auto"/>
          <w:kern w:val="0"/>
          <w:sz w:val="24"/>
          <w:szCs w:val="24"/>
          <w:lang w:eastAsia="ru-RU"/>
        </w:rPr>
        <w:t>6</w:t>
      </w:r>
      <w:r w:rsidR="004910AF" w:rsidRPr="00246C55">
        <w:rPr>
          <w:rFonts w:cs="Times New Roman"/>
          <w:b w:val="0"/>
          <w:bCs w:val="0"/>
          <w:color w:val="auto"/>
          <w:kern w:val="0"/>
          <w:sz w:val="24"/>
          <w:szCs w:val="24"/>
          <w:lang w:eastAsia="ru-RU"/>
        </w:rPr>
        <w:t xml:space="preserve">. </w:t>
      </w:r>
      <w:proofErr w:type="gramStart"/>
      <w:r w:rsidR="004910AF" w:rsidRPr="00246C55">
        <w:rPr>
          <w:rFonts w:cs="Times New Roman"/>
          <w:b w:val="0"/>
          <w:bCs w:val="0"/>
          <w:color w:val="auto"/>
          <w:kern w:val="0"/>
          <w:sz w:val="24"/>
          <w:szCs w:val="24"/>
          <w:lang w:eastAsia="ru-RU"/>
        </w:rPr>
        <w:t xml:space="preserve">Все разрушения и повреждения дорожного покрытия проезжей части улиц, внутриквартальных проездов, тротуаров, территорий, занятых зелеными насаждениями, объектов озеленения и элементов внешнего благоустройства, произведенные по вине граждан или юридических лиц, получивших разрешение на производство земляных работ, либо их подрядчиками, должны быть восстановлены в полном объеме гражданами или юридическими лицами, получившими разрешение на производство земляных работ, в сроки, согласованные с </w:t>
      </w:r>
      <w:r w:rsidR="00D32B66" w:rsidRPr="00246C55">
        <w:rPr>
          <w:rFonts w:cs="Times New Roman"/>
          <w:b w:val="0"/>
          <w:bCs w:val="0"/>
          <w:color w:val="auto"/>
          <w:kern w:val="0"/>
          <w:sz w:val="24"/>
          <w:szCs w:val="24"/>
          <w:lang w:eastAsia="ru-RU"/>
        </w:rPr>
        <w:t>а</w:t>
      </w:r>
      <w:r w:rsidR="004910AF" w:rsidRPr="00246C55">
        <w:rPr>
          <w:rFonts w:cs="Times New Roman"/>
          <w:b w:val="0"/>
          <w:bCs w:val="0"/>
          <w:color w:val="auto"/>
          <w:kern w:val="0"/>
          <w:sz w:val="24"/>
          <w:szCs w:val="24"/>
          <w:lang w:eastAsia="ru-RU"/>
        </w:rPr>
        <w:t xml:space="preserve">дминистрацией </w:t>
      </w:r>
      <w:r w:rsidR="00D32B66" w:rsidRPr="00246C55">
        <w:rPr>
          <w:rFonts w:cs="Times New Roman"/>
          <w:b w:val="0"/>
          <w:bCs w:val="0"/>
          <w:color w:val="auto"/>
          <w:kern w:val="0"/>
          <w:sz w:val="24"/>
          <w:szCs w:val="24"/>
          <w:lang w:eastAsia="ru-RU"/>
        </w:rPr>
        <w:t>Кольского</w:t>
      </w:r>
      <w:proofErr w:type="gramEnd"/>
      <w:r w:rsidR="00D32B66" w:rsidRPr="00246C55">
        <w:rPr>
          <w:rFonts w:cs="Times New Roman"/>
          <w:b w:val="0"/>
          <w:bCs w:val="0"/>
          <w:color w:val="auto"/>
          <w:kern w:val="0"/>
          <w:sz w:val="24"/>
          <w:szCs w:val="24"/>
          <w:lang w:eastAsia="ru-RU"/>
        </w:rPr>
        <w:t xml:space="preserve"> района.</w:t>
      </w:r>
    </w:p>
    <w:p w14:paraId="6AFFC85E" w14:textId="77777777" w:rsidR="004910AF" w:rsidRPr="00246C55" w:rsidRDefault="004910AF" w:rsidP="004910AF">
      <w:pPr>
        <w:widowControl w:val="0"/>
        <w:suppressAutoHyphens w:val="0"/>
        <w:ind w:firstLine="709"/>
        <w:jc w:val="both"/>
        <w:rPr>
          <w:rFonts w:cs="Times New Roman"/>
          <w:b w:val="0"/>
          <w:bCs w:val="0"/>
          <w:color w:val="auto"/>
          <w:kern w:val="0"/>
          <w:sz w:val="24"/>
          <w:szCs w:val="24"/>
          <w:lang w:eastAsia="ru-RU"/>
        </w:rPr>
      </w:pPr>
    </w:p>
    <w:p w14:paraId="71B6B608" w14:textId="77777777" w:rsidR="004910AF" w:rsidRPr="00246C55" w:rsidRDefault="001356BC" w:rsidP="002A0CE7">
      <w:pPr>
        <w:suppressAutoHyphens w:val="0"/>
        <w:autoSpaceDE w:val="0"/>
        <w:autoSpaceDN w:val="0"/>
        <w:adjustRightInd w:val="0"/>
        <w:jc w:val="center"/>
        <w:outlineLvl w:val="2"/>
        <w:rPr>
          <w:rFonts w:cs="Times New Roman"/>
          <w:b w:val="0"/>
          <w:bCs w:val="0"/>
          <w:color w:val="auto"/>
          <w:kern w:val="0"/>
          <w:sz w:val="24"/>
          <w:szCs w:val="24"/>
          <w:lang w:eastAsia="ru-RU"/>
        </w:rPr>
      </w:pPr>
      <w:bookmarkStart w:id="96" w:name="_Toc496517080"/>
      <w:r w:rsidRPr="00246C55">
        <w:rPr>
          <w:rFonts w:cs="Times New Roman"/>
          <w:b w:val="0"/>
          <w:bCs w:val="0"/>
          <w:color w:val="auto"/>
          <w:kern w:val="0"/>
          <w:sz w:val="24"/>
          <w:szCs w:val="24"/>
          <w:lang w:eastAsia="ru-RU"/>
        </w:rPr>
        <w:t>11</w:t>
      </w:r>
      <w:r w:rsidR="004910AF" w:rsidRPr="00246C55">
        <w:rPr>
          <w:rFonts w:cs="Times New Roman"/>
          <w:b w:val="0"/>
          <w:bCs w:val="0"/>
          <w:color w:val="auto"/>
          <w:kern w:val="0"/>
          <w:sz w:val="24"/>
          <w:szCs w:val="24"/>
          <w:lang w:eastAsia="ru-RU"/>
        </w:rPr>
        <w:t>.10. Праздничное оформление города</w:t>
      </w:r>
      <w:bookmarkEnd w:id="96"/>
    </w:p>
    <w:p w14:paraId="097242BA" w14:textId="77777777" w:rsidR="004910AF" w:rsidRPr="00246C55" w:rsidRDefault="004910AF" w:rsidP="004910AF">
      <w:pPr>
        <w:suppressAutoHyphens w:val="0"/>
        <w:autoSpaceDE w:val="0"/>
        <w:autoSpaceDN w:val="0"/>
        <w:adjustRightInd w:val="0"/>
        <w:ind w:firstLine="709"/>
        <w:jc w:val="center"/>
        <w:rPr>
          <w:rFonts w:cs="Times New Roman"/>
          <w:b w:val="0"/>
          <w:bCs w:val="0"/>
          <w:color w:val="auto"/>
          <w:kern w:val="0"/>
          <w:sz w:val="24"/>
          <w:szCs w:val="24"/>
          <w:lang w:eastAsia="ru-RU"/>
        </w:rPr>
      </w:pPr>
    </w:p>
    <w:p w14:paraId="7F7689BF" w14:textId="77777777" w:rsidR="004910AF" w:rsidRPr="00246C55" w:rsidRDefault="001356BC"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11</w:t>
      </w:r>
      <w:r w:rsidR="004910AF" w:rsidRPr="00246C55">
        <w:rPr>
          <w:rFonts w:cs="Times New Roman"/>
          <w:b w:val="0"/>
          <w:bCs w:val="0"/>
          <w:color w:val="auto"/>
          <w:kern w:val="0"/>
          <w:sz w:val="24"/>
          <w:szCs w:val="24"/>
          <w:lang w:eastAsia="ru-RU"/>
        </w:rPr>
        <w:t xml:space="preserve">.10.1. Праздничное оформление города Колы выполняется на основании решения </w:t>
      </w:r>
      <w:r w:rsidR="00D32B66" w:rsidRPr="00246C55">
        <w:rPr>
          <w:rFonts w:cs="Times New Roman"/>
          <w:b w:val="0"/>
          <w:bCs w:val="0"/>
          <w:color w:val="auto"/>
          <w:kern w:val="0"/>
          <w:sz w:val="24"/>
          <w:szCs w:val="24"/>
          <w:lang w:eastAsia="ru-RU"/>
        </w:rPr>
        <w:t>а</w:t>
      </w:r>
      <w:r w:rsidR="004910AF" w:rsidRPr="00246C55">
        <w:rPr>
          <w:rFonts w:cs="Times New Roman"/>
          <w:b w:val="0"/>
          <w:bCs w:val="0"/>
          <w:color w:val="auto"/>
          <w:kern w:val="0"/>
          <w:sz w:val="24"/>
          <w:szCs w:val="24"/>
          <w:lang w:eastAsia="ru-RU"/>
        </w:rPr>
        <w:t xml:space="preserve">дминистрации </w:t>
      </w:r>
      <w:r w:rsidR="00D32B66" w:rsidRPr="00246C55">
        <w:rPr>
          <w:rFonts w:cs="Times New Roman"/>
          <w:b w:val="0"/>
          <w:bCs w:val="0"/>
          <w:color w:val="auto"/>
          <w:kern w:val="0"/>
          <w:sz w:val="24"/>
          <w:szCs w:val="24"/>
          <w:lang w:eastAsia="ru-RU"/>
        </w:rPr>
        <w:t>Кольского района.</w:t>
      </w:r>
    </w:p>
    <w:p w14:paraId="018F5CBA" w14:textId="77777777" w:rsidR="004910AF" w:rsidRPr="00246C55" w:rsidRDefault="001356BC"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11</w:t>
      </w:r>
      <w:r w:rsidR="004910AF" w:rsidRPr="00246C55">
        <w:rPr>
          <w:rFonts w:cs="Times New Roman"/>
          <w:b w:val="0"/>
          <w:bCs w:val="0"/>
          <w:color w:val="auto"/>
          <w:kern w:val="0"/>
          <w:sz w:val="24"/>
          <w:szCs w:val="24"/>
          <w:lang w:eastAsia="ru-RU"/>
        </w:rPr>
        <w:t xml:space="preserve">.10.2. Собственники (правообладатели) объектов и элементов благоустройства выполняют праздничное оформление территории в соответствии с его концепцией, согласованной </w:t>
      </w:r>
      <w:r w:rsidR="00D32B66" w:rsidRPr="00246C55">
        <w:rPr>
          <w:rFonts w:cs="Times New Roman"/>
          <w:b w:val="0"/>
          <w:bCs w:val="0"/>
          <w:color w:val="auto"/>
          <w:kern w:val="0"/>
          <w:sz w:val="24"/>
          <w:szCs w:val="24"/>
          <w:lang w:eastAsia="ru-RU"/>
        </w:rPr>
        <w:t>с а</w:t>
      </w:r>
      <w:r w:rsidR="004910AF" w:rsidRPr="00246C55">
        <w:rPr>
          <w:rFonts w:cs="Times New Roman"/>
          <w:b w:val="0"/>
          <w:bCs w:val="0"/>
          <w:color w:val="auto"/>
          <w:kern w:val="0"/>
          <w:sz w:val="24"/>
          <w:szCs w:val="24"/>
          <w:lang w:eastAsia="ru-RU"/>
        </w:rPr>
        <w:t xml:space="preserve">дминистрацией </w:t>
      </w:r>
      <w:r w:rsidR="00D32B66" w:rsidRPr="00246C55">
        <w:rPr>
          <w:rFonts w:cs="Times New Roman"/>
          <w:b w:val="0"/>
          <w:bCs w:val="0"/>
          <w:color w:val="auto"/>
          <w:kern w:val="0"/>
          <w:sz w:val="24"/>
          <w:szCs w:val="24"/>
          <w:lang w:eastAsia="ru-RU"/>
        </w:rPr>
        <w:t>Кольского района.</w:t>
      </w:r>
    </w:p>
    <w:p w14:paraId="73E4F441" w14:textId="77777777" w:rsidR="004910AF" w:rsidRPr="00246C55" w:rsidRDefault="00ED45C4" w:rsidP="004910AF">
      <w:pPr>
        <w:widowControl w:val="0"/>
        <w:suppressAutoHyphens w:val="0"/>
        <w:autoSpaceDE w:val="0"/>
        <w:autoSpaceDN w:val="0"/>
        <w:adjustRightInd w:val="0"/>
        <w:ind w:firstLine="709"/>
        <w:jc w:val="both"/>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w:t>
      </w:r>
      <w:r w:rsidR="001356BC" w:rsidRPr="00246C55">
        <w:rPr>
          <w:rFonts w:cs="Times New Roman"/>
          <w:b w:val="0"/>
          <w:bCs w:val="0"/>
          <w:color w:val="auto"/>
          <w:kern w:val="0"/>
          <w:sz w:val="24"/>
          <w:szCs w:val="24"/>
          <w:lang w:eastAsia="ru-RU"/>
        </w:rPr>
        <w:t>1</w:t>
      </w:r>
      <w:r w:rsidR="004910AF" w:rsidRPr="00246C55">
        <w:rPr>
          <w:rFonts w:cs="Times New Roman"/>
          <w:b w:val="0"/>
          <w:bCs w:val="0"/>
          <w:color w:val="auto"/>
          <w:kern w:val="0"/>
          <w:sz w:val="24"/>
          <w:szCs w:val="24"/>
          <w:lang w:eastAsia="ru-RU"/>
        </w:rPr>
        <w:t>.10.3. Выполнение праздничного оформления города, установка его элементов на объектах и элементах благоустройства не должны ухудшать видимость технических средств организации дорожного движения.</w:t>
      </w:r>
    </w:p>
    <w:p w14:paraId="049AFBFA" w14:textId="77777777" w:rsidR="00691BFC" w:rsidRDefault="00691BFC" w:rsidP="002A0CE7">
      <w:pPr>
        <w:suppressAutoHyphens w:val="0"/>
        <w:autoSpaceDE w:val="0"/>
        <w:autoSpaceDN w:val="0"/>
        <w:adjustRightInd w:val="0"/>
        <w:jc w:val="center"/>
        <w:outlineLvl w:val="1"/>
        <w:rPr>
          <w:rFonts w:cs="Times New Roman"/>
          <w:b w:val="0"/>
          <w:bCs w:val="0"/>
          <w:color w:val="auto"/>
          <w:kern w:val="0"/>
          <w:sz w:val="24"/>
          <w:szCs w:val="24"/>
          <w:lang w:eastAsia="ru-RU"/>
        </w:rPr>
      </w:pPr>
      <w:bookmarkStart w:id="97" w:name="_Toc496517081"/>
      <w:bookmarkEnd w:id="33"/>
      <w:bookmarkEnd w:id="34"/>
    </w:p>
    <w:p w14:paraId="63452494" w14:textId="2448B4F6" w:rsidR="002A0CE7" w:rsidRPr="00246C55" w:rsidRDefault="00626D33" w:rsidP="002A0CE7">
      <w:pPr>
        <w:suppressAutoHyphens w:val="0"/>
        <w:autoSpaceDE w:val="0"/>
        <w:autoSpaceDN w:val="0"/>
        <w:adjustRightInd w:val="0"/>
        <w:jc w:val="center"/>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Раздел 1</w:t>
      </w:r>
      <w:r w:rsidR="001356BC" w:rsidRPr="00246C55">
        <w:rPr>
          <w:rFonts w:cs="Times New Roman"/>
          <w:b w:val="0"/>
          <w:bCs w:val="0"/>
          <w:color w:val="auto"/>
          <w:kern w:val="0"/>
          <w:sz w:val="24"/>
          <w:szCs w:val="24"/>
          <w:lang w:eastAsia="ru-RU"/>
        </w:rPr>
        <w:t>2</w:t>
      </w:r>
      <w:r w:rsidRPr="00246C55">
        <w:rPr>
          <w:rFonts w:cs="Times New Roman"/>
          <w:b w:val="0"/>
          <w:bCs w:val="0"/>
          <w:color w:val="auto"/>
          <w:kern w:val="0"/>
          <w:sz w:val="24"/>
          <w:szCs w:val="24"/>
          <w:lang w:eastAsia="ru-RU"/>
        </w:rPr>
        <w:t>. ФОРМЫ И МЕХАНИЗМЫ ОБЩЕСТВЕННОГО УЧАСТИЯ</w:t>
      </w:r>
    </w:p>
    <w:p w14:paraId="6E9925B8" w14:textId="77777777" w:rsidR="00626D33" w:rsidRPr="00246C55" w:rsidRDefault="00626D33" w:rsidP="002A0CE7">
      <w:pPr>
        <w:suppressAutoHyphens w:val="0"/>
        <w:autoSpaceDE w:val="0"/>
        <w:autoSpaceDN w:val="0"/>
        <w:adjustRightInd w:val="0"/>
        <w:jc w:val="center"/>
        <w:outlineLvl w:val="1"/>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В ПРИНЯТИИ РЕШЕНИЙ И РЕАЛИЗАЦИИ ПРОЕКТОВ КОМПЛЕКСНОГО БЛАГОУСТРОЙСТВА</w:t>
      </w:r>
      <w:r w:rsidR="002A0CE7" w:rsidRPr="00246C55">
        <w:rPr>
          <w:rFonts w:cs="Times New Roman"/>
          <w:b w:val="0"/>
          <w:bCs w:val="0"/>
          <w:color w:val="auto"/>
          <w:kern w:val="0"/>
          <w:sz w:val="24"/>
          <w:szCs w:val="24"/>
          <w:lang w:eastAsia="ru-RU"/>
        </w:rPr>
        <w:t xml:space="preserve"> </w:t>
      </w:r>
      <w:r w:rsidRPr="00246C55">
        <w:rPr>
          <w:rFonts w:cs="Times New Roman"/>
          <w:b w:val="0"/>
          <w:bCs w:val="0"/>
          <w:color w:val="auto"/>
          <w:kern w:val="0"/>
          <w:sz w:val="24"/>
          <w:szCs w:val="24"/>
          <w:lang w:eastAsia="ru-RU"/>
        </w:rPr>
        <w:t>И РАЗВИТИЯ ГОРОДСКОЙ СРЕДЫ ТЕРРИТОРИЙ МУНИЦИПАЛЬНОГО ОБРАЗОВАНИЯ</w:t>
      </w:r>
      <w:bookmarkEnd w:id="97"/>
    </w:p>
    <w:p w14:paraId="0448E987" w14:textId="77777777" w:rsidR="00626D33" w:rsidRPr="00246C55" w:rsidRDefault="00626D33" w:rsidP="00407BB3">
      <w:pPr>
        <w:suppressAutoHyphens w:val="0"/>
        <w:autoSpaceDE w:val="0"/>
        <w:autoSpaceDN w:val="0"/>
        <w:adjustRightInd w:val="0"/>
        <w:ind w:firstLine="709"/>
        <w:jc w:val="center"/>
        <w:rPr>
          <w:rFonts w:cs="Times New Roman"/>
          <w:b w:val="0"/>
          <w:bCs w:val="0"/>
          <w:color w:val="auto"/>
          <w:kern w:val="0"/>
          <w:sz w:val="24"/>
          <w:szCs w:val="24"/>
          <w:lang w:eastAsia="ru-RU"/>
        </w:rPr>
      </w:pPr>
    </w:p>
    <w:p w14:paraId="3B6731F2" w14:textId="3E3D3F84" w:rsidR="00626D33" w:rsidRPr="00246C55" w:rsidRDefault="001356BC" w:rsidP="002A0CE7">
      <w:pPr>
        <w:suppressAutoHyphens w:val="0"/>
        <w:autoSpaceDE w:val="0"/>
        <w:autoSpaceDN w:val="0"/>
        <w:adjustRightInd w:val="0"/>
        <w:jc w:val="center"/>
        <w:rPr>
          <w:rFonts w:cs="Times New Roman"/>
          <w:b w:val="0"/>
          <w:bCs w:val="0"/>
          <w:color w:val="auto"/>
          <w:kern w:val="0"/>
          <w:sz w:val="24"/>
          <w:szCs w:val="24"/>
          <w:lang w:eastAsia="ru-RU"/>
        </w:rPr>
      </w:pPr>
      <w:r w:rsidRPr="00246C55">
        <w:rPr>
          <w:rFonts w:cs="Times New Roman"/>
          <w:b w:val="0"/>
          <w:bCs w:val="0"/>
          <w:color w:val="auto"/>
          <w:kern w:val="0"/>
          <w:sz w:val="24"/>
          <w:szCs w:val="24"/>
          <w:lang w:eastAsia="ru-RU"/>
        </w:rPr>
        <w:t>12</w:t>
      </w:r>
      <w:r w:rsidR="00C67478" w:rsidRPr="00246C55">
        <w:rPr>
          <w:rFonts w:cs="Times New Roman"/>
          <w:b w:val="0"/>
          <w:bCs w:val="0"/>
          <w:color w:val="auto"/>
          <w:kern w:val="0"/>
          <w:sz w:val="24"/>
          <w:szCs w:val="24"/>
          <w:lang w:eastAsia="ru-RU"/>
        </w:rPr>
        <w:t xml:space="preserve">.1. </w:t>
      </w:r>
      <w:r w:rsidR="00ED45C4" w:rsidRPr="00246C55">
        <w:rPr>
          <w:rFonts w:cs="Times New Roman"/>
          <w:b w:val="0"/>
          <w:bCs w:val="0"/>
          <w:color w:val="auto"/>
          <w:kern w:val="0"/>
          <w:sz w:val="24"/>
          <w:szCs w:val="24"/>
          <w:lang w:eastAsia="ru-RU"/>
        </w:rPr>
        <w:t>Общие положения</w:t>
      </w:r>
      <w:r w:rsidR="00810314">
        <w:rPr>
          <w:rFonts w:cs="Times New Roman"/>
          <w:b w:val="0"/>
          <w:bCs w:val="0"/>
          <w:color w:val="auto"/>
          <w:kern w:val="0"/>
          <w:sz w:val="24"/>
          <w:szCs w:val="24"/>
          <w:lang w:eastAsia="ru-RU"/>
        </w:rPr>
        <w:t xml:space="preserve">. </w:t>
      </w:r>
      <w:r w:rsidR="00626D33" w:rsidRPr="00246C55">
        <w:rPr>
          <w:rFonts w:cs="Times New Roman"/>
          <w:b w:val="0"/>
          <w:bCs w:val="0"/>
          <w:color w:val="auto"/>
          <w:kern w:val="0"/>
          <w:sz w:val="24"/>
          <w:szCs w:val="24"/>
          <w:lang w:eastAsia="ru-RU"/>
        </w:rPr>
        <w:t>Задачи, эффективность и формы общественного участия</w:t>
      </w:r>
    </w:p>
    <w:p w14:paraId="00F3F014" w14:textId="77777777" w:rsidR="00626D33" w:rsidRPr="00246C55" w:rsidRDefault="00626D33" w:rsidP="00407BB3">
      <w:pPr>
        <w:suppressAutoHyphens w:val="0"/>
        <w:autoSpaceDE w:val="0"/>
        <w:autoSpaceDN w:val="0"/>
        <w:adjustRightInd w:val="0"/>
        <w:ind w:firstLine="709"/>
        <w:jc w:val="center"/>
        <w:rPr>
          <w:rFonts w:cs="Times New Roman"/>
          <w:b w:val="0"/>
          <w:bCs w:val="0"/>
          <w:color w:val="auto"/>
          <w:kern w:val="0"/>
          <w:sz w:val="24"/>
          <w:szCs w:val="24"/>
          <w:lang w:eastAsia="ru-RU"/>
        </w:rPr>
      </w:pPr>
    </w:p>
    <w:p w14:paraId="294DD69B" w14:textId="77777777" w:rsidR="00626D33" w:rsidRPr="00246C55" w:rsidRDefault="00626D33" w:rsidP="00407BB3">
      <w:pPr>
        <w:widowControl w:val="0"/>
        <w:suppressAutoHyphens w:val="0"/>
        <w:ind w:firstLine="709"/>
        <w:jc w:val="both"/>
        <w:rPr>
          <w:rFonts w:cs="Times New Roman"/>
          <w:b w:val="0"/>
          <w:bCs w:val="0"/>
          <w:kern w:val="0"/>
          <w:sz w:val="24"/>
          <w:szCs w:val="24"/>
          <w:lang w:eastAsia="ru-RU"/>
        </w:rPr>
      </w:pPr>
      <w:r w:rsidRPr="00246C55">
        <w:rPr>
          <w:rFonts w:cs="Times New Roman"/>
          <w:b w:val="0"/>
          <w:bCs w:val="0"/>
          <w:kern w:val="0"/>
          <w:sz w:val="24"/>
          <w:szCs w:val="24"/>
          <w:lang w:eastAsia="ru-RU"/>
        </w:rPr>
        <w:t>1</w:t>
      </w:r>
      <w:r w:rsidR="001356BC" w:rsidRPr="00246C55">
        <w:rPr>
          <w:rFonts w:cs="Times New Roman"/>
          <w:b w:val="0"/>
          <w:bCs w:val="0"/>
          <w:kern w:val="0"/>
          <w:sz w:val="24"/>
          <w:szCs w:val="24"/>
          <w:lang w:eastAsia="ru-RU"/>
        </w:rPr>
        <w:t>2</w:t>
      </w:r>
      <w:r w:rsidRPr="00246C55">
        <w:rPr>
          <w:rFonts w:cs="Times New Roman"/>
          <w:b w:val="0"/>
          <w:bCs w:val="0"/>
          <w:kern w:val="0"/>
          <w:sz w:val="24"/>
          <w:szCs w:val="24"/>
          <w:lang w:eastAsia="ru-RU"/>
        </w:rPr>
        <w:t xml:space="preserve">.1.1. Вовлеченность в принятие решений и реализацию проектов, реальный учет мнения всех субъектов городского развития, повышает их удовлетворенность городской </w:t>
      </w:r>
      <w:r w:rsidRPr="00246C55">
        <w:rPr>
          <w:rFonts w:cs="Times New Roman"/>
          <w:b w:val="0"/>
          <w:bCs w:val="0"/>
          <w:kern w:val="0"/>
          <w:sz w:val="24"/>
          <w:szCs w:val="24"/>
          <w:lang w:eastAsia="ru-RU"/>
        </w:rPr>
        <w:lastRenderedPageBreak/>
        <w:t>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14:paraId="2A2EB9A6" w14:textId="77777777" w:rsidR="00626D33" w:rsidRPr="00246C55" w:rsidRDefault="00626D33" w:rsidP="00407BB3">
      <w:pPr>
        <w:widowControl w:val="0"/>
        <w:suppressAutoHyphens w:val="0"/>
        <w:ind w:firstLine="709"/>
        <w:jc w:val="both"/>
        <w:rPr>
          <w:rFonts w:cs="Times New Roman"/>
          <w:b w:val="0"/>
          <w:bCs w:val="0"/>
          <w:kern w:val="0"/>
          <w:sz w:val="24"/>
          <w:szCs w:val="24"/>
          <w:lang w:eastAsia="ru-RU"/>
        </w:rPr>
      </w:pPr>
      <w:r w:rsidRPr="00246C55">
        <w:rPr>
          <w:rFonts w:cs="Times New Roman"/>
          <w:b w:val="0"/>
          <w:bCs w:val="0"/>
          <w:kern w:val="0"/>
          <w:sz w:val="24"/>
          <w:szCs w:val="24"/>
          <w:lang w:eastAsia="ru-RU"/>
        </w:rPr>
        <w:t>1</w:t>
      </w:r>
      <w:r w:rsidR="001356BC" w:rsidRPr="00246C55">
        <w:rPr>
          <w:rFonts w:cs="Times New Roman"/>
          <w:b w:val="0"/>
          <w:bCs w:val="0"/>
          <w:kern w:val="0"/>
          <w:sz w:val="24"/>
          <w:szCs w:val="24"/>
          <w:lang w:eastAsia="ru-RU"/>
        </w:rPr>
        <w:t>2</w:t>
      </w:r>
      <w:r w:rsidRPr="00246C55">
        <w:rPr>
          <w:rFonts w:cs="Times New Roman"/>
          <w:b w:val="0"/>
          <w:bCs w:val="0"/>
          <w:kern w:val="0"/>
          <w:sz w:val="24"/>
          <w:szCs w:val="24"/>
          <w:lang w:eastAsia="ru-RU"/>
        </w:rPr>
        <w:t>.1.2. 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14:paraId="5D94E344" w14:textId="77777777" w:rsidR="00626D33" w:rsidRPr="00246C55" w:rsidRDefault="00626D33" w:rsidP="00407BB3">
      <w:pPr>
        <w:widowControl w:val="0"/>
        <w:suppressAutoHyphens w:val="0"/>
        <w:ind w:firstLine="709"/>
        <w:jc w:val="both"/>
        <w:rPr>
          <w:rFonts w:cs="Times New Roman"/>
          <w:b w:val="0"/>
          <w:bCs w:val="0"/>
          <w:kern w:val="0"/>
          <w:sz w:val="24"/>
          <w:szCs w:val="24"/>
          <w:lang w:eastAsia="ru-RU"/>
        </w:rPr>
      </w:pPr>
      <w:r w:rsidRPr="00246C55">
        <w:rPr>
          <w:rFonts w:cs="Times New Roman"/>
          <w:b w:val="0"/>
          <w:bCs w:val="0"/>
          <w:kern w:val="0"/>
          <w:sz w:val="24"/>
          <w:szCs w:val="24"/>
          <w:lang w:eastAsia="ru-RU"/>
        </w:rPr>
        <w:t>1</w:t>
      </w:r>
      <w:r w:rsidR="001356BC" w:rsidRPr="00246C55">
        <w:rPr>
          <w:rFonts w:cs="Times New Roman"/>
          <w:b w:val="0"/>
          <w:bCs w:val="0"/>
          <w:kern w:val="0"/>
          <w:sz w:val="24"/>
          <w:szCs w:val="24"/>
          <w:lang w:eastAsia="ru-RU"/>
        </w:rPr>
        <w:t>2</w:t>
      </w:r>
      <w:r w:rsidRPr="00246C55">
        <w:rPr>
          <w:rFonts w:cs="Times New Roman"/>
          <w:b w:val="0"/>
          <w:bCs w:val="0"/>
          <w:kern w:val="0"/>
          <w:sz w:val="24"/>
          <w:szCs w:val="24"/>
          <w:lang w:eastAsia="ru-RU"/>
        </w:rPr>
        <w:t xml:space="preserve">.1.3. </w:t>
      </w:r>
      <w:proofErr w:type="gramStart"/>
      <w:r w:rsidRPr="00246C55">
        <w:rPr>
          <w:rFonts w:cs="Times New Roman"/>
          <w:b w:val="0"/>
          <w:bCs w:val="0"/>
          <w:kern w:val="0"/>
          <w:sz w:val="24"/>
          <w:szCs w:val="24"/>
          <w:lang w:eastAsia="ru-RU"/>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горожанами, формирует лояльность со стороны населения и создаёт кредит доверия на будущее, а в перспективе превращает горожан и других субъектов в партнёров органов власти.</w:t>
      </w:r>
      <w:proofErr w:type="gramEnd"/>
    </w:p>
    <w:p w14:paraId="33DF949D" w14:textId="77777777" w:rsidR="00626D33" w:rsidRPr="00246C55" w:rsidRDefault="00626D33" w:rsidP="00407BB3">
      <w:pPr>
        <w:widowControl w:val="0"/>
        <w:suppressAutoHyphens w:val="0"/>
        <w:ind w:firstLine="709"/>
        <w:jc w:val="both"/>
        <w:rPr>
          <w:rFonts w:cs="Times New Roman"/>
          <w:b w:val="0"/>
          <w:bCs w:val="0"/>
          <w:kern w:val="0"/>
          <w:sz w:val="24"/>
          <w:szCs w:val="24"/>
          <w:lang w:eastAsia="ru-RU"/>
        </w:rPr>
      </w:pPr>
      <w:r w:rsidRPr="00246C55">
        <w:rPr>
          <w:rFonts w:cs="Times New Roman"/>
          <w:b w:val="0"/>
          <w:bCs w:val="0"/>
          <w:kern w:val="0"/>
          <w:sz w:val="24"/>
          <w:szCs w:val="24"/>
          <w:lang w:eastAsia="ru-RU"/>
        </w:rPr>
        <w:t>1</w:t>
      </w:r>
      <w:r w:rsidR="001356BC" w:rsidRPr="00246C55">
        <w:rPr>
          <w:rFonts w:cs="Times New Roman"/>
          <w:b w:val="0"/>
          <w:bCs w:val="0"/>
          <w:kern w:val="0"/>
          <w:sz w:val="24"/>
          <w:szCs w:val="24"/>
          <w:lang w:eastAsia="ru-RU"/>
        </w:rPr>
        <w:t>2</w:t>
      </w:r>
      <w:r w:rsidRPr="00246C55">
        <w:rPr>
          <w:rFonts w:cs="Times New Roman"/>
          <w:b w:val="0"/>
          <w:bCs w:val="0"/>
          <w:kern w:val="0"/>
          <w:sz w:val="24"/>
          <w:szCs w:val="24"/>
          <w:lang w:eastAsia="ru-RU"/>
        </w:rPr>
        <w:t xml:space="preserve">.1.4. </w:t>
      </w:r>
      <w:proofErr w:type="gramStart"/>
      <w:r w:rsidRPr="00246C55">
        <w:rPr>
          <w:rFonts w:cs="Times New Roman"/>
          <w:b w:val="0"/>
          <w:bCs w:val="0"/>
          <w:kern w:val="0"/>
          <w:sz w:val="24"/>
          <w:szCs w:val="24"/>
          <w:lang w:eastAsia="ru-RU"/>
        </w:rPr>
        <w:t>Приглашение к участию в развитии территории талантливых активных горожан, местных профессионалов,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города, способствует учету различных мнений, повышению интереса и участия горожан в развитии городской среды, в</w:t>
      </w:r>
      <w:proofErr w:type="gramEnd"/>
      <w:r w:rsidRPr="00246C55">
        <w:rPr>
          <w:rFonts w:cs="Times New Roman"/>
          <w:b w:val="0"/>
          <w:bCs w:val="0"/>
          <w:kern w:val="0"/>
          <w:sz w:val="24"/>
          <w:szCs w:val="24"/>
          <w:lang w:eastAsia="ru-RU"/>
        </w:rPr>
        <w:t xml:space="preserve"> том числе личным временем, финансовым и трудовым участием, иными ресурсами, для повышения качества жизни в целом.</w:t>
      </w:r>
    </w:p>
    <w:p w14:paraId="23551238" w14:textId="77777777" w:rsidR="00626D33" w:rsidRPr="00246C55" w:rsidRDefault="00626D33" w:rsidP="00407BB3">
      <w:pPr>
        <w:widowControl w:val="0"/>
        <w:suppressAutoHyphens w:val="0"/>
        <w:ind w:firstLine="709"/>
        <w:jc w:val="both"/>
        <w:rPr>
          <w:rFonts w:cs="Times New Roman"/>
          <w:b w:val="0"/>
          <w:bCs w:val="0"/>
          <w:kern w:val="0"/>
          <w:sz w:val="24"/>
          <w:szCs w:val="24"/>
          <w:lang w:eastAsia="ru-RU"/>
        </w:rPr>
      </w:pPr>
    </w:p>
    <w:p w14:paraId="11A8B741" w14:textId="77777777" w:rsidR="00626D33" w:rsidRPr="00246C55" w:rsidRDefault="001356BC" w:rsidP="002A0CE7">
      <w:pPr>
        <w:widowControl w:val="0"/>
        <w:suppressAutoHyphens w:val="0"/>
        <w:jc w:val="center"/>
        <w:outlineLvl w:val="0"/>
        <w:rPr>
          <w:rFonts w:cs="Times New Roman"/>
          <w:b w:val="0"/>
          <w:bCs w:val="0"/>
          <w:kern w:val="0"/>
          <w:sz w:val="24"/>
          <w:szCs w:val="24"/>
          <w:lang w:eastAsia="ru-RU"/>
        </w:rPr>
      </w:pPr>
      <w:bookmarkStart w:id="98" w:name="_Toc495934754"/>
      <w:bookmarkStart w:id="99" w:name="_Toc495936763"/>
      <w:bookmarkStart w:id="100" w:name="_Toc496517083"/>
      <w:r w:rsidRPr="00246C55">
        <w:rPr>
          <w:rFonts w:cs="Times New Roman"/>
          <w:b w:val="0"/>
          <w:bCs w:val="0"/>
          <w:kern w:val="0"/>
          <w:sz w:val="24"/>
          <w:szCs w:val="24"/>
          <w:lang w:eastAsia="ru-RU"/>
        </w:rPr>
        <w:t>12</w:t>
      </w:r>
      <w:r w:rsidR="00626D33" w:rsidRPr="00246C55">
        <w:rPr>
          <w:rFonts w:cs="Times New Roman"/>
          <w:b w:val="0"/>
          <w:bCs w:val="0"/>
          <w:kern w:val="0"/>
          <w:sz w:val="24"/>
          <w:szCs w:val="24"/>
          <w:lang w:eastAsia="ru-RU"/>
        </w:rPr>
        <w:t>.2.</w:t>
      </w:r>
      <w:r w:rsidR="00C67478" w:rsidRPr="00246C55">
        <w:rPr>
          <w:rFonts w:cs="Times New Roman"/>
          <w:b w:val="0"/>
          <w:bCs w:val="0"/>
          <w:kern w:val="0"/>
          <w:sz w:val="24"/>
          <w:szCs w:val="24"/>
          <w:lang w:eastAsia="ru-RU"/>
        </w:rPr>
        <w:t xml:space="preserve"> </w:t>
      </w:r>
      <w:r w:rsidR="00626D33" w:rsidRPr="00246C55">
        <w:rPr>
          <w:rFonts w:cs="Times New Roman"/>
          <w:b w:val="0"/>
          <w:bCs w:val="0"/>
          <w:kern w:val="0"/>
          <w:sz w:val="24"/>
          <w:szCs w:val="24"/>
          <w:lang w:eastAsia="ru-RU"/>
        </w:rPr>
        <w:t>Основные решения</w:t>
      </w:r>
      <w:bookmarkEnd w:id="98"/>
      <w:bookmarkEnd w:id="99"/>
      <w:bookmarkEnd w:id="100"/>
    </w:p>
    <w:p w14:paraId="108AE1FA" w14:textId="77777777" w:rsidR="00626D33" w:rsidRPr="00246C55" w:rsidRDefault="00626D33" w:rsidP="00407BB3">
      <w:pPr>
        <w:widowControl w:val="0"/>
        <w:suppressAutoHyphens w:val="0"/>
        <w:ind w:firstLine="709"/>
        <w:jc w:val="center"/>
        <w:rPr>
          <w:rFonts w:cs="Times New Roman"/>
          <w:b w:val="0"/>
          <w:bCs w:val="0"/>
          <w:kern w:val="0"/>
          <w:sz w:val="24"/>
          <w:szCs w:val="24"/>
          <w:lang w:eastAsia="ru-RU"/>
        </w:rPr>
      </w:pPr>
    </w:p>
    <w:p w14:paraId="3B0BF17D" w14:textId="77777777" w:rsidR="00626D33" w:rsidRPr="00246C55" w:rsidRDefault="00626D33" w:rsidP="00407BB3">
      <w:pPr>
        <w:widowControl w:val="0"/>
        <w:suppressAutoHyphens w:val="0"/>
        <w:ind w:firstLine="709"/>
        <w:jc w:val="both"/>
        <w:rPr>
          <w:rFonts w:cs="Times New Roman"/>
          <w:b w:val="0"/>
          <w:bCs w:val="0"/>
          <w:kern w:val="0"/>
          <w:sz w:val="24"/>
          <w:szCs w:val="24"/>
          <w:lang w:eastAsia="ru-RU"/>
        </w:rPr>
      </w:pPr>
      <w:r w:rsidRPr="00246C55">
        <w:rPr>
          <w:rFonts w:cs="Times New Roman"/>
          <w:b w:val="0"/>
          <w:bCs w:val="0"/>
          <w:kern w:val="0"/>
          <w:sz w:val="24"/>
          <w:szCs w:val="24"/>
          <w:lang w:eastAsia="ru-RU"/>
        </w:rPr>
        <w:t>1</w:t>
      </w:r>
      <w:r w:rsidR="001356BC" w:rsidRPr="00246C55">
        <w:rPr>
          <w:rFonts w:cs="Times New Roman"/>
          <w:b w:val="0"/>
          <w:bCs w:val="0"/>
          <w:kern w:val="0"/>
          <w:sz w:val="24"/>
          <w:szCs w:val="24"/>
          <w:lang w:eastAsia="ru-RU"/>
        </w:rPr>
        <w:t>2</w:t>
      </w:r>
      <w:r w:rsidRPr="00246C55">
        <w:rPr>
          <w:rFonts w:cs="Times New Roman"/>
          <w:b w:val="0"/>
          <w:bCs w:val="0"/>
          <w:kern w:val="0"/>
          <w:sz w:val="24"/>
          <w:szCs w:val="24"/>
          <w:lang w:eastAsia="ru-RU"/>
        </w:rPr>
        <w:t>.2.1.</w:t>
      </w:r>
      <w:r w:rsidR="00C67478" w:rsidRPr="00246C55">
        <w:rPr>
          <w:rFonts w:cs="Times New Roman"/>
          <w:b w:val="0"/>
          <w:bCs w:val="0"/>
          <w:kern w:val="0"/>
          <w:sz w:val="24"/>
          <w:szCs w:val="24"/>
          <w:lang w:eastAsia="ru-RU"/>
        </w:rPr>
        <w:t xml:space="preserve"> </w:t>
      </w:r>
      <w:r w:rsidRPr="00246C55">
        <w:rPr>
          <w:rFonts w:cs="Times New Roman"/>
          <w:b w:val="0"/>
          <w:bCs w:val="0"/>
          <w:kern w:val="0"/>
          <w:sz w:val="24"/>
          <w:szCs w:val="24"/>
          <w:lang w:eastAsia="ru-RU"/>
        </w:rPr>
        <w:t>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городской жизни в процесс развития территории.</w:t>
      </w:r>
    </w:p>
    <w:p w14:paraId="543C0EB1" w14:textId="77777777" w:rsidR="00626D33" w:rsidRPr="00246C55" w:rsidRDefault="00626D33" w:rsidP="00407BB3">
      <w:pPr>
        <w:widowControl w:val="0"/>
        <w:suppressAutoHyphens w:val="0"/>
        <w:ind w:firstLine="709"/>
        <w:jc w:val="both"/>
        <w:rPr>
          <w:rFonts w:cs="Times New Roman"/>
          <w:b w:val="0"/>
          <w:bCs w:val="0"/>
          <w:kern w:val="0"/>
          <w:sz w:val="24"/>
          <w:szCs w:val="24"/>
          <w:lang w:eastAsia="ru-RU"/>
        </w:rPr>
      </w:pPr>
      <w:r w:rsidRPr="00246C55">
        <w:rPr>
          <w:rFonts w:cs="Times New Roman"/>
          <w:b w:val="0"/>
          <w:bCs w:val="0"/>
          <w:kern w:val="0"/>
          <w:sz w:val="24"/>
          <w:szCs w:val="24"/>
          <w:lang w:eastAsia="ru-RU"/>
        </w:rPr>
        <w:t>1</w:t>
      </w:r>
      <w:r w:rsidR="001356BC" w:rsidRPr="00246C55">
        <w:rPr>
          <w:rFonts w:cs="Times New Roman"/>
          <w:b w:val="0"/>
          <w:bCs w:val="0"/>
          <w:kern w:val="0"/>
          <w:sz w:val="24"/>
          <w:szCs w:val="24"/>
          <w:lang w:eastAsia="ru-RU"/>
        </w:rPr>
        <w:t>2</w:t>
      </w:r>
      <w:r w:rsidRPr="00246C55">
        <w:rPr>
          <w:rFonts w:cs="Times New Roman"/>
          <w:b w:val="0"/>
          <w:bCs w:val="0"/>
          <w:kern w:val="0"/>
          <w:sz w:val="24"/>
          <w:szCs w:val="24"/>
          <w:lang w:eastAsia="ru-RU"/>
        </w:rPr>
        <w:t>.2.2. Разработка внутренних регламентов, регулирующих процесс общественного участия.</w:t>
      </w:r>
    </w:p>
    <w:p w14:paraId="1F0C84AE" w14:textId="77777777" w:rsidR="00626D33" w:rsidRPr="00246C55" w:rsidRDefault="00626D33" w:rsidP="00407BB3">
      <w:pPr>
        <w:widowControl w:val="0"/>
        <w:suppressAutoHyphens w:val="0"/>
        <w:ind w:firstLine="709"/>
        <w:jc w:val="both"/>
        <w:rPr>
          <w:rFonts w:cs="Times New Roman"/>
          <w:b w:val="0"/>
          <w:bCs w:val="0"/>
          <w:kern w:val="0"/>
          <w:sz w:val="24"/>
          <w:szCs w:val="24"/>
          <w:lang w:eastAsia="ru-RU"/>
        </w:rPr>
      </w:pPr>
      <w:r w:rsidRPr="00246C55">
        <w:rPr>
          <w:rFonts w:cs="Times New Roman"/>
          <w:b w:val="0"/>
          <w:bCs w:val="0"/>
          <w:kern w:val="0"/>
          <w:sz w:val="24"/>
          <w:szCs w:val="24"/>
          <w:lang w:eastAsia="ru-RU"/>
        </w:rPr>
        <w:t>1</w:t>
      </w:r>
      <w:r w:rsidR="001356BC" w:rsidRPr="00246C55">
        <w:rPr>
          <w:rFonts w:cs="Times New Roman"/>
          <w:b w:val="0"/>
          <w:bCs w:val="0"/>
          <w:kern w:val="0"/>
          <w:sz w:val="24"/>
          <w:szCs w:val="24"/>
          <w:lang w:eastAsia="ru-RU"/>
        </w:rPr>
        <w:t>2</w:t>
      </w:r>
      <w:r w:rsidRPr="00246C55">
        <w:rPr>
          <w:rFonts w:cs="Times New Roman"/>
          <w:b w:val="0"/>
          <w:bCs w:val="0"/>
          <w:kern w:val="0"/>
          <w:sz w:val="24"/>
          <w:szCs w:val="24"/>
          <w:lang w:eastAsia="ru-RU"/>
        </w:rPr>
        <w:t>.2.3. Использование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горожан.</w:t>
      </w:r>
    </w:p>
    <w:p w14:paraId="3E4ABBA9" w14:textId="77777777" w:rsidR="00626D33" w:rsidRPr="00246C55" w:rsidRDefault="00626D33" w:rsidP="00407BB3">
      <w:pPr>
        <w:widowControl w:val="0"/>
        <w:suppressAutoHyphens w:val="0"/>
        <w:ind w:firstLine="709"/>
        <w:jc w:val="both"/>
        <w:rPr>
          <w:rFonts w:cs="Times New Roman"/>
          <w:b w:val="0"/>
          <w:bCs w:val="0"/>
          <w:kern w:val="0"/>
          <w:sz w:val="24"/>
          <w:szCs w:val="24"/>
          <w:lang w:eastAsia="ru-RU"/>
        </w:rPr>
      </w:pPr>
      <w:r w:rsidRPr="00246C55">
        <w:rPr>
          <w:rFonts w:cs="Times New Roman"/>
          <w:b w:val="0"/>
          <w:bCs w:val="0"/>
          <w:kern w:val="0"/>
          <w:sz w:val="24"/>
          <w:szCs w:val="24"/>
          <w:lang w:eastAsia="ru-RU"/>
        </w:rPr>
        <w:t>1</w:t>
      </w:r>
      <w:r w:rsidR="001356BC" w:rsidRPr="00246C55">
        <w:rPr>
          <w:rFonts w:cs="Times New Roman"/>
          <w:b w:val="0"/>
          <w:bCs w:val="0"/>
          <w:kern w:val="0"/>
          <w:sz w:val="24"/>
          <w:szCs w:val="24"/>
          <w:lang w:eastAsia="ru-RU"/>
        </w:rPr>
        <w:t>2</w:t>
      </w:r>
      <w:r w:rsidRPr="00246C55">
        <w:rPr>
          <w:rFonts w:cs="Times New Roman"/>
          <w:b w:val="0"/>
          <w:bCs w:val="0"/>
          <w:kern w:val="0"/>
          <w:sz w:val="24"/>
          <w:szCs w:val="24"/>
          <w:lang w:eastAsia="ru-RU"/>
        </w:rPr>
        <w:t>.2.4. В целях обеспечения широкого участия всех заинтересованных сторон и оптимального сочетания общественных интересов и профессиональной экспертизы, рекомендуется проводить следующие процедуры:</w:t>
      </w:r>
    </w:p>
    <w:p w14:paraId="540E21ED" w14:textId="77777777" w:rsidR="00626D33" w:rsidRPr="00246C55" w:rsidRDefault="00AA724F" w:rsidP="00407BB3">
      <w:pPr>
        <w:widowControl w:val="0"/>
        <w:suppressAutoHyphens w:val="0"/>
        <w:ind w:firstLine="709"/>
        <w:jc w:val="both"/>
        <w:rPr>
          <w:rFonts w:cs="Times New Roman"/>
          <w:b w:val="0"/>
          <w:bCs w:val="0"/>
          <w:kern w:val="0"/>
          <w:sz w:val="24"/>
          <w:szCs w:val="24"/>
          <w:lang w:eastAsia="ru-RU"/>
        </w:rPr>
      </w:pPr>
      <w:r w:rsidRPr="00246C55">
        <w:rPr>
          <w:rFonts w:cs="Times New Roman"/>
          <w:b w:val="0"/>
          <w:bCs w:val="0"/>
          <w:kern w:val="0"/>
          <w:sz w:val="24"/>
          <w:szCs w:val="24"/>
          <w:lang w:eastAsia="ru-RU"/>
        </w:rPr>
        <w:t xml:space="preserve">- </w:t>
      </w:r>
      <w:r w:rsidR="00626D33" w:rsidRPr="00246C55">
        <w:rPr>
          <w:rFonts w:cs="Times New Roman"/>
          <w:b w:val="0"/>
          <w:bCs w:val="0"/>
          <w:kern w:val="0"/>
          <w:sz w:val="24"/>
          <w:szCs w:val="24"/>
          <w:lang w:eastAsia="ru-RU"/>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14:paraId="3D3871A4" w14:textId="77777777" w:rsidR="00626D33" w:rsidRPr="00246C55" w:rsidRDefault="00AA724F" w:rsidP="00407BB3">
      <w:pPr>
        <w:widowControl w:val="0"/>
        <w:suppressAutoHyphens w:val="0"/>
        <w:ind w:firstLine="709"/>
        <w:jc w:val="both"/>
        <w:rPr>
          <w:rFonts w:cs="Times New Roman"/>
          <w:b w:val="0"/>
          <w:bCs w:val="0"/>
          <w:kern w:val="0"/>
          <w:sz w:val="24"/>
          <w:szCs w:val="24"/>
          <w:lang w:eastAsia="ru-RU"/>
        </w:rPr>
      </w:pPr>
      <w:r w:rsidRPr="00246C55">
        <w:rPr>
          <w:rFonts w:cs="Times New Roman"/>
          <w:b w:val="0"/>
          <w:bCs w:val="0"/>
          <w:kern w:val="0"/>
          <w:sz w:val="24"/>
          <w:szCs w:val="24"/>
          <w:lang w:eastAsia="ru-RU"/>
        </w:rPr>
        <w:t xml:space="preserve">- </w:t>
      </w:r>
      <w:r w:rsidR="00626D33" w:rsidRPr="00246C55">
        <w:rPr>
          <w:rFonts w:cs="Times New Roman"/>
          <w:b w:val="0"/>
          <w:bCs w:val="0"/>
          <w:kern w:val="0"/>
          <w:sz w:val="24"/>
          <w:szCs w:val="24"/>
          <w:lang w:eastAsia="ru-RU"/>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14:paraId="396C73AD" w14:textId="77777777" w:rsidR="00626D33" w:rsidRPr="00246C55" w:rsidRDefault="00AA724F" w:rsidP="00407BB3">
      <w:pPr>
        <w:widowControl w:val="0"/>
        <w:suppressAutoHyphens w:val="0"/>
        <w:ind w:firstLine="709"/>
        <w:jc w:val="both"/>
        <w:rPr>
          <w:rFonts w:cs="Times New Roman"/>
          <w:b w:val="0"/>
          <w:bCs w:val="0"/>
          <w:kern w:val="0"/>
          <w:sz w:val="24"/>
          <w:szCs w:val="24"/>
          <w:lang w:eastAsia="ru-RU"/>
        </w:rPr>
      </w:pPr>
      <w:r w:rsidRPr="00246C55">
        <w:rPr>
          <w:rFonts w:cs="Times New Roman"/>
          <w:b w:val="0"/>
          <w:bCs w:val="0"/>
          <w:kern w:val="0"/>
          <w:sz w:val="24"/>
          <w:szCs w:val="24"/>
          <w:lang w:eastAsia="ru-RU"/>
        </w:rPr>
        <w:t xml:space="preserve">- </w:t>
      </w:r>
      <w:r w:rsidR="00626D33" w:rsidRPr="00246C55">
        <w:rPr>
          <w:rFonts w:cs="Times New Roman"/>
          <w:b w:val="0"/>
          <w:bCs w:val="0"/>
          <w:kern w:val="0"/>
          <w:sz w:val="24"/>
          <w:szCs w:val="24"/>
          <w:lang w:eastAsia="ru-RU"/>
        </w:rPr>
        <w:t>3 этап: рассмотрение созданных вариантов с вовлечением всех субъектов городской жизни, имеющих отношение к данной территории и данному вопросу;</w:t>
      </w:r>
    </w:p>
    <w:p w14:paraId="109E782F" w14:textId="77777777" w:rsidR="00626D33" w:rsidRPr="00246C55" w:rsidRDefault="00AA724F" w:rsidP="00407BB3">
      <w:pPr>
        <w:widowControl w:val="0"/>
        <w:suppressAutoHyphens w:val="0"/>
        <w:ind w:firstLine="709"/>
        <w:jc w:val="both"/>
        <w:rPr>
          <w:rFonts w:cs="Times New Roman"/>
          <w:b w:val="0"/>
          <w:bCs w:val="0"/>
          <w:kern w:val="0"/>
          <w:sz w:val="24"/>
          <w:szCs w:val="24"/>
          <w:lang w:eastAsia="ru-RU"/>
        </w:rPr>
      </w:pPr>
      <w:r w:rsidRPr="00246C55">
        <w:rPr>
          <w:rFonts w:cs="Times New Roman"/>
          <w:b w:val="0"/>
          <w:bCs w:val="0"/>
          <w:kern w:val="0"/>
          <w:sz w:val="24"/>
          <w:szCs w:val="24"/>
          <w:lang w:eastAsia="ru-RU"/>
        </w:rPr>
        <w:t xml:space="preserve">- </w:t>
      </w:r>
      <w:r w:rsidR="00626D33" w:rsidRPr="00246C55">
        <w:rPr>
          <w:rFonts w:cs="Times New Roman"/>
          <w:b w:val="0"/>
          <w:bCs w:val="0"/>
          <w:kern w:val="0"/>
          <w:sz w:val="24"/>
          <w:szCs w:val="24"/>
          <w:lang w:eastAsia="ru-RU"/>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14:paraId="2A756FBA" w14:textId="0BAF4273" w:rsidR="00626D33" w:rsidRPr="00A237C1" w:rsidRDefault="00626D33" w:rsidP="00407BB3">
      <w:pPr>
        <w:widowControl w:val="0"/>
        <w:suppressAutoHyphens w:val="0"/>
        <w:ind w:firstLine="709"/>
        <w:jc w:val="both"/>
        <w:rPr>
          <w:rFonts w:cs="Times New Roman"/>
          <w:b w:val="0"/>
          <w:bCs w:val="0"/>
          <w:color w:val="auto"/>
          <w:kern w:val="0"/>
          <w:sz w:val="24"/>
          <w:szCs w:val="24"/>
          <w:lang w:eastAsia="ru-RU"/>
        </w:rPr>
      </w:pPr>
      <w:r w:rsidRPr="00246C55">
        <w:rPr>
          <w:rFonts w:cs="Times New Roman"/>
          <w:b w:val="0"/>
          <w:bCs w:val="0"/>
          <w:kern w:val="0"/>
          <w:sz w:val="24"/>
          <w:szCs w:val="24"/>
          <w:lang w:eastAsia="ru-RU"/>
        </w:rPr>
        <w:t>1</w:t>
      </w:r>
      <w:r w:rsidR="001356BC" w:rsidRPr="00246C55">
        <w:rPr>
          <w:rFonts w:cs="Times New Roman"/>
          <w:b w:val="0"/>
          <w:bCs w:val="0"/>
          <w:kern w:val="0"/>
          <w:sz w:val="24"/>
          <w:szCs w:val="24"/>
          <w:lang w:eastAsia="ru-RU"/>
        </w:rPr>
        <w:t>2</w:t>
      </w:r>
      <w:r w:rsidRPr="00246C55">
        <w:rPr>
          <w:rFonts w:cs="Times New Roman"/>
          <w:b w:val="0"/>
          <w:bCs w:val="0"/>
          <w:kern w:val="0"/>
          <w:sz w:val="24"/>
          <w:szCs w:val="24"/>
          <w:lang w:eastAsia="ru-RU"/>
        </w:rPr>
        <w:t xml:space="preserve">.2.5. </w:t>
      </w:r>
      <w:proofErr w:type="gramStart"/>
      <w:r w:rsidRPr="00246C55">
        <w:rPr>
          <w:rFonts w:cs="Times New Roman"/>
          <w:b w:val="0"/>
          <w:bCs w:val="0"/>
          <w:kern w:val="0"/>
          <w:sz w:val="24"/>
          <w:szCs w:val="24"/>
          <w:lang w:eastAsia="ru-RU"/>
        </w:rPr>
        <w:t xml:space="preserve">Все формы общественного участия целесообразно направлять на наиболее полное включение всех горожан на выявление их интересов и ценностей, их отражение в </w:t>
      </w:r>
      <w:r w:rsidRPr="00246C55">
        <w:rPr>
          <w:rFonts w:cs="Times New Roman"/>
          <w:b w:val="0"/>
          <w:bCs w:val="0"/>
          <w:kern w:val="0"/>
          <w:sz w:val="24"/>
          <w:szCs w:val="24"/>
          <w:lang w:eastAsia="ru-RU"/>
        </w:rPr>
        <w:lastRenderedPageBreak/>
        <w:t xml:space="preserve">проектировании любых изменений в </w:t>
      </w:r>
      <w:r w:rsidR="00A237C1" w:rsidRPr="00A237C1">
        <w:rPr>
          <w:rFonts w:cs="Times New Roman"/>
          <w:b w:val="0"/>
          <w:bCs w:val="0"/>
          <w:color w:val="auto"/>
          <w:kern w:val="0"/>
          <w:sz w:val="24"/>
          <w:szCs w:val="24"/>
          <w:lang w:eastAsia="ru-RU"/>
        </w:rPr>
        <w:t>городе Кола</w:t>
      </w:r>
      <w:r w:rsidRPr="00A237C1">
        <w:rPr>
          <w:rFonts w:cs="Times New Roman"/>
          <w:b w:val="0"/>
          <w:bCs w:val="0"/>
          <w:color w:val="auto"/>
          <w:kern w:val="0"/>
          <w:sz w:val="24"/>
          <w:szCs w:val="24"/>
          <w:lang w:eastAsia="ru-RU"/>
        </w:rPr>
        <w:t xml:space="preserve">, </w:t>
      </w:r>
      <w:r w:rsidRPr="00246C55">
        <w:rPr>
          <w:rFonts w:cs="Times New Roman"/>
          <w:b w:val="0"/>
          <w:bCs w:val="0"/>
          <w:kern w:val="0"/>
          <w:sz w:val="24"/>
          <w:szCs w:val="24"/>
          <w:lang w:eastAsia="ru-RU"/>
        </w:rPr>
        <w:t xml:space="preserve">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w:t>
      </w:r>
      <w:r w:rsidRPr="00A237C1">
        <w:rPr>
          <w:rFonts w:cs="Times New Roman"/>
          <w:b w:val="0"/>
          <w:bCs w:val="0"/>
          <w:color w:val="auto"/>
          <w:kern w:val="0"/>
          <w:sz w:val="24"/>
          <w:szCs w:val="24"/>
          <w:lang w:eastAsia="ru-RU"/>
        </w:rPr>
        <w:t xml:space="preserve">территории </w:t>
      </w:r>
      <w:r w:rsidR="00A237C1" w:rsidRPr="00A237C1">
        <w:rPr>
          <w:rFonts w:cs="Times New Roman"/>
          <w:b w:val="0"/>
          <w:bCs w:val="0"/>
          <w:color w:val="auto"/>
          <w:kern w:val="0"/>
          <w:sz w:val="24"/>
          <w:szCs w:val="24"/>
          <w:lang w:eastAsia="ru-RU"/>
        </w:rPr>
        <w:t>города Колы</w:t>
      </w:r>
      <w:r w:rsidRPr="00A237C1">
        <w:rPr>
          <w:rFonts w:cs="Times New Roman"/>
          <w:b w:val="0"/>
          <w:bCs w:val="0"/>
          <w:color w:val="auto"/>
          <w:kern w:val="0"/>
          <w:sz w:val="24"/>
          <w:szCs w:val="24"/>
          <w:lang w:eastAsia="ru-RU"/>
        </w:rPr>
        <w:t>.</w:t>
      </w:r>
      <w:proofErr w:type="gramEnd"/>
    </w:p>
    <w:p w14:paraId="764C0570" w14:textId="77777777" w:rsidR="00626D33" w:rsidRPr="00246C55" w:rsidRDefault="00626D33" w:rsidP="00407BB3">
      <w:pPr>
        <w:widowControl w:val="0"/>
        <w:suppressAutoHyphens w:val="0"/>
        <w:ind w:firstLine="709"/>
        <w:jc w:val="both"/>
        <w:rPr>
          <w:rFonts w:cs="Times New Roman"/>
          <w:b w:val="0"/>
          <w:bCs w:val="0"/>
          <w:kern w:val="0"/>
          <w:sz w:val="24"/>
          <w:szCs w:val="24"/>
          <w:lang w:eastAsia="ru-RU"/>
        </w:rPr>
      </w:pPr>
      <w:r w:rsidRPr="00A237C1">
        <w:rPr>
          <w:rFonts w:cs="Times New Roman"/>
          <w:b w:val="0"/>
          <w:bCs w:val="0"/>
          <w:color w:val="auto"/>
          <w:kern w:val="0"/>
          <w:sz w:val="24"/>
          <w:szCs w:val="24"/>
          <w:lang w:eastAsia="ru-RU"/>
        </w:rPr>
        <w:t>1</w:t>
      </w:r>
      <w:r w:rsidR="001356BC" w:rsidRPr="00A237C1">
        <w:rPr>
          <w:rFonts w:cs="Times New Roman"/>
          <w:b w:val="0"/>
          <w:bCs w:val="0"/>
          <w:color w:val="auto"/>
          <w:kern w:val="0"/>
          <w:sz w:val="24"/>
          <w:szCs w:val="24"/>
          <w:lang w:eastAsia="ru-RU"/>
        </w:rPr>
        <w:t>2</w:t>
      </w:r>
      <w:r w:rsidRPr="00A237C1">
        <w:rPr>
          <w:rFonts w:cs="Times New Roman"/>
          <w:b w:val="0"/>
          <w:bCs w:val="0"/>
          <w:color w:val="auto"/>
          <w:kern w:val="0"/>
          <w:sz w:val="24"/>
          <w:szCs w:val="24"/>
          <w:lang w:eastAsia="ru-RU"/>
        </w:rPr>
        <w:t xml:space="preserve">.2.6. Открытое обсуждение проектов благоустройства территорий </w:t>
      </w:r>
      <w:r w:rsidRPr="00246C55">
        <w:rPr>
          <w:rFonts w:cs="Times New Roman"/>
          <w:b w:val="0"/>
          <w:bCs w:val="0"/>
          <w:kern w:val="0"/>
          <w:sz w:val="24"/>
          <w:szCs w:val="24"/>
          <w:lang w:eastAsia="ru-RU"/>
        </w:rPr>
        <w:t>необходимо организовывать на этапе формулирования задач проекта и по итогам каждого из этапов проектирования.</w:t>
      </w:r>
    </w:p>
    <w:p w14:paraId="5D7995D8" w14:textId="77777777" w:rsidR="00626D33" w:rsidRPr="00246C55" w:rsidRDefault="00626D33" w:rsidP="00407BB3">
      <w:pPr>
        <w:widowControl w:val="0"/>
        <w:suppressAutoHyphens w:val="0"/>
        <w:ind w:firstLine="709"/>
        <w:jc w:val="both"/>
        <w:rPr>
          <w:rFonts w:cs="Times New Roman"/>
          <w:b w:val="0"/>
          <w:bCs w:val="0"/>
          <w:kern w:val="0"/>
          <w:sz w:val="24"/>
          <w:szCs w:val="24"/>
          <w:lang w:eastAsia="ru-RU"/>
        </w:rPr>
      </w:pPr>
      <w:r w:rsidRPr="00246C55">
        <w:rPr>
          <w:rFonts w:cs="Times New Roman"/>
          <w:b w:val="0"/>
          <w:bCs w:val="0"/>
          <w:kern w:val="0"/>
          <w:sz w:val="24"/>
          <w:szCs w:val="24"/>
          <w:lang w:eastAsia="ru-RU"/>
        </w:rPr>
        <w:t>1</w:t>
      </w:r>
      <w:r w:rsidR="001356BC" w:rsidRPr="00246C55">
        <w:rPr>
          <w:rFonts w:cs="Times New Roman"/>
          <w:b w:val="0"/>
          <w:bCs w:val="0"/>
          <w:kern w:val="0"/>
          <w:sz w:val="24"/>
          <w:szCs w:val="24"/>
          <w:lang w:eastAsia="ru-RU"/>
        </w:rPr>
        <w:t>2</w:t>
      </w:r>
      <w:r w:rsidRPr="00246C55">
        <w:rPr>
          <w:rFonts w:cs="Times New Roman"/>
          <w:b w:val="0"/>
          <w:bCs w:val="0"/>
          <w:kern w:val="0"/>
          <w:sz w:val="24"/>
          <w:szCs w:val="24"/>
          <w:lang w:eastAsia="ru-RU"/>
        </w:rPr>
        <w:t>.2.7. 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городской жизни.</w:t>
      </w:r>
    </w:p>
    <w:p w14:paraId="1C765890" w14:textId="77777777" w:rsidR="00626D33" w:rsidRPr="00246C55" w:rsidRDefault="00626D33" w:rsidP="00407BB3">
      <w:pPr>
        <w:widowControl w:val="0"/>
        <w:suppressAutoHyphens w:val="0"/>
        <w:ind w:firstLine="709"/>
        <w:jc w:val="both"/>
        <w:rPr>
          <w:rFonts w:cs="Times New Roman"/>
          <w:b w:val="0"/>
          <w:bCs w:val="0"/>
          <w:kern w:val="0"/>
          <w:sz w:val="24"/>
          <w:szCs w:val="24"/>
          <w:lang w:eastAsia="ru-RU"/>
        </w:rPr>
      </w:pPr>
      <w:r w:rsidRPr="00246C55">
        <w:rPr>
          <w:rFonts w:cs="Times New Roman"/>
          <w:b w:val="0"/>
          <w:bCs w:val="0"/>
          <w:kern w:val="0"/>
          <w:sz w:val="24"/>
          <w:szCs w:val="24"/>
          <w:lang w:eastAsia="ru-RU"/>
        </w:rPr>
        <w:t>1</w:t>
      </w:r>
      <w:r w:rsidR="001356BC" w:rsidRPr="00246C55">
        <w:rPr>
          <w:rFonts w:cs="Times New Roman"/>
          <w:b w:val="0"/>
          <w:bCs w:val="0"/>
          <w:kern w:val="0"/>
          <w:sz w:val="24"/>
          <w:szCs w:val="24"/>
          <w:lang w:eastAsia="ru-RU"/>
        </w:rPr>
        <w:t>2</w:t>
      </w:r>
      <w:r w:rsidRPr="00246C55">
        <w:rPr>
          <w:rFonts w:cs="Times New Roman"/>
          <w:b w:val="0"/>
          <w:bCs w:val="0"/>
          <w:kern w:val="0"/>
          <w:sz w:val="24"/>
          <w:szCs w:val="24"/>
          <w:lang w:eastAsia="ru-RU"/>
        </w:rPr>
        <w:t>.2.8. 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необходимо создать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14:paraId="03303EAB" w14:textId="77777777" w:rsidR="00626D33" w:rsidRPr="00246C55" w:rsidRDefault="00626D33" w:rsidP="00407BB3">
      <w:pPr>
        <w:widowControl w:val="0"/>
        <w:suppressAutoHyphens w:val="0"/>
        <w:ind w:firstLine="709"/>
        <w:jc w:val="both"/>
        <w:rPr>
          <w:rFonts w:cs="Times New Roman"/>
          <w:b w:val="0"/>
          <w:bCs w:val="0"/>
          <w:kern w:val="0"/>
          <w:sz w:val="24"/>
          <w:szCs w:val="24"/>
          <w:lang w:eastAsia="ru-RU"/>
        </w:rPr>
      </w:pPr>
      <w:r w:rsidRPr="00246C55">
        <w:rPr>
          <w:rFonts w:cs="Times New Roman"/>
          <w:b w:val="0"/>
          <w:bCs w:val="0"/>
          <w:kern w:val="0"/>
          <w:sz w:val="24"/>
          <w:szCs w:val="24"/>
          <w:lang w:eastAsia="ru-RU"/>
        </w:rPr>
        <w:t>1</w:t>
      </w:r>
      <w:r w:rsidR="001356BC" w:rsidRPr="00246C55">
        <w:rPr>
          <w:rFonts w:cs="Times New Roman"/>
          <w:b w:val="0"/>
          <w:bCs w:val="0"/>
          <w:kern w:val="0"/>
          <w:sz w:val="24"/>
          <w:szCs w:val="24"/>
          <w:lang w:eastAsia="ru-RU"/>
        </w:rPr>
        <w:t>2</w:t>
      </w:r>
      <w:r w:rsidRPr="00246C55">
        <w:rPr>
          <w:rFonts w:cs="Times New Roman"/>
          <w:b w:val="0"/>
          <w:bCs w:val="0"/>
          <w:kern w:val="0"/>
          <w:sz w:val="24"/>
          <w:szCs w:val="24"/>
          <w:lang w:eastAsia="ru-RU"/>
        </w:rPr>
        <w:t>.2.9.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необходимо обеспечить возможность публичного комментирования и обсуждения материалов проектов.</w:t>
      </w:r>
    </w:p>
    <w:p w14:paraId="6CE0DBFE" w14:textId="77777777" w:rsidR="00626D33" w:rsidRPr="00246C55" w:rsidRDefault="00626D33" w:rsidP="00407BB3">
      <w:pPr>
        <w:widowControl w:val="0"/>
        <w:suppressAutoHyphens w:val="0"/>
        <w:ind w:firstLine="709"/>
        <w:jc w:val="both"/>
        <w:rPr>
          <w:rFonts w:cs="Times New Roman"/>
          <w:b w:val="0"/>
          <w:bCs w:val="0"/>
          <w:kern w:val="0"/>
          <w:sz w:val="24"/>
          <w:szCs w:val="24"/>
          <w:lang w:eastAsia="ru-RU"/>
        </w:rPr>
      </w:pPr>
    </w:p>
    <w:p w14:paraId="0964901F" w14:textId="77777777" w:rsidR="00626D33" w:rsidRPr="00246C55" w:rsidRDefault="001356BC" w:rsidP="002A0CE7">
      <w:pPr>
        <w:keepNext/>
        <w:keepLines/>
        <w:suppressAutoHyphens w:val="0"/>
        <w:jc w:val="center"/>
        <w:outlineLvl w:val="0"/>
        <w:rPr>
          <w:rFonts w:cs="Times New Roman"/>
          <w:b w:val="0"/>
          <w:bCs w:val="0"/>
          <w:kern w:val="0"/>
          <w:sz w:val="24"/>
          <w:szCs w:val="24"/>
          <w:lang w:eastAsia="ru-RU"/>
        </w:rPr>
      </w:pPr>
      <w:bookmarkStart w:id="101" w:name="_Toc495934756"/>
      <w:bookmarkStart w:id="102" w:name="_Toc495936765"/>
      <w:bookmarkStart w:id="103" w:name="_Toc496517084"/>
      <w:r w:rsidRPr="00246C55">
        <w:rPr>
          <w:rFonts w:cs="Times New Roman"/>
          <w:b w:val="0"/>
          <w:bCs w:val="0"/>
          <w:kern w:val="0"/>
          <w:sz w:val="24"/>
          <w:szCs w:val="24"/>
          <w:lang w:eastAsia="ru-RU"/>
        </w:rPr>
        <w:t>12</w:t>
      </w:r>
      <w:r w:rsidR="00626D33" w:rsidRPr="00246C55">
        <w:rPr>
          <w:rFonts w:cs="Times New Roman"/>
          <w:b w:val="0"/>
          <w:bCs w:val="0"/>
          <w:kern w:val="0"/>
          <w:sz w:val="24"/>
          <w:szCs w:val="24"/>
          <w:lang w:eastAsia="ru-RU"/>
        </w:rPr>
        <w:t xml:space="preserve">.3. </w:t>
      </w:r>
      <w:r w:rsidR="00AA724F" w:rsidRPr="00246C55">
        <w:rPr>
          <w:rFonts w:cs="Times New Roman"/>
          <w:b w:val="0"/>
          <w:bCs w:val="0"/>
          <w:kern w:val="0"/>
          <w:sz w:val="24"/>
          <w:szCs w:val="24"/>
          <w:lang w:eastAsia="ru-RU"/>
        </w:rPr>
        <w:t>Ф</w:t>
      </w:r>
      <w:r w:rsidR="00626D33" w:rsidRPr="00246C55">
        <w:rPr>
          <w:rFonts w:cs="Times New Roman"/>
          <w:b w:val="0"/>
          <w:bCs w:val="0"/>
          <w:kern w:val="0"/>
          <w:sz w:val="24"/>
          <w:szCs w:val="24"/>
          <w:lang w:eastAsia="ru-RU"/>
        </w:rPr>
        <w:t>ормы общественного участия</w:t>
      </w:r>
      <w:bookmarkEnd w:id="101"/>
      <w:bookmarkEnd w:id="102"/>
      <w:bookmarkEnd w:id="103"/>
    </w:p>
    <w:p w14:paraId="71F9AE94" w14:textId="77777777" w:rsidR="00626D33" w:rsidRPr="00246C55" w:rsidRDefault="00626D33" w:rsidP="00407BB3">
      <w:pPr>
        <w:suppressAutoHyphens w:val="0"/>
        <w:ind w:firstLine="709"/>
        <w:jc w:val="center"/>
        <w:rPr>
          <w:rFonts w:cs="Times New Roman"/>
          <w:b w:val="0"/>
          <w:bCs w:val="0"/>
          <w:kern w:val="0"/>
          <w:sz w:val="24"/>
          <w:szCs w:val="24"/>
          <w:lang w:eastAsia="ru-RU"/>
        </w:rPr>
      </w:pPr>
    </w:p>
    <w:p w14:paraId="12AB623F" w14:textId="77777777" w:rsidR="00626D33" w:rsidRPr="00246C55" w:rsidRDefault="00C67478" w:rsidP="00407BB3">
      <w:pPr>
        <w:suppressAutoHyphens w:val="0"/>
        <w:ind w:firstLine="709"/>
        <w:jc w:val="both"/>
        <w:rPr>
          <w:rFonts w:cs="Times New Roman"/>
          <w:b w:val="0"/>
          <w:bCs w:val="0"/>
          <w:kern w:val="0"/>
          <w:sz w:val="24"/>
          <w:szCs w:val="24"/>
          <w:lang w:eastAsia="ru-RU"/>
        </w:rPr>
      </w:pPr>
      <w:r w:rsidRPr="00246C55">
        <w:rPr>
          <w:rFonts w:cs="Times New Roman"/>
          <w:b w:val="0"/>
          <w:bCs w:val="0"/>
          <w:kern w:val="0"/>
          <w:sz w:val="24"/>
          <w:szCs w:val="24"/>
          <w:lang w:eastAsia="ru-RU"/>
        </w:rPr>
        <w:t>1</w:t>
      </w:r>
      <w:r w:rsidR="001356BC" w:rsidRPr="00246C55">
        <w:rPr>
          <w:rFonts w:cs="Times New Roman"/>
          <w:b w:val="0"/>
          <w:bCs w:val="0"/>
          <w:kern w:val="0"/>
          <w:sz w:val="24"/>
          <w:szCs w:val="24"/>
          <w:lang w:eastAsia="ru-RU"/>
        </w:rPr>
        <w:t>2</w:t>
      </w:r>
      <w:r w:rsidRPr="00246C55">
        <w:rPr>
          <w:rFonts w:cs="Times New Roman"/>
          <w:b w:val="0"/>
          <w:bCs w:val="0"/>
          <w:kern w:val="0"/>
          <w:sz w:val="24"/>
          <w:szCs w:val="24"/>
          <w:lang w:eastAsia="ru-RU"/>
        </w:rPr>
        <w:t>.3.1.</w:t>
      </w:r>
      <w:r w:rsidRPr="00246C55">
        <w:rPr>
          <w:rFonts w:cs="Times New Roman"/>
          <w:b w:val="0"/>
          <w:bCs w:val="0"/>
          <w:kern w:val="0"/>
          <w:sz w:val="24"/>
          <w:szCs w:val="24"/>
          <w:lang w:eastAsia="ru-RU"/>
        </w:rPr>
        <w:tab/>
      </w:r>
      <w:r w:rsidR="00626D33" w:rsidRPr="00246C55">
        <w:rPr>
          <w:rFonts w:cs="Times New Roman"/>
          <w:b w:val="0"/>
          <w:bCs w:val="0"/>
          <w:kern w:val="0"/>
          <w:sz w:val="24"/>
          <w:szCs w:val="24"/>
          <w:lang w:eastAsia="ru-RU"/>
        </w:rPr>
        <w:t>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w:t>
      </w:r>
    </w:p>
    <w:p w14:paraId="53E4D5BD" w14:textId="77777777" w:rsidR="00626D33" w:rsidRPr="00246C55" w:rsidRDefault="00C67478" w:rsidP="00407BB3">
      <w:pPr>
        <w:suppressAutoHyphens w:val="0"/>
        <w:ind w:firstLine="709"/>
        <w:jc w:val="both"/>
        <w:rPr>
          <w:rFonts w:cs="Times New Roman"/>
          <w:b w:val="0"/>
          <w:bCs w:val="0"/>
          <w:kern w:val="0"/>
          <w:sz w:val="24"/>
          <w:szCs w:val="24"/>
          <w:lang w:eastAsia="ru-RU"/>
        </w:rPr>
      </w:pPr>
      <w:r w:rsidRPr="00246C55">
        <w:rPr>
          <w:rFonts w:cs="Times New Roman"/>
          <w:b w:val="0"/>
          <w:bCs w:val="0"/>
          <w:kern w:val="0"/>
          <w:sz w:val="24"/>
          <w:szCs w:val="24"/>
          <w:lang w:eastAsia="ru-RU"/>
        </w:rPr>
        <w:t>- с</w:t>
      </w:r>
      <w:r w:rsidR="00626D33" w:rsidRPr="00246C55">
        <w:rPr>
          <w:rFonts w:cs="Times New Roman"/>
          <w:b w:val="0"/>
          <w:bCs w:val="0"/>
          <w:kern w:val="0"/>
          <w:sz w:val="24"/>
          <w:szCs w:val="24"/>
          <w:lang w:eastAsia="ru-RU"/>
        </w:rPr>
        <w:t>овместное определение целей и задач по развитию территории, инвентаризация проблем и потенциалов среды</w:t>
      </w:r>
      <w:r w:rsidRPr="00246C55">
        <w:rPr>
          <w:rFonts w:cs="Times New Roman"/>
          <w:b w:val="0"/>
          <w:bCs w:val="0"/>
          <w:kern w:val="0"/>
          <w:sz w:val="24"/>
          <w:szCs w:val="24"/>
          <w:lang w:eastAsia="ru-RU"/>
        </w:rPr>
        <w:t>;</w:t>
      </w:r>
    </w:p>
    <w:p w14:paraId="0CE89F1C" w14:textId="77777777" w:rsidR="00626D33" w:rsidRPr="00246C55" w:rsidRDefault="00C67478" w:rsidP="00407BB3">
      <w:pPr>
        <w:suppressAutoHyphens w:val="0"/>
        <w:ind w:firstLine="709"/>
        <w:jc w:val="both"/>
        <w:rPr>
          <w:rFonts w:cs="Times New Roman"/>
          <w:b w:val="0"/>
          <w:bCs w:val="0"/>
          <w:kern w:val="0"/>
          <w:sz w:val="24"/>
          <w:szCs w:val="24"/>
          <w:lang w:eastAsia="ru-RU"/>
        </w:rPr>
      </w:pPr>
      <w:r w:rsidRPr="00246C55">
        <w:rPr>
          <w:rFonts w:cs="Times New Roman"/>
          <w:b w:val="0"/>
          <w:bCs w:val="0"/>
          <w:kern w:val="0"/>
          <w:sz w:val="24"/>
          <w:szCs w:val="24"/>
          <w:lang w:eastAsia="ru-RU"/>
        </w:rPr>
        <w:t>- о</w:t>
      </w:r>
      <w:r w:rsidR="00626D33" w:rsidRPr="00246C55">
        <w:rPr>
          <w:rFonts w:cs="Times New Roman"/>
          <w:b w:val="0"/>
          <w:bCs w:val="0"/>
          <w:kern w:val="0"/>
          <w:sz w:val="24"/>
          <w:szCs w:val="24"/>
          <w:lang w:eastAsia="ru-RU"/>
        </w:rPr>
        <w:t>пределение основных видов активностей, функциональных зон и их взаимного расположения на выбранной территории</w:t>
      </w:r>
      <w:r w:rsidRPr="00246C55">
        <w:rPr>
          <w:rFonts w:cs="Times New Roman"/>
          <w:b w:val="0"/>
          <w:bCs w:val="0"/>
          <w:kern w:val="0"/>
          <w:sz w:val="24"/>
          <w:szCs w:val="24"/>
          <w:lang w:eastAsia="ru-RU"/>
        </w:rPr>
        <w:t>;</w:t>
      </w:r>
    </w:p>
    <w:p w14:paraId="532CBAC8" w14:textId="77777777" w:rsidR="00626D33" w:rsidRPr="00246C55" w:rsidRDefault="00C67478" w:rsidP="00407BB3">
      <w:pPr>
        <w:suppressAutoHyphens w:val="0"/>
        <w:ind w:firstLine="709"/>
        <w:jc w:val="both"/>
        <w:rPr>
          <w:rFonts w:cs="Times New Roman"/>
          <w:b w:val="0"/>
          <w:bCs w:val="0"/>
          <w:kern w:val="0"/>
          <w:sz w:val="24"/>
          <w:szCs w:val="24"/>
          <w:lang w:eastAsia="ru-RU"/>
        </w:rPr>
      </w:pPr>
      <w:r w:rsidRPr="00246C55">
        <w:rPr>
          <w:rFonts w:cs="Times New Roman"/>
          <w:b w:val="0"/>
          <w:bCs w:val="0"/>
          <w:kern w:val="0"/>
          <w:sz w:val="24"/>
          <w:szCs w:val="24"/>
          <w:lang w:eastAsia="ru-RU"/>
        </w:rPr>
        <w:t>- о</w:t>
      </w:r>
      <w:r w:rsidR="00626D33" w:rsidRPr="00246C55">
        <w:rPr>
          <w:rFonts w:cs="Times New Roman"/>
          <w:b w:val="0"/>
          <w:bCs w:val="0"/>
          <w:kern w:val="0"/>
          <w:sz w:val="24"/>
          <w:szCs w:val="24"/>
          <w:lang w:eastAsia="ru-RU"/>
        </w:rPr>
        <w:t>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r w:rsidRPr="00246C55">
        <w:rPr>
          <w:rFonts w:cs="Times New Roman"/>
          <w:b w:val="0"/>
          <w:bCs w:val="0"/>
          <w:kern w:val="0"/>
          <w:sz w:val="24"/>
          <w:szCs w:val="24"/>
          <w:lang w:eastAsia="ru-RU"/>
        </w:rPr>
        <w:t>;</w:t>
      </w:r>
    </w:p>
    <w:p w14:paraId="76065AAD" w14:textId="77777777" w:rsidR="00626D33" w:rsidRPr="00246C55" w:rsidRDefault="00C67478" w:rsidP="00407BB3">
      <w:pPr>
        <w:suppressAutoHyphens w:val="0"/>
        <w:ind w:firstLine="709"/>
        <w:jc w:val="both"/>
        <w:rPr>
          <w:rFonts w:cs="Times New Roman"/>
          <w:b w:val="0"/>
          <w:bCs w:val="0"/>
          <w:kern w:val="0"/>
          <w:sz w:val="24"/>
          <w:szCs w:val="24"/>
          <w:lang w:eastAsia="ru-RU"/>
        </w:rPr>
      </w:pPr>
      <w:r w:rsidRPr="00246C55">
        <w:rPr>
          <w:rFonts w:cs="Times New Roman"/>
          <w:b w:val="0"/>
          <w:bCs w:val="0"/>
          <w:kern w:val="0"/>
          <w:sz w:val="24"/>
          <w:szCs w:val="24"/>
          <w:lang w:eastAsia="ru-RU"/>
        </w:rPr>
        <w:t>- к</w:t>
      </w:r>
      <w:r w:rsidR="00626D33" w:rsidRPr="00246C55">
        <w:rPr>
          <w:rFonts w:cs="Times New Roman"/>
          <w:b w:val="0"/>
          <w:bCs w:val="0"/>
          <w:kern w:val="0"/>
          <w:sz w:val="24"/>
          <w:szCs w:val="24"/>
          <w:lang w:eastAsia="ru-RU"/>
        </w:rPr>
        <w:t>онсультации в выборе типов покрытий, с учетом функционального зонирования территории</w:t>
      </w:r>
      <w:r w:rsidRPr="00246C55">
        <w:rPr>
          <w:rFonts w:cs="Times New Roman"/>
          <w:b w:val="0"/>
          <w:bCs w:val="0"/>
          <w:kern w:val="0"/>
          <w:sz w:val="24"/>
          <w:szCs w:val="24"/>
          <w:lang w:eastAsia="ru-RU"/>
        </w:rPr>
        <w:t>;</w:t>
      </w:r>
      <w:r w:rsidR="00626D33" w:rsidRPr="00246C55">
        <w:rPr>
          <w:rFonts w:cs="Times New Roman"/>
          <w:b w:val="0"/>
          <w:bCs w:val="0"/>
          <w:kern w:val="0"/>
          <w:sz w:val="24"/>
          <w:szCs w:val="24"/>
          <w:lang w:eastAsia="ru-RU"/>
        </w:rPr>
        <w:t xml:space="preserve"> </w:t>
      </w:r>
    </w:p>
    <w:p w14:paraId="6CD19EBF" w14:textId="77777777" w:rsidR="00626D33" w:rsidRPr="00246C55" w:rsidRDefault="00C67478" w:rsidP="00407BB3">
      <w:pPr>
        <w:suppressAutoHyphens w:val="0"/>
        <w:ind w:firstLine="709"/>
        <w:jc w:val="both"/>
        <w:rPr>
          <w:rFonts w:cs="Times New Roman"/>
          <w:b w:val="0"/>
          <w:bCs w:val="0"/>
          <w:kern w:val="0"/>
          <w:sz w:val="24"/>
          <w:szCs w:val="24"/>
          <w:lang w:eastAsia="ru-RU"/>
        </w:rPr>
      </w:pPr>
      <w:r w:rsidRPr="00246C55">
        <w:rPr>
          <w:rFonts w:cs="Times New Roman"/>
          <w:b w:val="0"/>
          <w:bCs w:val="0"/>
          <w:kern w:val="0"/>
          <w:sz w:val="24"/>
          <w:szCs w:val="24"/>
          <w:lang w:eastAsia="ru-RU"/>
        </w:rPr>
        <w:t>- к</w:t>
      </w:r>
      <w:r w:rsidR="00626D33" w:rsidRPr="00246C55">
        <w:rPr>
          <w:rFonts w:cs="Times New Roman"/>
          <w:b w:val="0"/>
          <w:bCs w:val="0"/>
          <w:kern w:val="0"/>
          <w:sz w:val="24"/>
          <w:szCs w:val="24"/>
          <w:lang w:eastAsia="ru-RU"/>
        </w:rPr>
        <w:t>онсультации по предполагаемым типам озеленения</w:t>
      </w:r>
      <w:r w:rsidRPr="00246C55">
        <w:rPr>
          <w:rFonts w:cs="Times New Roman"/>
          <w:b w:val="0"/>
          <w:bCs w:val="0"/>
          <w:kern w:val="0"/>
          <w:sz w:val="24"/>
          <w:szCs w:val="24"/>
          <w:lang w:eastAsia="ru-RU"/>
        </w:rPr>
        <w:t>;</w:t>
      </w:r>
    </w:p>
    <w:p w14:paraId="40C407FD" w14:textId="77777777" w:rsidR="00626D33" w:rsidRPr="00246C55" w:rsidRDefault="00C67478" w:rsidP="00407BB3">
      <w:pPr>
        <w:suppressAutoHyphens w:val="0"/>
        <w:ind w:firstLine="709"/>
        <w:jc w:val="both"/>
        <w:rPr>
          <w:rFonts w:cs="Times New Roman"/>
          <w:b w:val="0"/>
          <w:bCs w:val="0"/>
          <w:kern w:val="0"/>
          <w:sz w:val="24"/>
          <w:szCs w:val="24"/>
          <w:lang w:eastAsia="ru-RU"/>
        </w:rPr>
      </w:pPr>
      <w:r w:rsidRPr="00246C55">
        <w:rPr>
          <w:rFonts w:cs="Times New Roman"/>
          <w:b w:val="0"/>
          <w:bCs w:val="0"/>
          <w:kern w:val="0"/>
          <w:sz w:val="24"/>
          <w:szCs w:val="24"/>
          <w:lang w:eastAsia="ru-RU"/>
        </w:rPr>
        <w:t>- к</w:t>
      </w:r>
      <w:r w:rsidR="00626D33" w:rsidRPr="00246C55">
        <w:rPr>
          <w:rFonts w:cs="Times New Roman"/>
          <w:b w:val="0"/>
          <w:bCs w:val="0"/>
          <w:kern w:val="0"/>
          <w:sz w:val="24"/>
          <w:szCs w:val="24"/>
          <w:lang w:eastAsia="ru-RU"/>
        </w:rPr>
        <w:t>онсультации по предполагаемым типам освещения и осветительного оборудования</w:t>
      </w:r>
      <w:r w:rsidRPr="00246C55">
        <w:rPr>
          <w:rFonts w:cs="Times New Roman"/>
          <w:b w:val="0"/>
          <w:bCs w:val="0"/>
          <w:kern w:val="0"/>
          <w:sz w:val="24"/>
          <w:szCs w:val="24"/>
          <w:lang w:eastAsia="ru-RU"/>
        </w:rPr>
        <w:t>;</w:t>
      </w:r>
    </w:p>
    <w:p w14:paraId="3B733F77" w14:textId="77777777" w:rsidR="00626D33" w:rsidRPr="00246C55" w:rsidRDefault="00C67478" w:rsidP="00407BB3">
      <w:pPr>
        <w:suppressAutoHyphens w:val="0"/>
        <w:ind w:firstLine="709"/>
        <w:jc w:val="both"/>
        <w:rPr>
          <w:rFonts w:cs="Times New Roman"/>
          <w:b w:val="0"/>
          <w:bCs w:val="0"/>
          <w:kern w:val="0"/>
          <w:sz w:val="24"/>
          <w:szCs w:val="24"/>
          <w:lang w:eastAsia="ru-RU"/>
        </w:rPr>
      </w:pPr>
      <w:r w:rsidRPr="00246C55">
        <w:rPr>
          <w:rFonts w:cs="Times New Roman"/>
          <w:b w:val="0"/>
          <w:bCs w:val="0"/>
          <w:kern w:val="0"/>
          <w:sz w:val="24"/>
          <w:szCs w:val="24"/>
          <w:lang w:eastAsia="ru-RU"/>
        </w:rPr>
        <w:t>- у</w:t>
      </w:r>
      <w:r w:rsidR="00626D33" w:rsidRPr="00246C55">
        <w:rPr>
          <w:rFonts w:cs="Times New Roman"/>
          <w:b w:val="0"/>
          <w:bCs w:val="0"/>
          <w:kern w:val="0"/>
          <w:sz w:val="24"/>
          <w:szCs w:val="24"/>
          <w:lang w:eastAsia="ru-RU"/>
        </w:rPr>
        <w:t>частие в разработке проекта, обсуждение решений с архитекторами, проектировщиками и другими профильными специалистами</w:t>
      </w:r>
      <w:r w:rsidRPr="00246C55">
        <w:rPr>
          <w:rFonts w:cs="Times New Roman"/>
          <w:b w:val="0"/>
          <w:bCs w:val="0"/>
          <w:kern w:val="0"/>
          <w:sz w:val="24"/>
          <w:szCs w:val="24"/>
          <w:lang w:eastAsia="ru-RU"/>
        </w:rPr>
        <w:t>;</w:t>
      </w:r>
    </w:p>
    <w:p w14:paraId="4F5687CE" w14:textId="77777777" w:rsidR="00626D33" w:rsidRPr="00246C55" w:rsidRDefault="00C67478" w:rsidP="00407BB3">
      <w:pPr>
        <w:widowControl w:val="0"/>
        <w:suppressAutoHyphens w:val="0"/>
        <w:ind w:firstLine="709"/>
        <w:jc w:val="both"/>
        <w:rPr>
          <w:rFonts w:cs="Times New Roman"/>
          <w:b w:val="0"/>
          <w:bCs w:val="0"/>
          <w:kern w:val="0"/>
          <w:sz w:val="24"/>
          <w:szCs w:val="24"/>
          <w:lang w:eastAsia="ru-RU"/>
        </w:rPr>
      </w:pPr>
      <w:r w:rsidRPr="00246C55">
        <w:rPr>
          <w:rFonts w:cs="Times New Roman"/>
          <w:b w:val="0"/>
          <w:bCs w:val="0"/>
          <w:kern w:val="0"/>
          <w:sz w:val="24"/>
          <w:szCs w:val="24"/>
          <w:lang w:eastAsia="ru-RU"/>
        </w:rPr>
        <w:t>- с</w:t>
      </w:r>
      <w:r w:rsidR="00626D33" w:rsidRPr="00246C55">
        <w:rPr>
          <w:rFonts w:cs="Times New Roman"/>
          <w:b w:val="0"/>
          <w:bCs w:val="0"/>
          <w:kern w:val="0"/>
          <w:sz w:val="24"/>
          <w:szCs w:val="24"/>
          <w:lang w:eastAsia="ru-RU"/>
        </w:rPr>
        <w:t>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r w:rsidRPr="00246C55">
        <w:rPr>
          <w:rFonts w:cs="Times New Roman"/>
          <w:b w:val="0"/>
          <w:bCs w:val="0"/>
          <w:kern w:val="0"/>
          <w:sz w:val="24"/>
          <w:szCs w:val="24"/>
          <w:lang w:eastAsia="ru-RU"/>
        </w:rPr>
        <w:t>;</w:t>
      </w:r>
    </w:p>
    <w:p w14:paraId="45A4BFEE" w14:textId="77777777" w:rsidR="00626D33" w:rsidRPr="00246C55" w:rsidRDefault="00C67478" w:rsidP="00407BB3">
      <w:pPr>
        <w:widowControl w:val="0"/>
        <w:suppressAutoHyphens w:val="0"/>
        <w:ind w:firstLine="709"/>
        <w:jc w:val="both"/>
        <w:rPr>
          <w:rFonts w:cs="Times New Roman"/>
          <w:b w:val="0"/>
          <w:bCs w:val="0"/>
          <w:kern w:val="0"/>
          <w:sz w:val="24"/>
          <w:szCs w:val="24"/>
          <w:lang w:eastAsia="ru-RU"/>
        </w:rPr>
      </w:pPr>
      <w:r w:rsidRPr="00246C55">
        <w:rPr>
          <w:rFonts w:cs="Times New Roman"/>
          <w:b w:val="0"/>
          <w:bCs w:val="0"/>
          <w:kern w:val="0"/>
          <w:sz w:val="24"/>
          <w:szCs w:val="24"/>
          <w:lang w:eastAsia="ru-RU"/>
        </w:rPr>
        <w:t>-</w:t>
      </w:r>
      <w:r w:rsidR="00626D33" w:rsidRPr="00246C55">
        <w:rPr>
          <w:rFonts w:cs="Times New Roman"/>
          <w:b w:val="0"/>
          <w:bCs w:val="0"/>
          <w:kern w:val="0"/>
          <w:sz w:val="24"/>
          <w:szCs w:val="24"/>
          <w:lang w:eastAsia="ru-RU"/>
        </w:rPr>
        <w:t xml:space="preserve"> </w:t>
      </w:r>
      <w:r w:rsidRPr="00246C55">
        <w:rPr>
          <w:rFonts w:cs="Times New Roman"/>
          <w:b w:val="0"/>
          <w:bCs w:val="0"/>
          <w:kern w:val="0"/>
          <w:sz w:val="24"/>
          <w:szCs w:val="24"/>
          <w:lang w:eastAsia="ru-RU"/>
        </w:rPr>
        <w:t>о</w:t>
      </w:r>
      <w:r w:rsidR="00626D33" w:rsidRPr="00246C55">
        <w:rPr>
          <w:rFonts w:cs="Times New Roman"/>
          <w:b w:val="0"/>
          <w:bCs w:val="0"/>
          <w:kern w:val="0"/>
          <w:sz w:val="24"/>
          <w:szCs w:val="24"/>
          <w:lang w:eastAsia="ru-RU"/>
        </w:rPr>
        <w:t>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r w:rsidR="00AA724F" w:rsidRPr="00246C55">
        <w:rPr>
          <w:rFonts w:cs="Times New Roman"/>
          <w:b w:val="0"/>
          <w:bCs w:val="0"/>
          <w:kern w:val="0"/>
          <w:sz w:val="24"/>
          <w:szCs w:val="24"/>
          <w:lang w:eastAsia="ru-RU"/>
        </w:rPr>
        <w:t>;</w:t>
      </w:r>
    </w:p>
    <w:p w14:paraId="5C63DBFC" w14:textId="77777777" w:rsidR="00626D33" w:rsidRPr="00246C55" w:rsidRDefault="00C67478" w:rsidP="00407BB3">
      <w:pPr>
        <w:widowControl w:val="0"/>
        <w:suppressAutoHyphens w:val="0"/>
        <w:ind w:firstLine="709"/>
        <w:jc w:val="both"/>
        <w:rPr>
          <w:rFonts w:cs="Times New Roman"/>
          <w:b w:val="0"/>
          <w:bCs w:val="0"/>
          <w:kern w:val="0"/>
          <w:sz w:val="24"/>
          <w:szCs w:val="24"/>
          <w:lang w:eastAsia="ru-RU"/>
        </w:rPr>
      </w:pPr>
      <w:r w:rsidRPr="00246C55">
        <w:rPr>
          <w:rFonts w:cs="Times New Roman"/>
          <w:b w:val="0"/>
          <w:bCs w:val="0"/>
          <w:kern w:val="0"/>
          <w:sz w:val="24"/>
          <w:szCs w:val="24"/>
          <w:lang w:eastAsia="ru-RU"/>
        </w:rPr>
        <w:t>- о</w:t>
      </w:r>
      <w:r w:rsidR="00626D33" w:rsidRPr="00246C55">
        <w:rPr>
          <w:rFonts w:cs="Times New Roman"/>
          <w:b w:val="0"/>
          <w:bCs w:val="0"/>
          <w:kern w:val="0"/>
          <w:sz w:val="24"/>
          <w:szCs w:val="24"/>
          <w:lang w:eastAsia="ru-RU"/>
        </w:rPr>
        <w:t>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r w:rsidR="00AA724F" w:rsidRPr="00246C55">
        <w:rPr>
          <w:rFonts w:cs="Times New Roman"/>
          <w:b w:val="0"/>
          <w:bCs w:val="0"/>
          <w:kern w:val="0"/>
          <w:sz w:val="24"/>
          <w:szCs w:val="24"/>
          <w:lang w:eastAsia="ru-RU"/>
        </w:rPr>
        <w:t>;</w:t>
      </w:r>
    </w:p>
    <w:p w14:paraId="7DFB3A2B" w14:textId="77777777" w:rsidR="00626D33" w:rsidRPr="00246C55" w:rsidRDefault="00C67478" w:rsidP="00407BB3">
      <w:pPr>
        <w:widowControl w:val="0"/>
        <w:suppressAutoHyphens w:val="0"/>
        <w:ind w:firstLine="709"/>
        <w:jc w:val="both"/>
        <w:rPr>
          <w:rFonts w:cs="Times New Roman"/>
          <w:b w:val="0"/>
          <w:bCs w:val="0"/>
          <w:kern w:val="0"/>
          <w:sz w:val="24"/>
          <w:szCs w:val="24"/>
          <w:lang w:eastAsia="ru-RU"/>
        </w:rPr>
      </w:pPr>
      <w:r w:rsidRPr="00246C55">
        <w:rPr>
          <w:rFonts w:cs="Times New Roman"/>
          <w:b w:val="0"/>
          <w:bCs w:val="0"/>
          <w:kern w:val="0"/>
          <w:sz w:val="24"/>
          <w:szCs w:val="24"/>
          <w:lang w:eastAsia="ru-RU"/>
        </w:rPr>
        <w:t>- п</w:t>
      </w:r>
      <w:r w:rsidR="00626D33" w:rsidRPr="00246C55">
        <w:rPr>
          <w:rFonts w:cs="Times New Roman"/>
          <w:b w:val="0"/>
          <w:bCs w:val="0"/>
          <w:kern w:val="0"/>
          <w:sz w:val="24"/>
          <w:szCs w:val="24"/>
          <w:lang w:eastAsia="ru-RU"/>
        </w:rPr>
        <w:t>ри реализации проектов необходимо обеспечить информирование общественности о планирующихся изменениях и возможности участия в этом процессе</w:t>
      </w:r>
      <w:r w:rsidR="00AA724F" w:rsidRPr="00246C55">
        <w:rPr>
          <w:rFonts w:cs="Times New Roman"/>
          <w:b w:val="0"/>
          <w:bCs w:val="0"/>
          <w:kern w:val="0"/>
          <w:sz w:val="24"/>
          <w:szCs w:val="24"/>
          <w:lang w:eastAsia="ru-RU"/>
        </w:rPr>
        <w:t>;</w:t>
      </w:r>
    </w:p>
    <w:p w14:paraId="29F38BD8" w14:textId="77777777" w:rsidR="00626D33" w:rsidRPr="00246C55" w:rsidRDefault="00AA724F" w:rsidP="00407BB3">
      <w:pPr>
        <w:widowControl w:val="0"/>
        <w:suppressAutoHyphens w:val="0"/>
        <w:ind w:firstLine="709"/>
        <w:jc w:val="both"/>
        <w:rPr>
          <w:rFonts w:cs="Times New Roman"/>
          <w:b w:val="0"/>
          <w:bCs w:val="0"/>
          <w:kern w:val="0"/>
          <w:sz w:val="24"/>
          <w:szCs w:val="24"/>
          <w:lang w:eastAsia="ru-RU"/>
        </w:rPr>
      </w:pPr>
      <w:r w:rsidRPr="00246C55">
        <w:rPr>
          <w:rFonts w:cs="Times New Roman"/>
          <w:b w:val="0"/>
          <w:bCs w:val="0"/>
          <w:kern w:val="0"/>
          <w:sz w:val="24"/>
          <w:szCs w:val="24"/>
          <w:lang w:eastAsia="ru-RU"/>
        </w:rPr>
        <w:lastRenderedPageBreak/>
        <w:t>- с</w:t>
      </w:r>
      <w:r w:rsidR="00626D33" w:rsidRPr="00246C55">
        <w:rPr>
          <w:rFonts w:cs="Times New Roman"/>
          <w:b w:val="0"/>
          <w:bCs w:val="0"/>
          <w:kern w:val="0"/>
          <w:sz w:val="24"/>
          <w:szCs w:val="24"/>
          <w:lang w:eastAsia="ru-RU"/>
        </w:rPr>
        <w:t>оздание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r w:rsidRPr="00246C55">
        <w:rPr>
          <w:rFonts w:cs="Times New Roman"/>
          <w:b w:val="0"/>
          <w:bCs w:val="0"/>
          <w:kern w:val="0"/>
          <w:sz w:val="24"/>
          <w:szCs w:val="24"/>
          <w:lang w:eastAsia="ru-RU"/>
        </w:rPr>
        <w:t>;</w:t>
      </w:r>
    </w:p>
    <w:p w14:paraId="7F4899A2" w14:textId="77777777" w:rsidR="00626D33" w:rsidRPr="00246C55" w:rsidRDefault="00AA724F" w:rsidP="00407BB3">
      <w:pPr>
        <w:widowControl w:val="0"/>
        <w:suppressAutoHyphens w:val="0"/>
        <w:ind w:firstLine="709"/>
        <w:jc w:val="both"/>
        <w:rPr>
          <w:rFonts w:cs="Times New Roman"/>
          <w:b w:val="0"/>
          <w:bCs w:val="0"/>
          <w:kern w:val="0"/>
          <w:sz w:val="24"/>
          <w:szCs w:val="24"/>
          <w:lang w:eastAsia="ru-RU"/>
        </w:rPr>
      </w:pPr>
      <w:r w:rsidRPr="00246C55">
        <w:rPr>
          <w:rFonts w:cs="Times New Roman"/>
          <w:b w:val="0"/>
          <w:bCs w:val="0"/>
          <w:kern w:val="0"/>
          <w:sz w:val="24"/>
          <w:szCs w:val="24"/>
          <w:lang w:eastAsia="ru-RU"/>
        </w:rPr>
        <w:t>-</w:t>
      </w:r>
      <w:r w:rsidR="00626D33" w:rsidRPr="00246C55">
        <w:rPr>
          <w:rFonts w:cs="Times New Roman"/>
          <w:b w:val="0"/>
          <w:bCs w:val="0"/>
          <w:kern w:val="0"/>
          <w:sz w:val="24"/>
          <w:szCs w:val="24"/>
          <w:lang w:eastAsia="ru-RU"/>
        </w:rPr>
        <w:t xml:space="preserve"> </w:t>
      </w:r>
      <w:r w:rsidRPr="00246C55">
        <w:rPr>
          <w:rFonts w:cs="Times New Roman"/>
          <w:b w:val="0"/>
          <w:bCs w:val="0"/>
          <w:kern w:val="0"/>
          <w:sz w:val="24"/>
          <w:szCs w:val="24"/>
          <w:lang w:eastAsia="ru-RU"/>
        </w:rPr>
        <w:t>р</w:t>
      </w:r>
      <w:r w:rsidR="00626D33" w:rsidRPr="00246C55">
        <w:rPr>
          <w:rFonts w:cs="Times New Roman"/>
          <w:b w:val="0"/>
          <w:bCs w:val="0"/>
          <w:kern w:val="0"/>
          <w:sz w:val="24"/>
          <w:szCs w:val="24"/>
          <w:lang w:eastAsia="ru-RU"/>
        </w:rPr>
        <w:t>абота с местными СМИ, охватывающими широкий круг людей разных возрастных групп и потенциальные аудитории проекта</w:t>
      </w:r>
      <w:r w:rsidRPr="00246C55">
        <w:rPr>
          <w:rFonts w:cs="Times New Roman"/>
          <w:b w:val="0"/>
          <w:bCs w:val="0"/>
          <w:kern w:val="0"/>
          <w:sz w:val="24"/>
          <w:szCs w:val="24"/>
          <w:lang w:eastAsia="ru-RU"/>
        </w:rPr>
        <w:t>;</w:t>
      </w:r>
    </w:p>
    <w:p w14:paraId="1F3AD696" w14:textId="77777777" w:rsidR="00626D33" w:rsidRPr="00246C55" w:rsidRDefault="00AA724F" w:rsidP="00407BB3">
      <w:pPr>
        <w:widowControl w:val="0"/>
        <w:suppressAutoHyphens w:val="0"/>
        <w:ind w:firstLine="709"/>
        <w:jc w:val="both"/>
        <w:rPr>
          <w:rFonts w:cs="Times New Roman"/>
          <w:b w:val="0"/>
          <w:bCs w:val="0"/>
          <w:kern w:val="0"/>
          <w:sz w:val="24"/>
          <w:szCs w:val="24"/>
          <w:lang w:eastAsia="ru-RU"/>
        </w:rPr>
      </w:pPr>
      <w:r w:rsidRPr="00246C55">
        <w:rPr>
          <w:rFonts w:cs="Times New Roman"/>
          <w:b w:val="0"/>
          <w:bCs w:val="0"/>
          <w:kern w:val="0"/>
          <w:sz w:val="24"/>
          <w:szCs w:val="24"/>
          <w:lang w:eastAsia="ru-RU"/>
        </w:rPr>
        <w:t>-</w:t>
      </w:r>
      <w:r w:rsidR="00626D33" w:rsidRPr="00246C55">
        <w:rPr>
          <w:rFonts w:cs="Times New Roman"/>
          <w:b w:val="0"/>
          <w:bCs w:val="0"/>
          <w:kern w:val="0"/>
          <w:sz w:val="24"/>
          <w:szCs w:val="24"/>
          <w:lang w:eastAsia="ru-RU"/>
        </w:rPr>
        <w:t xml:space="preserve"> </w:t>
      </w:r>
      <w:r w:rsidRPr="00246C55">
        <w:rPr>
          <w:rFonts w:cs="Times New Roman"/>
          <w:b w:val="0"/>
          <w:bCs w:val="0"/>
          <w:kern w:val="0"/>
          <w:sz w:val="24"/>
          <w:szCs w:val="24"/>
          <w:lang w:eastAsia="ru-RU"/>
        </w:rPr>
        <w:t>в</w:t>
      </w:r>
      <w:r w:rsidR="00626D33" w:rsidRPr="00246C55">
        <w:rPr>
          <w:rFonts w:cs="Times New Roman"/>
          <w:b w:val="0"/>
          <w:bCs w:val="0"/>
          <w:kern w:val="0"/>
          <w:sz w:val="24"/>
          <w:szCs w:val="24"/>
          <w:lang w:eastAsia="ru-RU"/>
        </w:rPr>
        <w:t xml:space="preserve">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w:t>
      </w:r>
      <w:proofErr w:type="gramStart"/>
      <w:r w:rsidR="00626D33" w:rsidRPr="00246C55">
        <w:rPr>
          <w:rFonts w:cs="Times New Roman"/>
          <w:b w:val="0"/>
          <w:bCs w:val="0"/>
          <w:kern w:val="0"/>
          <w:sz w:val="24"/>
          <w:szCs w:val="24"/>
          <w:lang w:eastAsia="ru-RU"/>
        </w:rPr>
        <w:t>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ней (поликлиники, ДК, библиотеки, спортивные центры), на площадке проведения общественных обсуждений (в зоне входной группы, на специальных информационных стендах)</w:t>
      </w:r>
      <w:r w:rsidRPr="00246C55">
        <w:rPr>
          <w:rFonts w:cs="Times New Roman"/>
          <w:b w:val="0"/>
          <w:bCs w:val="0"/>
          <w:kern w:val="0"/>
          <w:sz w:val="24"/>
          <w:szCs w:val="24"/>
          <w:lang w:eastAsia="ru-RU"/>
        </w:rPr>
        <w:t>;</w:t>
      </w:r>
      <w:proofErr w:type="gramEnd"/>
    </w:p>
    <w:p w14:paraId="2F47005A" w14:textId="77777777" w:rsidR="00626D33" w:rsidRPr="00246C55" w:rsidRDefault="00AA724F" w:rsidP="00407BB3">
      <w:pPr>
        <w:widowControl w:val="0"/>
        <w:suppressAutoHyphens w:val="0"/>
        <w:ind w:firstLine="709"/>
        <w:jc w:val="both"/>
        <w:rPr>
          <w:rFonts w:cs="Times New Roman"/>
          <w:b w:val="0"/>
          <w:bCs w:val="0"/>
          <w:kern w:val="0"/>
          <w:sz w:val="24"/>
          <w:szCs w:val="24"/>
          <w:lang w:eastAsia="ru-RU"/>
        </w:rPr>
      </w:pPr>
      <w:r w:rsidRPr="00246C55">
        <w:rPr>
          <w:rFonts w:cs="Times New Roman"/>
          <w:b w:val="0"/>
          <w:bCs w:val="0"/>
          <w:kern w:val="0"/>
          <w:sz w:val="24"/>
          <w:szCs w:val="24"/>
          <w:lang w:eastAsia="ru-RU"/>
        </w:rPr>
        <w:t>-</w:t>
      </w:r>
      <w:r w:rsidR="00626D33" w:rsidRPr="00246C55">
        <w:rPr>
          <w:rFonts w:cs="Times New Roman"/>
          <w:b w:val="0"/>
          <w:bCs w:val="0"/>
          <w:kern w:val="0"/>
          <w:sz w:val="24"/>
          <w:szCs w:val="24"/>
          <w:lang w:eastAsia="ru-RU"/>
        </w:rPr>
        <w:t xml:space="preserve"> </w:t>
      </w:r>
      <w:r w:rsidRPr="00246C55">
        <w:rPr>
          <w:rFonts w:cs="Times New Roman"/>
          <w:b w:val="0"/>
          <w:bCs w:val="0"/>
          <w:kern w:val="0"/>
          <w:sz w:val="24"/>
          <w:szCs w:val="24"/>
          <w:lang w:eastAsia="ru-RU"/>
        </w:rPr>
        <w:t>и</w:t>
      </w:r>
      <w:r w:rsidR="00626D33" w:rsidRPr="00246C55">
        <w:rPr>
          <w:rFonts w:cs="Times New Roman"/>
          <w:b w:val="0"/>
          <w:bCs w:val="0"/>
          <w:kern w:val="0"/>
          <w:sz w:val="24"/>
          <w:szCs w:val="24"/>
          <w:lang w:eastAsia="ru-RU"/>
        </w:rPr>
        <w:t>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r w:rsidRPr="00246C55">
        <w:rPr>
          <w:rFonts w:cs="Times New Roman"/>
          <w:b w:val="0"/>
          <w:bCs w:val="0"/>
          <w:kern w:val="0"/>
          <w:sz w:val="24"/>
          <w:szCs w:val="24"/>
          <w:lang w:eastAsia="ru-RU"/>
        </w:rPr>
        <w:t>;</w:t>
      </w:r>
    </w:p>
    <w:p w14:paraId="51E53797" w14:textId="77777777" w:rsidR="00626D33" w:rsidRPr="00246C55" w:rsidRDefault="00AA724F" w:rsidP="00407BB3">
      <w:pPr>
        <w:widowControl w:val="0"/>
        <w:suppressAutoHyphens w:val="0"/>
        <w:ind w:firstLine="709"/>
        <w:jc w:val="both"/>
        <w:rPr>
          <w:rFonts w:cs="Times New Roman"/>
          <w:b w:val="0"/>
          <w:bCs w:val="0"/>
          <w:kern w:val="0"/>
          <w:sz w:val="24"/>
          <w:szCs w:val="24"/>
          <w:lang w:eastAsia="ru-RU"/>
        </w:rPr>
      </w:pPr>
      <w:r w:rsidRPr="00246C55">
        <w:rPr>
          <w:rFonts w:cs="Times New Roman"/>
          <w:b w:val="0"/>
          <w:bCs w:val="0"/>
          <w:kern w:val="0"/>
          <w:sz w:val="24"/>
          <w:szCs w:val="24"/>
          <w:lang w:eastAsia="ru-RU"/>
        </w:rPr>
        <w:t>-</w:t>
      </w:r>
      <w:r w:rsidR="00626D33" w:rsidRPr="00246C55">
        <w:rPr>
          <w:rFonts w:cs="Times New Roman"/>
          <w:b w:val="0"/>
          <w:bCs w:val="0"/>
          <w:kern w:val="0"/>
          <w:sz w:val="24"/>
          <w:szCs w:val="24"/>
          <w:lang w:eastAsia="ru-RU"/>
        </w:rPr>
        <w:t xml:space="preserve"> </w:t>
      </w:r>
      <w:r w:rsidRPr="00246C55">
        <w:rPr>
          <w:rFonts w:cs="Times New Roman"/>
          <w:b w:val="0"/>
          <w:bCs w:val="0"/>
          <w:kern w:val="0"/>
          <w:sz w:val="24"/>
          <w:szCs w:val="24"/>
          <w:lang w:eastAsia="ru-RU"/>
        </w:rPr>
        <w:t>и</w:t>
      </w:r>
      <w:r w:rsidR="00626D33" w:rsidRPr="00246C55">
        <w:rPr>
          <w:rFonts w:cs="Times New Roman"/>
          <w:b w:val="0"/>
          <w:bCs w:val="0"/>
          <w:kern w:val="0"/>
          <w:sz w:val="24"/>
          <w:szCs w:val="24"/>
          <w:lang w:eastAsia="ru-RU"/>
        </w:rPr>
        <w:t>ндивидуальные приглашения участников встречи лично, по электронной почте или по телефону.</w:t>
      </w:r>
    </w:p>
    <w:p w14:paraId="61926CDA" w14:textId="77777777" w:rsidR="00626D33" w:rsidRPr="00246C55" w:rsidRDefault="00AA724F" w:rsidP="00407BB3">
      <w:pPr>
        <w:widowControl w:val="0"/>
        <w:suppressAutoHyphens w:val="0"/>
        <w:ind w:firstLine="709"/>
        <w:jc w:val="both"/>
        <w:rPr>
          <w:rFonts w:cs="Times New Roman"/>
          <w:b w:val="0"/>
          <w:bCs w:val="0"/>
          <w:kern w:val="0"/>
          <w:sz w:val="24"/>
          <w:szCs w:val="24"/>
          <w:lang w:eastAsia="ru-RU"/>
        </w:rPr>
      </w:pPr>
      <w:r w:rsidRPr="00246C55">
        <w:rPr>
          <w:rFonts w:cs="Times New Roman"/>
          <w:b w:val="0"/>
          <w:bCs w:val="0"/>
          <w:kern w:val="0"/>
          <w:sz w:val="24"/>
          <w:szCs w:val="24"/>
          <w:lang w:eastAsia="ru-RU"/>
        </w:rPr>
        <w:t>- и</w:t>
      </w:r>
      <w:r w:rsidR="00626D33" w:rsidRPr="00246C55">
        <w:rPr>
          <w:rFonts w:cs="Times New Roman"/>
          <w:b w:val="0"/>
          <w:bCs w:val="0"/>
          <w:kern w:val="0"/>
          <w:sz w:val="24"/>
          <w:szCs w:val="24"/>
          <w:lang w:eastAsia="ru-RU"/>
        </w:rPr>
        <w:t>спользование социальных сетей и интернет-ресурсов для обеспечения донесения информации до различных городских и профессиональных сообществ</w:t>
      </w:r>
      <w:r w:rsidRPr="00246C55">
        <w:rPr>
          <w:rFonts w:cs="Times New Roman"/>
          <w:b w:val="0"/>
          <w:bCs w:val="0"/>
          <w:kern w:val="0"/>
          <w:sz w:val="24"/>
          <w:szCs w:val="24"/>
          <w:lang w:eastAsia="ru-RU"/>
        </w:rPr>
        <w:t>;</w:t>
      </w:r>
    </w:p>
    <w:p w14:paraId="4966CE99" w14:textId="77777777" w:rsidR="00626D33" w:rsidRPr="00246C55" w:rsidRDefault="00AA724F" w:rsidP="00407BB3">
      <w:pPr>
        <w:widowControl w:val="0"/>
        <w:suppressAutoHyphens w:val="0"/>
        <w:ind w:firstLine="709"/>
        <w:jc w:val="both"/>
        <w:rPr>
          <w:rFonts w:cs="Times New Roman"/>
          <w:b w:val="0"/>
          <w:bCs w:val="0"/>
          <w:kern w:val="0"/>
          <w:sz w:val="24"/>
          <w:szCs w:val="24"/>
          <w:lang w:eastAsia="ru-RU"/>
        </w:rPr>
      </w:pPr>
      <w:r w:rsidRPr="00246C55">
        <w:rPr>
          <w:rFonts w:cs="Times New Roman"/>
          <w:b w:val="0"/>
          <w:bCs w:val="0"/>
          <w:kern w:val="0"/>
          <w:sz w:val="24"/>
          <w:szCs w:val="24"/>
          <w:lang w:eastAsia="ru-RU"/>
        </w:rPr>
        <w:t>-</w:t>
      </w:r>
      <w:r w:rsidR="00626D33" w:rsidRPr="00246C55">
        <w:rPr>
          <w:rFonts w:cs="Times New Roman"/>
          <w:b w:val="0"/>
          <w:bCs w:val="0"/>
          <w:kern w:val="0"/>
          <w:sz w:val="24"/>
          <w:szCs w:val="24"/>
          <w:lang w:eastAsia="ru-RU"/>
        </w:rPr>
        <w:t xml:space="preserve"> </w:t>
      </w:r>
      <w:r w:rsidRPr="00246C55">
        <w:rPr>
          <w:rFonts w:cs="Times New Roman"/>
          <w:b w:val="0"/>
          <w:bCs w:val="0"/>
          <w:kern w:val="0"/>
          <w:sz w:val="24"/>
          <w:szCs w:val="24"/>
          <w:lang w:eastAsia="ru-RU"/>
        </w:rPr>
        <w:t>у</w:t>
      </w:r>
      <w:r w:rsidR="00626D33" w:rsidRPr="00246C55">
        <w:rPr>
          <w:rFonts w:cs="Times New Roman"/>
          <w:b w:val="0"/>
          <w:bCs w:val="0"/>
          <w:kern w:val="0"/>
          <w:sz w:val="24"/>
          <w:szCs w:val="24"/>
          <w:lang w:eastAsia="ru-RU"/>
        </w:rPr>
        <w:t>становка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r w:rsidRPr="00246C55">
        <w:rPr>
          <w:rFonts w:cs="Times New Roman"/>
          <w:b w:val="0"/>
          <w:bCs w:val="0"/>
          <w:kern w:val="0"/>
          <w:sz w:val="24"/>
          <w:szCs w:val="24"/>
          <w:lang w:eastAsia="ru-RU"/>
        </w:rPr>
        <w:t>;</w:t>
      </w:r>
    </w:p>
    <w:p w14:paraId="0810908A" w14:textId="77777777" w:rsidR="00626D33" w:rsidRPr="00246C55" w:rsidRDefault="00AA724F" w:rsidP="00407BB3">
      <w:pPr>
        <w:widowControl w:val="0"/>
        <w:suppressAutoHyphens w:val="0"/>
        <w:ind w:firstLine="709"/>
        <w:jc w:val="both"/>
        <w:rPr>
          <w:rFonts w:cs="Times New Roman"/>
          <w:b w:val="0"/>
          <w:bCs w:val="0"/>
          <w:kern w:val="0"/>
          <w:sz w:val="24"/>
          <w:szCs w:val="24"/>
          <w:lang w:eastAsia="ru-RU"/>
        </w:rPr>
      </w:pPr>
      <w:r w:rsidRPr="00246C55">
        <w:rPr>
          <w:rFonts w:cs="Times New Roman"/>
          <w:b w:val="0"/>
          <w:bCs w:val="0"/>
          <w:kern w:val="0"/>
          <w:sz w:val="24"/>
          <w:szCs w:val="24"/>
          <w:lang w:eastAsia="ru-RU"/>
        </w:rPr>
        <w:t>-</w:t>
      </w:r>
      <w:r w:rsidR="00626D33" w:rsidRPr="00246C55">
        <w:rPr>
          <w:rFonts w:cs="Times New Roman"/>
          <w:b w:val="0"/>
          <w:bCs w:val="0"/>
          <w:kern w:val="0"/>
          <w:sz w:val="24"/>
          <w:szCs w:val="24"/>
          <w:lang w:eastAsia="ru-RU"/>
        </w:rPr>
        <w:t xml:space="preserve"> </w:t>
      </w:r>
      <w:r w:rsidRPr="00246C55">
        <w:rPr>
          <w:rFonts w:cs="Times New Roman"/>
          <w:b w:val="0"/>
          <w:bCs w:val="0"/>
          <w:kern w:val="0"/>
          <w:sz w:val="24"/>
          <w:szCs w:val="24"/>
          <w:lang w:eastAsia="ru-RU"/>
        </w:rPr>
        <w:t>у</w:t>
      </w:r>
      <w:r w:rsidR="00626D33" w:rsidRPr="00246C55">
        <w:rPr>
          <w:rFonts w:cs="Times New Roman"/>
          <w:b w:val="0"/>
          <w:bCs w:val="0"/>
          <w:kern w:val="0"/>
          <w:sz w:val="24"/>
          <w:szCs w:val="24"/>
          <w:lang w:eastAsia="ru-RU"/>
        </w:rPr>
        <w:t>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14:paraId="7E85A026" w14:textId="77777777" w:rsidR="00626D33" w:rsidRPr="00246C55" w:rsidRDefault="00626D33" w:rsidP="00407BB3">
      <w:pPr>
        <w:widowControl w:val="0"/>
        <w:suppressAutoHyphens w:val="0"/>
        <w:ind w:firstLine="709"/>
        <w:jc w:val="both"/>
        <w:rPr>
          <w:rFonts w:cs="Times New Roman"/>
          <w:b w:val="0"/>
          <w:bCs w:val="0"/>
          <w:kern w:val="0"/>
          <w:sz w:val="24"/>
          <w:szCs w:val="24"/>
          <w:lang w:eastAsia="ru-RU"/>
        </w:rPr>
      </w:pPr>
    </w:p>
    <w:p w14:paraId="675DBD79" w14:textId="77777777" w:rsidR="00626D33" w:rsidRPr="00246C55" w:rsidRDefault="001356BC" w:rsidP="00407BB3">
      <w:pPr>
        <w:widowControl w:val="0"/>
        <w:suppressAutoHyphens w:val="0"/>
        <w:ind w:firstLine="709"/>
        <w:jc w:val="center"/>
        <w:outlineLvl w:val="1"/>
        <w:rPr>
          <w:rFonts w:cs="Times New Roman"/>
          <w:b w:val="0"/>
          <w:bCs w:val="0"/>
          <w:kern w:val="0"/>
          <w:sz w:val="24"/>
          <w:szCs w:val="24"/>
          <w:lang w:eastAsia="ru-RU"/>
        </w:rPr>
      </w:pPr>
      <w:bookmarkStart w:id="104" w:name="_Toc495934757"/>
      <w:bookmarkStart w:id="105" w:name="_Toc495936766"/>
      <w:bookmarkStart w:id="106" w:name="_Toc496517085"/>
      <w:r w:rsidRPr="00246C55">
        <w:rPr>
          <w:rFonts w:cs="Times New Roman"/>
          <w:b w:val="0"/>
          <w:bCs w:val="0"/>
          <w:kern w:val="0"/>
          <w:sz w:val="24"/>
          <w:szCs w:val="24"/>
          <w:lang w:eastAsia="ru-RU"/>
        </w:rPr>
        <w:t>12</w:t>
      </w:r>
      <w:r w:rsidR="00626D33" w:rsidRPr="00246C55">
        <w:rPr>
          <w:rFonts w:cs="Times New Roman"/>
          <w:b w:val="0"/>
          <w:bCs w:val="0"/>
          <w:kern w:val="0"/>
          <w:sz w:val="24"/>
          <w:szCs w:val="24"/>
          <w:lang w:eastAsia="ru-RU"/>
        </w:rPr>
        <w:t>.4. Механизмы общественного участия</w:t>
      </w:r>
      <w:bookmarkEnd w:id="104"/>
      <w:bookmarkEnd w:id="105"/>
      <w:bookmarkEnd w:id="106"/>
    </w:p>
    <w:p w14:paraId="123ACBE9" w14:textId="77777777" w:rsidR="00626D33" w:rsidRPr="00246C55" w:rsidRDefault="00626D33" w:rsidP="00407BB3">
      <w:pPr>
        <w:widowControl w:val="0"/>
        <w:suppressAutoHyphens w:val="0"/>
        <w:ind w:firstLine="709"/>
        <w:jc w:val="center"/>
        <w:rPr>
          <w:rFonts w:cs="Times New Roman"/>
          <w:b w:val="0"/>
          <w:bCs w:val="0"/>
          <w:kern w:val="0"/>
          <w:sz w:val="24"/>
          <w:szCs w:val="24"/>
          <w:lang w:eastAsia="ru-RU"/>
        </w:rPr>
      </w:pPr>
    </w:p>
    <w:p w14:paraId="74AD7445" w14:textId="77777777" w:rsidR="00AA724F" w:rsidRPr="00246C55" w:rsidRDefault="00AA724F" w:rsidP="00AA724F">
      <w:pPr>
        <w:widowControl w:val="0"/>
        <w:suppressAutoHyphens w:val="0"/>
        <w:ind w:firstLine="709"/>
        <w:jc w:val="both"/>
        <w:rPr>
          <w:rFonts w:cs="Times New Roman"/>
          <w:b w:val="0"/>
          <w:bCs w:val="0"/>
          <w:kern w:val="0"/>
          <w:sz w:val="24"/>
          <w:szCs w:val="24"/>
          <w:lang w:eastAsia="ru-RU"/>
        </w:rPr>
      </w:pPr>
      <w:r w:rsidRPr="00246C55">
        <w:rPr>
          <w:rFonts w:cs="Times New Roman"/>
          <w:b w:val="0"/>
          <w:bCs w:val="0"/>
          <w:kern w:val="0"/>
          <w:sz w:val="24"/>
          <w:szCs w:val="24"/>
          <w:lang w:eastAsia="ru-RU"/>
        </w:rPr>
        <w:t>1</w:t>
      </w:r>
      <w:r w:rsidR="001356BC" w:rsidRPr="00246C55">
        <w:rPr>
          <w:rFonts w:cs="Times New Roman"/>
          <w:b w:val="0"/>
          <w:bCs w:val="0"/>
          <w:kern w:val="0"/>
          <w:sz w:val="24"/>
          <w:szCs w:val="24"/>
          <w:lang w:eastAsia="ru-RU"/>
        </w:rPr>
        <w:t>2</w:t>
      </w:r>
      <w:r w:rsidRPr="00246C55">
        <w:rPr>
          <w:rFonts w:cs="Times New Roman"/>
          <w:b w:val="0"/>
          <w:bCs w:val="0"/>
          <w:kern w:val="0"/>
          <w:sz w:val="24"/>
          <w:szCs w:val="24"/>
          <w:lang w:eastAsia="ru-RU"/>
        </w:rPr>
        <w:t>.4.1. Механизмы общественного участия граждан и заинтересованных лиц:</w:t>
      </w:r>
    </w:p>
    <w:p w14:paraId="3D5277F9" w14:textId="41A1C1B1" w:rsidR="00AA724F" w:rsidRPr="00246C55" w:rsidRDefault="00AA724F" w:rsidP="00AA724F">
      <w:pPr>
        <w:widowControl w:val="0"/>
        <w:suppressAutoHyphens w:val="0"/>
        <w:ind w:firstLine="709"/>
        <w:jc w:val="both"/>
        <w:rPr>
          <w:rFonts w:cs="Times New Roman"/>
          <w:b w:val="0"/>
          <w:bCs w:val="0"/>
          <w:kern w:val="0"/>
          <w:sz w:val="24"/>
          <w:szCs w:val="24"/>
          <w:lang w:eastAsia="ru-RU"/>
        </w:rPr>
      </w:pPr>
      <w:r w:rsidRPr="00246C55">
        <w:rPr>
          <w:rFonts w:cs="Times New Roman"/>
          <w:b w:val="0"/>
          <w:bCs w:val="0"/>
          <w:kern w:val="0"/>
          <w:sz w:val="24"/>
          <w:szCs w:val="24"/>
          <w:lang w:eastAsia="ru-RU"/>
        </w:rPr>
        <w:t>- обсуждение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21.07.201</w:t>
      </w:r>
      <w:r w:rsidR="00D91F49" w:rsidRPr="00246C55">
        <w:rPr>
          <w:rFonts w:cs="Times New Roman"/>
          <w:b w:val="0"/>
          <w:bCs w:val="0"/>
          <w:kern w:val="0"/>
          <w:sz w:val="24"/>
          <w:szCs w:val="24"/>
          <w:lang w:eastAsia="ru-RU"/>
        </w:rPr>
        <w:t>4</w:t>
      </w:r>
      <w:r w:rsidRPr="00246C55">
        <w:rPr>
          <w:rFonts w:cs="Times New Roman"/>
          <w:b w:val="0"/>
          <w:bCs w:val="0"/>
          <w:kern w:val="0"/>
          <w:sz w:val="24"/>
          <w:szCs w:val="24"/>
          <w:lang w:eastAsia="ru-RU"/>
        </w:rPr>
        <w:br/>
        <w:t>№ 212-ФЗ «Об основах общественного контроля в Российской Федерации»;</w:t>
      </w:r>
    </w:p>
    <w:p w14:paraId="1FD15D81" w14:textId="77777777" w:rsidR="00AA724F" w:rsidRPr="00246C55" w:rsidRDefault="00AA724F" w:rsidP="00AA724F">
      <w:pPr>
        <w:widowControl w:val="0"/>
        <w:suppressAutoHyphens w:val="0"/>
        <w:ind w:firstLine="709"/>
        <w:jc w:val="both"/>
        <w:rPr>
          <w:rFonts w:cs="Times New Roman"/>
          <w:b w:val="0"/>
          <w:bCs w:val="0"/>
          <w:kern w:val="0"/>
          <w:sz w:val="24"/>
          <w:szCs w:val="24"/>
          <w:lang w:eastAsia="ru-RU"/>
        </w:rPr>
      </w:pPr>
      <w:proofErr w:type="gramStart"/>
      <w:r w:rsidRPr="00246C55">
        <w:rPr>
          <w:rFonts w:cs="Times New Roman"/>
          <w:b w:val="0"/>
          <w:bCs w:val="0"/>
          <w:kern w:val="0"/>
          <w:sz w:val="24"/>
          <w:szCs w:val="24"/>
          <w:lang w:eastAsia="ru-RU"/>
        </w:rPr>
        <w:t>- использование следующих инструментов: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14:paraId="3DFCF3BB" w14:textId="77777777" w:rsidR="00AA724F" w:rsidRPr="00246C55" w:rsidRDefault="00AA724F" w:rsidP="00AA724F">
      <w:pPr>
        <w:widowControl w:val="0"/>
        <w:suppressAutoHyphens w:val="0"/>
        <w:ind w:firstLine="709"/>
        <w:jc w:val="both"/>
        <w:rPr>
          <w:rFonts w:cs="Times New Roman"/>
          <w:b w:val="0"/>
          <w:bCs w:val="0"/>
          <w:kern w:val="0"/>
          <w:sz w:val="24"/>
          <w:szCs w:val="24"/>
          <w:lang w:eastAsia="ru-RU"/>
        </w:rPr>
      </w:pPr>
      <w:r w:rsidRPr="00246C55">
        <w:rPr>
          <w:rFonts w:cs="Times New Roman"/>
          <w:b w:val="0"/>
          <w:bCs w:val="0"/>
          <w:kern w:val="0"/>
          <w:sz w:val="24"/>
          <w:szCs w:val="24"/>
          <w:lang w:eastAsia="ru-RU"/>
        </w:rPr>
        <w:t xml:space="preserve">- создание условий для проведения общественного контроля над процессом эксплуатации территории. </w:t>
      </w:r>
    </w:p>
    <w:p w14:paraId="2C1F2CEB" w14:textId="0C248BB6" w:rsidR="00AA724F" w:rsidRPr="00246C55" w:rsidRDefault="00AA724F" w:rsidP="00AA724F">
      <w:pPr>
        <w:widowControl w:val="0"/>
        <w:suppressAutoHyphens w:val="0"/>
        <w:ind w:firstLine="709"/>
        <w:jc w:val="both"/>
        <w:rPr>
          <w:rFonts w:cs="Times New Roman"/>
          <w:b w:val="0"/>
          <w:bCs w:val="0"/>
          <w:kern w:val="0"/>
          <w:sz w:val="24"/>
          <w:szCs w:val="24"/>
          <w:lang w:eastAsia="ru-RU"/>
        </w:rPr>
      </w:pPr>
      <w:r w:rsidRPr="00246C55">
        <w:rPr>
          <w:rFonts w:cs="Times New Roman"/>
          <w:b w:val="0"/>
          <w:bCs w:val="0"/>
          <w:kern w:val="0"/>
          <w:sz w:val="24"/>
          <w:szCs w:val="24"/>
          <w:lang w:eastAsia="ru-RU"/>
        </w:rPr>
        <w:t>1</w:t>
      </w:r>
      <w:r w:rsidR="001356BC" w:rsidRPr="00246C55">
        <w:rPr>
          <w:rFonts w:cs="Times New Roman"/>
          <w:b w:val="0"/>
          <w:bCs w:val="0"/>
          <w:kern w:val="0"/>
          <w:sz w:val="24"/>
          <w:szCs w:val="24"/>
          <w:lang w:eastAsia="ru-RU"/>
        </w:rPr>
        <w:t>2</w:t>
      </w:r>
      <w:r w:rsidRPr="00246C55">
        <w:rPr>
          <w:rFonts w:cs="Times New Roman"/>
          <w:b w:val="0"/>
          <w:bCs w:val="0"/>
          <w:kern w:val="0"/>
          <w:sz w:val="24"/>
          <w:szCs w:val="24"/>
          <w:lang w:eastAsia="ru-RU"/>
        </w:rPr>
        <w:t>.4.2.</w:t>
      </w:r>
      <w:r w:rsidRPr="00246C55">
        <w:rPr>
          <w:rFonts w:cs="Times New Roman"/>
          <w:b w:val="0"/>
          <w:bCs w:val="0"/>
          <w:kern w:val="0"/>
          <w:sz w:val="24"/>
          <w:szCs w:val="24"/>
          <w:lang w:eastAsia="ru-RU"/>
        </w:rPr>
        <w:tab/>
        <w:t xml:space="preserve">На каждом этапе проектирования уполномоченными структурными подразделениями администрации </w:t>
      </w:r>
      <w:r w:rsidR="009607C3" w:rsidRPr="00246C55">
        <w:rPr>
          <w:rFonts w:cs="Times New Roman"/>
          <w:b w:val="0"/>
          <w:bCs w:val="0"/>
          <w:kern w:val="0"/>
          <w:sz w:val="24"/>
          <w:szCs w:val="24"/>
          <w:lang w:eastAsia="ru-RU"/>
        </w:rPr>
        <w:t>Кольского муниципального района</w:t>
      </w:r>
      <w:r w:rsidRPr="00246C55">
        <w:rPr>
          <w:rFonts w:cs="Times New Roman"/>
          <w:b w:val="0"/>
          <w:bCs w:val="0"/>
          <w:kern w:val="0"/>
          <w:sz w:val="24"/>
          <w:szCs w:val="24"/>
          <w:lang w:eastAsia="ru-RU"/>
        </w:rPr>
        <w:t xml:space="preserve"> выбираются наиболее простые и понятные для всех заинтересованных в проекте сторон механизмы, наиболее подходящие для конкретной ситуации.</w:t>
      </w:r>
    </w:p>
    <w:p w14:paraId="430B00FF" w14:textId="77777777" w:rsidR="00626D33" w:rsidRPr="00246C55" w:rsidRDefault="00626D33" w:rsidP="00407BB3">
      <w:pPr>
        <w:widowControl w:val="0"/>
        <w:suppressAutoHyphens w:val="0"/>
        <w:ind w:firstLine="709"/>
        <w:jc w:val="both"/>
        <w:rPr>
          <w:rFonts w:cs="Times New Roman"/>
          <w:b w:val="0"/>
          <w:bCs w:val="0"/>
          <w:kern w:val="0"/>
          <w:sz w:val="24"/>
          <w:szCs w:val="24"/>
          <w:lang w:eastAsia="ru-RU"/>
        </w:rPr>
      </w:pPr>
      <w:r w:rsidRPr="00246C55">
        <w:rPr>
          <w:rFonts w:cs="Times New Roman"/>
          <w:b w:val="0"/>
          <w:bCs w:val="0"/>
          <w:kern w:val="0"/>
          <w:sz w:val="24"/>
          <w:szCs w:val="24"/>
          <w:lang w:eastAsia="ru-RU"/>
        </w:rPr>
        <w:t>1</w:t>
      </w:r>
      <w:r w:rsidR="001356BC" w:rsidRPr="00246C55">
        <w:rPr>
          <w:rFonts w:cs="Times New Roman"/>
          <w:b w:val="0"/>
          <w:bCs w:val="0"/>
          <w:kern w:val="0"/>
          <w:sz w:val="24"/>
          <w:szCs w:val="24"/>
          <w:lang w:eastAsia="ru-RU"/>
        </w:rPr>
        <w:t>2</w:t>
      </w:r>
      <w:r w:rsidRPr="00246C55">
        <w:rPr>
          <w:rFonts w:cs="Times New Roman"/>
          <w:b w:val="0"/>
          <w:bCs w:val="0"/>
          <w:kern w:val="0"/>
          <w:sz w:val="24"/>
          <w:szCs w:val="24"/>
          <w:lang w:eastAsia="ru-RU"/>
        </w:rPr>
        <w:t>.4.</w:t>
      </w:r>
      <w:r w:rsidR="00AA724F" w:rsidRPr="00246C55">
        <w:rPr>
          <w:rFonts w:cs="Times New Roman"/>
          <w:b w:val="0"/>
          <w:bCs w:val="0"/>
          <w:kern w:val="0"/>
          <w:sz w:val="24"/>
          <w:szCs w:val="24"/>
          <w:lang w:eastAsia="ru-RU"/>
        </w:rPr>
        <w:t>3</w:t>
      </w:r>
      <w:r w:rsidRPr="00246C55">
        <w:rPr>
          <w:rFonts w:cs="Times New Roman"/>
          <w:b w:val="0"/>
          <w:bCs w:val="0"/>
          <w:kern w:val="0"/>
          <w:sz w:val="24"/>
          <w:szCs w:val="24"/>
          <w:lang w:eastAsia="ru-RU"/>
        </w:rPr>
        <w:t xml:space="preserve">. Для проведения общественных обсуждений рекомендуется выбирать хорошо </w:t>
      </w:r>
      <w:r w:rsidRPr="00246C55">
        <w:rPr>
          <w:rFonts w:cs="Times New Roman"/>
          <w:b w:val="0"/>
          <w:bCs w:val="0"/>
          <w:kern w:val="0"/>
          <w:sz w:val="24"/>
          <w:szCs w:val="24"/>
          <w:lang w:eastAsia="ru-RU"/>
        </w:rPr>
        <w:lastRenderedPageBreak/>
        <w:t>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14:paraId="1832175F" w14:textId="77777777" w:rsidR="00626D33" w:rsidRPr="00246C55" w:rsidRDefault="00626D33" w:rsidP="00407BB3">
      <w:pPr>
        <w:widowControl w:val="0"/>
        <w:suppressAutoHyphens w:val="0"/>
        <w:ind w:firstLine="709"/>
        <w:jc w:val="both"/>
        <w:rPr>
          <w:rFonts w:cs="Times New Roman"/>
          <w:b w:val="0"/>
          <w:bCs w:val="0"/>
          <w:kern w:val="0"/>
          <w:sz w:val="24"/>
          <w:szCs w:val="24"/>
          <w:lang w:eastAsia="ru-RU"/>
        </w:rPr>
      </w:pPr>
      <w:r w:rsidRPr="00246C55">
        <w:rPr>
          <w:rFonts w:cs="Times New Roman"/>
          <w:b w:val="0"/>
          <w:bCs w:val="0"/>
          <w:kern w:val="0"/>
          <w:sz w:val="24"/>
          <w:szCs w:val="24"/>
          <w:lang w:eastAsia="ru-RU"/>
        </w:rPr>
        <w:t>1</w:t>
      </w:r>
      <w:r w:rsidR="001356BC" w:rsidRPr="00246C55">
        <w:rPr>
          <w:rFonts w:cs="Times New Roman"/>
          <w:b w:val="0"/>
          <w:bCs w:val="0"/>
          <w:kern w:val="0"/>
          <w:sz w:val="24"/>
          <w:szCs w:val="24"/>
          <w:lang w:eastAsia="ru-RU"/>
        </w:rPr>
        <w:t>2</w:t>
      </w:r>
      <w:r w:rsidRPr="00246C55">
        <w:rPr>
          <w:rFonts w:cs="Times New Roman"/>
          <w:b w:val="0"/>
          <w:bCs w:val="0"/>
          <w:kern w:val="0"/>
          <w:sz w:val="24"/>
          <w:szCs w:val="24"/>
          <w:lang w:eastAsia="ru-RU"/>
        </w:rPr>
        <w:t>.4.</w:t>
      </w:r>
      <w:r w:rsidR="00AA724F" w:rsidRPr="00246C55">
        <w:rPr>
          <w:rFonts w:cs="Times New Roman"/>
          <w:b w:val="0"/>
          <w:bCs w:val="0"/>
          <w:kern w:val="0"/>
          <w:sz w:val="24"/>
          <w:szCs w:val="24"/>
          <w:lang w:eastAsia="ru-RU"/>
        </w:rPr>
        <w:t>4</w:t>
      </w:r>
      <w:r w:rsidRPr="00246C55">
        <w:rPr>
          <w:rFonts w:cs="Times New Roman"/>
          <w:b w:val="0"/>
          <w:bCs w:val="0"/>
          <w:kern w:val="0"/>
          <w:sz w:val="24"/>
          <w:szCs w:val="24"/>
          <w:lang w:eastAsia="ru-RU"/>
        </w:rPr>
        <w:t>. Общественные обсуждения должны проводиться при участии опытного модератора, имеющего нейтральную позицию по отношению ко всем участникам проектного процесса.</w:t>
      </w:r>
    </w:p>
    <w:p w14:paraId="54B75E18" w14:textId="77777777" w:rsidR="00626D33" w:rsidRPr="00246C55" w:rsidRDefault="00626D33" w:rsidP="00407BB3">
      <w:pPr>
        <w:widowControl w:val="0"/>
        <w:suppressAutoHyphens w:val="0"/>
        <w:ind w:firstLine="709"/>
        <w:jc w:val="both"/>
        <w:rPr>
          <w:rFonts w:cs="Times New Roman"/>
          <w:b w:val="0"/>
          <w:bCs w:val="0"/>
          <w:kern w:val="0"/>
          <w:sz w:val="24"/>
          <w:szCs w:val="24"/>
          <w:lang w:eastAsia="ru-RU"/>
        </w:rPr>
      </w:pPr>
      <w:r w:rsidRPr="00246C55">
        <w:rPr>
          <w:rFonts w:cs="Times New Roman"/>
          <w:b w:val="0"/>
          <w:bCs w:val="0"/>
          <w:kern w:val="0"/>
          <w:sz w:val="24"/>
          <w:szCs w:val="24"/>
          <w:lang w:eastAsia="ru-RU"/>
        </w:rPr>
        <w:t>1</w:t>
      </w:r>
      <w:r w:rsidR="001356BC" w:rsidRPr="00246C55">
        <w:rPr>
          <w:rFonts w:cs="Times New Roman"/>
          <w:b w:val="0"/>
          <w:bCs w:val="0"/>
          <w:kern w:val="0"/>
          <w:sz w:val="24"/>
          <w:szCs w:val="24"/>
          <w:lang w:eastAsia="ru-RU"/>
        </w:rPr>
        <w:t>2</w:t>
      </w:r>
      <w:r w:rsidRPr="00246C55">
        <w:rPr>
          <w:rFonts w:cs="Times New Roman"/>
          <w:b w:val="0"/>
          <w:bCs w:val="0"/>
          <w:kern w:val="0"/>
          <w:sz w:val="24"/>
          <w:szCs w:val="24"/>
          <w:lang w:eastAsia="ru-RU"/>
        </w:rPr>
        <w:t>.4.</w:t>
      </w:r>
      <w:r w:rsidR="00AA724F" w:rsidRPr="00246C55">
        <w:rPr>
          <w:rFonts w:cs="Times New Roman"/>
          <w:b w:val="0"/>
          <w:bCs w:val="0"/>
          <w:kern w:val="0"/>
          <w:sz w:val="24"/>
          <w:szCs w:val="24"/>
          <w:lang w:eastAsia="ru-RU"/>
        </w:rPr>
        <w:t>5</w:t>
      </w:r>
      <w:r w:rsidRPr="00246C55">
        <w:rPr>
          <w:rFonts w:cs="Times New Roman"/>
          <w:b w:val="0"/>
          <w:bCs w:val="0"/>
          <w:kern w:val="0"/>
          <w:sz w:val="24"/>
          <w:szCs w:val="24"/>
          <w:lang w:eastAsia="ru-RU"/>
        </w:rPr>
        <w:t xml:space="preserve">. По итогам встреч, проектных семинаров, воркшопов,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w:t>
      </w:r>
      <w:proofErr w:type="gramStart"/>
      <w:r w:rsidRPr="00246C55">
        <w:rPr>
          <w:rFonts w:cs="Times New Roman"/>
          <w:b w:val="0"/>
          <w:bCs w:val="0"/>
          <w:kern w:val="0"/>
          <w:sz w:val="24"/>
          <w:szCs w:val="24"/>
          <w:lang w:eastAsia="ru-RU"/>
        </w:rPr>
        <w:t>доступ</w:t>
      </w:r>
      <w:proofErr w:type="gramEnd"/>
      <w:r w:rsidRPr="00246C55">
        <w:rPr>
          <w:rFonts w:cs="Times New Roman"/>
          <w:b w:val="0"/>
          <w:bCs w:val="0"/>
          <w:kern w:val="0"/>
          <w:sz w:val="24"/>
          <w:szCs w:val="24"/>
          <w:lang w:eastAsia="ru-RU"/>
        </w:rPr>
        <w:t xml:space="preserve"> как на информационных ресурсах проекта, так и на официальном сайте органов местного самоуправления для того, чтобы граждане могли отслеживать процесс развития проекта, а также комментировать и включаться в этот процесс на </w:t>
      </w:r>
      <w:proofErr w:type="gramStart"/>
      <w:r w:rsidRPr="00246C55">
        <w:rPr>
          <w:rFonts w:cs="Times New Roman"/>
          <w:b w:val="0"/>
          <w:bCs w:val="0"/>
          <w:kern w:val="0"/>
          <w:sz w:val="24"/>
          <w:szCs w:val="24"/>
          <w:lang w:eastAsia="ru-RU"/>
        </w:rPr>
        <w:t>любом</w:t>
      </w:r>
      <w:proofErr w:type="gramEnd"/>
      <w:r w:rsidRPr="00246C55">
        <w:rPr>
          <w:rFonts w:cs="Times New Roman"/>
          <w:b w:val="0"/>
          <w:bCs w:val="0"/>
          <w:kern w:val="0"/>
          <w:sz w:val="24"/>
          <w:szCs w:val="24"/>
          <w:lang w:eastAsia="ru-RU"/>
        </w:rPr>
        <w:t xml:space="preserve"> этапе.</w:t>
      </w:r>
    </w:p>
    <w:p w14:paraId="19A19C9B" w14:textId="77777777" w:rsidR="00626D33" w:rsidRPr="00246C55" w:rsidRDefault="00626D33" w:rsidP="00407BB3">
      <w:pPr>
        <w:widowControl w:val="0"/>
        <w:suppressAutoHyphens w:val="0"/>
        <w:ind w:firstLine="709"/>
        <w:jc w:val="both"/>
        <w:rPr>
          <w:rFonts w:cs="Times New Roman"/>
          <w:b w:val="0"/>
          <w:bCs w:val="0"/>
          <w:kern w:val="0"/>
          <w:sz w:val="24"/>
          <w:szCs w:val="24"/>
          <w:lang w:eastAsia="ru-RU"/>
        </w:rPr>
      </w:pPr>
      <w:r w:rsidRPr="00246C55">
        <w:rPr>
          <w:rFonts w:cs="Times New Roman"/>
          <w:b w:val="0"/>
          <w:bCs w:val="0"/>
          <w:kern w:val="0"/>
          <w:sz w:val="24"/>
          <w:szCs w:val="24"/>
          <w:lang w:eastAsia="ru-RU"/>
        </w:rPr>
        <w:t>1</w:t>
      </w:r>
      <w:r w:rsidR="001356BC" w:rsidRPr="00246C55">
        <w:rPr>
          <w:rFonts w:cs="Times New Roman"/>
          <w:b w:val="0"/>
          <w:bCs w:val="0"/>
          <w:kern w:val="0"/>
          <w:sz w:val="24"/>
          <w:szCs w:val="24"/>
          <w:lang w:eastAsia="ru-RU"/>
        </w:rPr>
        <w:t>2</w:t>
      </w:r>
      <w:r w:rsidRPr="00246C55">
        <w:rPr>
          <w:rFonts w:cs="Times New Roman"/>
          <w:b w:val="0"/>
          <w:bCs w:val="0"/>
          <w:kern w:val="0"/>
          <w:sz w:val="24"/>
          <w:szCs w:val="24"/>
          <w:lang w:eastAsia="ru-RU"/>
        </w:rPr>
        <w:t>.4.</w:t>
      </w:r>
      <w:r w:rsidR="00AA724F" w:rsidRPr="00246C55">
        <w:rPr>
          <w:rFonts w:cs="Times New Roman"/>
          <w:b w:val="0"/>
          <w:bCs w:val="0"/>
          <w:kern w:val="0"/>
          <w:sz w:val="24"/>
          <w:szCs w:val="24"/>
          <w:lang w:eastAsia="ru-RU"/>
        </w:rPr>
        <w:t>6</w:t>
      </w:r>
      <w:r w:rsidRPr="00246C55">
        <w:rPr>
          <w:rFonts w:cs="Times New Roman"/>
          <w:b w:val="0"/>
          <w:bCs w:val="0"/>
          <w:kern w:val="0"/>
          <w:sz w:val="24"/>
          <w:szCs w:val="24"/>
          <w:lang w:eastAsia="ru-RU"/>
        </w:rPr>
        <w:t>. 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w:t>
      </w:r>
    </w:p>
    <w:p w14:paraId="6801B0A3" w14:textId="77777777" w:rsidR="00626D33" w:rsidRPr="00246C55" w:rsidRDefault="00626D33" w:rsidP="00407BB3">
      <w:pPr>
        <w:widowControl w:val="0"/>
        <w:suppressAutoHyphens w:val="0"/>
        <w:ind w:firstLine="709"/>
        <w:jc w:val="both"/>
        <w:rPr>
          <w:rFonts w:cs="Times New Roman"/>
          <w:b w:val="0"/>
          <w:bCs w:val="0"/>
          <w:kern w:val="0"/>
          <w:sz w:val="24"/>
          <w:szCs w:val="24"/>
          <w:lang w:eastAsia="ru-RU"/>
        </w:rPr>
      </w:pPr>
      <w:r w:rsidRPr="00246C55">
        <w:rPr>
          <w:rFonts w:cs="Times New Roman"/>
          <w:b w:val="0"/>
          <w:bCs w:val="0"/>
          <w:kern w:val="0"/>
          <w:sz w:val="24"/>
          <w:szCs w:val="24"/>
          <w:lang w:eastAsia="ru-RU"/>
        </w:rPr>
        <w:t>1</w:t>
      </w:r>
      <w:r w:rsidR="001356BC" w:rsidRPr="00246C55">
        <w:rPr>
          <w:rFonts w:cs="Times New Roman"/>
          <w:b w:val="0"/>
          <w:bCs w:val="0"/>
          <w:kern w:val="0"/>
          <w:sz w:val="24"/>
          <w:szCs w:val="24"/>
          <w:lang w:eastAsia="ru-RU"/>
        </w:rPr>
        <w:t>2</w:t>
      </w:r>
      <w:r w:rsidRPr="00246C55">
        <w:rPr>
          <w:rFonts w:cs="Times New Roman"/>
          <w:b w:val="0"/>
          <w:bCs w:val="0"/>
          <w:kern w:val="0"/>
          <w:sz w:val="24"/>
          <w:szCs w:val="24"/>
          <w:lang w:eastAsia="ru-RU"/>
        </w:rPr>
        <w:t>.4.</w:t>
      </w:r>
      <w:r w:rsidR="009607C3" w:rsidRPr="00246C55">
        <w:rPr>
          <w:rFonts w:cs="Times New Roman"/>
          <w:b w:val="0"/>
          <w:bCs w:val="0"/>
          <w:kern w:val="0"/>
          <w:sz w:val="24"/>
          <w:szCs w:val="24"/>
          <w:lang w:eastAsia="ru-RU"/>
        </w:rPr>
        <w:t>7</w:t>
      </w:r>
      <w:r w:rsidRPr="00246C55">
        <w:rPr>
          <w:rFonts w:cs="Times New Roman"/>
          <w:b w:val="0"/>
          <w:bCs w:val="0"/>
          <w:kern w:val="0"/>
          <w:sz w:val="24"/>
          <w:szCs w:val="24"/>
          <w:lang w:eastAsia="ru-RU"/>
        </w:rPr>
        <w:t>. Общественный контроль является одним из механизмов общественного участия.</w:t>
      </w:r>
    </w:p>
    <w:p w14:paraId="23E23E40" w14:textId="77777777" w:rsidR="00626D33" w:rsidRPr="00246C55" w:rsidRDefault="00626D33" w:rsidP="00407BB3">
      <w:pPr>
        <w:widowControl w:val="0"/>
        <w:suppressAutoHyphens w:val="0"/>
        <w:ind w:firstLine="709"/>
        <w:jc w:val="both"/>
        <w:rPr>
          <w:rFonts w:cs="Times New Roman"/>
          <w:b w:val="0"/>
          <w:bCs w:val="0"/>
          <w:kern w:val="0"/>
          <w:sz w:val="24"/>
          <w:szCs w:val="24"/>
          <w:lang w:eastAsia="ru-RU"/>
        </w:rPr>
      </w:pPr>
      <w:r w:rsidRPr="00246C55">
        <w:rPr>
          <w:rFonts w:cs="Times New Roman"/>
          <w:b w:val="0"/>
          <w:bCs w:val="0"/>
          <w:kern w:val="0"/>
          <w:sz w:val="24"/>
          <w:szCs w:val="24"/>
          <w:lang w:eastAsia="ru-RU"/>
        </w:rPr>
        <w:t>1</w:t>
      </w:r>
      <w:r w:rsidR="001356BC" w:rsidRPr="00246C55">
        <w:rPr>
          <w:rFonts w:cs="Times New Roman"/>
          <w:b w:val="0"/>
          <w:bCs w:val="0"/>
          <w:kern w:val="0"/>
          <w:sz w:val="24"/>
          <w:szCs w:val="24"/>
          <w:lang w:eastAsia="ru-RU"/>
        </w:rPr>
        <w:t>2</w:t>
      </w:r>
      <w:r w:rsidRPr="00246C55">
        <w:rPr>
          <w:rFonts w:cs="Times New Roman"/>
          <w:b w:val="0"/>
          <w:bCs w:val="0"/>
          <w:kern w:val="0"/>
          <w:sz w:val="24"/>
          <w:szCs w:val="24"/>
          <w:lang w:eastAsia="ru-RU"/>
        </w:rPr>
        <w:t>.4.</w:t>
      </w:r>
      <w:r w:rsidR="009607C3" w:rsidRPr="00246C55">
        <w:rPr>
          <w:rFonts w:cs="Times New Roman"/>
          <w:b w:val="0"/>
          <w:bCs w:val="0"/>
          <w:kern w:val="0"/>
          <w:sz w:val="24"/>
          <w:szCs w:val="24"/>
          <w:lang w:eastAsia="ru-RU"/>
        </w:rPr>
        <w:t>8</w:t>
      </w:r>
      <w:r w:rsidRPr="00246C55">
        <w:rPr>
          <w:rFonts w:cs="Times New Roman"/>
          <w:b w:val="0"/>
          <w:bCs w:val="0"/>
          <w:kern w:val="0"/>
          <w:sz w:val="24"/>
          <w:szCs w:val="24"/>
          <w:lang w:eastAsia="ru-RU"/>
        </w:rPr>
        <w:t>. Рекомендуется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14:paraId="397AD958" w14:textId="77777777" w:rsidR="00626D33" w:rsidRPr="00246C55" w:rsidRDefault="00626D33" w:rsidP="00407BB3">
      <w:pPr>
        <w:widowControl w:val="0"/>
        <w:suppressAutoHyphens w:val="0"/>
        <w:ind w:firstLine="709"/>
        <w:jc w:val="both"/>
        <w:rPr>
          <w:rFonts w:cs="Times New Roman"/>
          <w:b w:val="0"/>
          <w:bCs w:val="0"/>
          <w:kern w:val="0"/>
          <w:sz w:val="24"/>
          <w:szCs w:val="24"/>
          <w:lang w:eastAsia="ru-RU"/>
        </w:rPr>
      </w:pPr>
      <w:r w:rsidRPr="00246C55">
        <w:rPr>
          <w:rFonts w:cs="Times New Roman"/>
          <w:b w:val="0"/>
          <w:bCs w:val="0"/>
          <w:kern w:val="0"/>
          <w:sz w:val="24"/>
          <w:szCs w:val="24"/>
          <w:lang w:eastAsia="ru-RU"/>
        </w:rPr>
        <w:t>1</w:t>
      </w:r>
      <w:r w:rsidR="001356BC" w:rsidRPr="00246C55">
        <w:rPr>
          <w:rFonts w:cs="Times New Roman"/>
          <w:b w:val="0"/>
          <w:bCs w:val="0"/>
          <w:kern w:val="0"/>
          <w:sz w:val="24"/>
          <w:szCs w:val="24"/>
          <w:lang w:eastAsia="ru-RU"/>
        </w:rPr>
        <w:t>2</w:t>
      </w:r>
      <w:r w:rsidRPr="00246C55">
        <w:rPr>
          <w:rFonts w:cs="Times New Roman"/>
          <w:b w:val="0"/>
          <w:bCs w:val="0"/>
          <w:kern w:val="0"/>
          <w:sz w:val="24"/>
          <w:szCs w:val="24"/>
          <w:lang w:eastAsia="ru-RU"/>
        </w:rPr>
        <w:t>.4.</w:t>
      </w:r>
      <w:r w:rsidR="009607C3" w:rsidRPr="00246C55">
        <w:rPr>
          <w:rFonts w:cs="Times New Roman"/>
          <w:b w:val="0"/>
          <w:bCs w:val="0"/>
          <w:kern w:val="0"/>
          <w:sz w:val="24"/>
          <w:szCs w:val="24"/>
          <w:lang w:eastAsia="ru-RU"/>
        </w:rPr>
        <w:t>9</w:t>
      </w:r>
      <w:r w:rsidRPr="00246C55">
        <w:rPr>
          <w:rFonts w:cs="Times New Roman"/>
          <w:b w:val="0"/>
          <w:bCs w:val="0"/>
          <w:kern w:val="0"/>
          <w:sz w:val="24"/>
          <w:szCs w:val="24"/>
          <w:lang w:eastAsia="ru-RU"/>
        </w:rPr>
        <w:t>.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w:t>
      </w:r>
      <w:proofErr w:type="gramStart"/>
      <w:r w:rsidRPr="00246C55">
        <w:rPr>
          <w:rFonts w:cs="Times New Roman"/>
          <w:b w:val="0"/>
          <w:bCs w:val="0"/>
          <w:kern w:val="0"/>
          <w:sz w:val="24"/>
          <w:szCs w:val="24"/>
          <w:lang w:eastAsia="ru-RU"/>
        </w:rPr>
        <w:t>о-</w:t>
      </w:r>
      <w:proofErr w:type="gramEnd"/>
      <w:r w:rsidRPr="00246C55">
        <w:rPr>
          <w:rFonts w:cs="Times New Roman"/>
          <w:b w:val="0"/>
          <w:bCs w:val="0"/>
          <w:kern w:val="0"/>
          <w:sz w:val="24"/>
          <w:szCs w:val="24"/>
          <w:lang w:eastAsia="ru-RU"/>
        </w:rPr>
        <w:t>, видеофиксации,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общегородской интерактивный портал в сети «Интернет».</w:t>
      </w:r>
    </w:p>
    <w:p w14:paraId="38F0D25F" w14:textId="77777777" w:rsidR="00626D33" w:rsidRPr="00246C55" w:rsidRDefault="00626D33" w:rsidP="00407BB3">
      <w:pPr>
        <w:widowControl w:val="0"/>
        <w:suppressAutoHyphens w:val="0"/>
        <w:ind w:firstLine="709"/>
        <w:jc w:val="both"/>
        <w:rPr>
          <w:rFonts w:cs="Times New Roman"/>
          <w:b w:val="0"/>
          <w:bCs w:val="0"/>
          <w:kern w:val="0"/>
          <w:sz w:val="24"/>
          <w:szCs w:val="24"/>
          <w:lang w:eastAsia="ru-RU"/>
        </w:rPr>
      </w:pPr>
      <w:r w:rsidRPr="00246C55">
        <w:rPr>
          <w:rFonts w:cs="Times New Roman"/>
          <w:b w:val="0"/>
          <w:bCs w:val="0"/>
          <w:kern w:val="0"/>
          <w:sz w:val="24"/>
          <w:szCs w:val="24"/>
          <w:lang w:eastAsia="ru-RU"/>
        </w:rPr>
        <w:t>1</w:t>
      </w:r>
      <w:r w:rsidR="001356BC" w:rsidRPr="00246C55">
        <w:rPr>
          <w:rFonts w:cs="Times New Roman"/>
          <w:b w:val="0"/>
          <w:bCs w:val="0"/>
          <w:kern w:val="0"/>
          <w:sz w:val="24"/>
          <w:szCs w:val="24"/>
          <w:lang w:eastAsia="ru-RU"/>
        </w:rPr>
        <w:t>2</w:t>
      </w:r>
      <w:r w:rsidRPr="00246C55">
        <w:rPr>
          <w:rFonts w:cs="Times New Roman"/>
          <w:b w:val="0"/>
          <w:bCs w:val="0"/>
          <w:kern w:val="0"/>
          <w:sz w:val="24"/>
          <w:szCs w:val="24"/>
          <w:lang w:eastAsia="ru-RU"/>
        </w:rPr>
        <w:t>.4.1</w:t>
      </w:r>
      <w:r w:rsidR="009607C3" w:rsidRPr="00246C55">
        <w:rPr>
          <w:rFonts w:cs="Times New Roman"/>
          <w:b w:val="0"/>
          <w:bCs w:val="0"/>
          <w:kern w:val="0"/>
          <w:sz w:val="24"/>
          <w:szCs w:val="24"/>
          <w:lang w:eastAsia="ru-RU"/>
        </w:rPr>
        <w:t>0</w:t>
      </w:r>
      <w:r w:rsidRPr="00246C55">
        <w:rPr>
          <w:rFonts w:cs="Times New Roman"/>
          <w:b w:val="0"/>
          <w:bCs w:val="0"/>
          <w:kern w:val="0"/>
          <w:sz w:val="24"/>
          <w:szCs w:val="24"/>
          <w:lang w:eastAsia="ru-RU"/>
        </w:rPr>
        <w:t>.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14:paraId="09C35258" w14:textId="77777777" w:rsidR="00626D33" w:rsidRPr="00246C55" w:rsidRDefault="00626D33" w:rsidP="00407BB3">
      <w:pPr>
        <w:widowControl w:val="0"/>
        <w:suppressAutoHyphens w:val="0"/>
        <w:ind w:firstLine="709"/>
        <w:jc w:val="both"/>
        <w:rPr>
          <w:rFonts w:cs="Times New Roman"/>
          <w:b w:val="0"/>
          <w:bCs w:val="0"/>
          <w:kern w:val="0"/>
          <w:sz w:val="24"/>
          <w:szCs w:val="24"/>
          <w:lang w:eastAsia="ru-RU"/>
        </w:rPr>
      </w:pPr>
    </w:p>
    <w:sectPr w:rsidR="00626D33" w:rsidRPr="00246C55" w:rsidSect="003702B3">
      <w:pgSz w:w="11906" w:h="16838" w:code="9"/>
      <w:pgMar w:top="1134" w:right="709" w:bottom="1134" w:left="1559" w:header="709" w:footer="709" w:gutter="0"/>
      <w:pgNumType w:start="1"/>
      <w:cols w:space="708"/>
      <w:titlePg/>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56FF9C" w14:textId="77777777" w:rsidR="00A22F2A" w:rsidRDefault="00A22F2A">
      <w:r>
        <w:separator/>
      </w:r>
    </w:p>
  </w:endnote>
  <w:endnote w:type="continuationSeparator" w:id="0">
    <w:p w14:paraId="57D23598" w14:textId="77777777" w:rsidR="00A22F2A" w:rsidRDefault="00A22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FBB2D" w14:textId="77777777" w:rsidR="003702B3" w:rsidRDefault="003702B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CEF13" w14:textId="77777777" w:rsidR="003702B3" w:rsidRDefault="003702B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49033" w14:textId="77777777" w:rsidR="003702B3" w:rsidRDefault="003702B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3F9777" w14:textId="77777777" w:rsidR="00A22F2A" w:rsidRDefault="00A22F2A">
      <w:r>
        <w:separator/>
      </w:r>
    </w:p>
  </w:footnote>
  <w:footnote w:type="continuationSeparator" w:id="0">
    <w:p w14:paraId="6EE8799B" w14:textId="77777777" w:rsidR="00A22F2A" w:rsidRDefault="00A22F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7E08E8" w14:textId="77777777" w:rsidR="003702B3" w:rsidRDefault="003702B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7303396"/>
      <w:docPartObj>
        <w:docPartGallery w:val="Page Numbers (Top of Page)"/>
        <w:docPartUnique/>
      </w:docPartObj>
    </w:sdtPr>
    <w:sdtEndPr/>
    <w:sdtContent>
      <w:p w14:paraId="5CB0BC67" w14:textId="2FF331EC" w:rsidR="003702B3" w:rsidRDefault="003702B3">
        <w:pPr>
          <w:pStyle w:val="a4"/>
          <w:jc w:val="center"/>
        </w:pPr>
        <w:r>
          <w:fldChar w:fldCharType="begin"/>
        </w:r>
        <w:r>
          <w:instrText>PAGE   \* MERGEFORMAT</w:instrText>
        </w:r>
        <w:r>
          <w:fldChar w:fldCharType="separate"/>
        </w:r>
        <w:r w:rsidR="00BD3933">
          <w:rPr>
            <w:noProof/>
          </w:rPr>
          <w:t>2</w:t>
        </w:r>
        <w:r>
          <w:fldChar w:fldCharType="end"/>
        </w:r>
      </w:p>
    </w:sdtContent>
  </w:sdt>
  <w:p w14:paraId="3209D23F" w14:textId="77777777" w:rsidR="003702B3" w:rsidRDefault="003702B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C3241" w14:textId="0C39DF29" w:rsidR="003702B3" w:rsidRDefault="003702B3">
    <w:pPr>
      <w:pStyle w:val="a4"/>
      <w:jc w:val="center"/>
    </w:pPr>
  </w:p>
  <w:p w14:paraId="4C9BF818" w14:textId="77777777" w:rsidR="003702B3" w:rsidRDefault="003702B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D73E2"/>
    <w:multiLevelType w:val="multilevel"/>
    <w:tmpl w:val="0F046A92"/>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0291692"/>
    <w:multiLevelType w:val="multilevel"/>
    <w:tmpl w:val="1A406CDE"/>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0F64FC0"/>
    <w:multiLevelType w:val="hybridMultilevel"/>
    <w:tmpl w:val="81D2E2D8"/>
    <w:lvl w:ilvl="0" w:tplc="3306E3D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56B9E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8AE44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32153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D8BCE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42D12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22164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8CD4B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2E3FB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4F10B4A"/>
    <w:multiLevelType w:val="multilevel"/>
    <w:tmpl w:val="852C5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A13E39"/>
    <w:multiLevelType w:val="hybridMultilevel"/>
    <w:tmpl w:val="3E98B4B6"/>
    <w:lvl w:ilvl="0" w:tplc="364C6C30">
      <w:start w:val="1"/>
      <w:numFmt w:val="decimal"/>
      <w:lvlText w:val="%1."/>
      <w:lvlJc w:val="left"/>
      <w:pPr>
        <w:ind w:left="1530" w:hanging="99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5D72D1C"/>
    <w:multiLevelType w:val="multilevel"/>
    <w:tmpl w:val="B2469A10"/>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nsid w:val="36A50B0E"/>
    <w:multiLevelType w:val="multilevel"/>
    <w:tmpl w:val="6D163DE0"/>
    <w:lvl w:ilvl="0">
      <w:start w:val="3"/>
      <w:numFmt w:val="decimal"/>
      <w:lvlText w:val="%1."/>
      <w:lvlJc w:val="left"/>
      <w:pPr>
        <w:ind w:left="540" w:hanging="540"/>
      </w:pPr>
      <w:rPr>
        <w:rFonts w:hint="default"/>
      </w:rPr>
    </w:lvl>
    <w:lvl w:ilvl="1">
      <w:start w:val="1"/>
      <w:numFmt w:val="decimal"/>
      <w:lvlText w:val="%1.%2."/>
      <w:lvlJc w:val="left"/>
      <w:pPr>
        <w:ind w:left="824" w:hanging="54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nsid w:val="49933FCE"/>
    <w:multiLevelType w:val="multilevel"/>
    <w:tmpl w:val="48B80A0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99349DF"/>
    <w:multiLevelType w:val="multilevel"/>
    <w:tmpl w:val="462EA86C"/>
    <w:lvl w:ilvl="0">
      <w:start w:val="3"/>
      <w:numFmt w:val="decimal"/>
      <w:lvlText w:val="%1"/>
      <w:lvlJc w:val="left"/>
      <w:pPr>
        <w:ind w:left="480" w:hanging="480"/>
      </w:pPr>
      <w:rPr>
        <w:rFonts w:hint="default"/>
      </w:rPr>
    </w:lvl>
    <w:lvl w:ilvl="1">
      <w:start w:val="2"/>
      <w:numFmt w:val="decimal"/>
      <w:lvlText w:val="%1.%2"/>
      <w:lvlJc w:val="left"/>
      <w:pPr>
        <w:ind w:left="835" w:hanging="480"/>
      </w:pPr>
      <w:rPr>
        <w:rFonts w:hint="default"/>
      </w:rPr>
    </w:lvl>
    <w:lvl w:ilvl="2">
      <w:start w:val="2"/>
      <w:numFmt w:val="decimal"/>
      <w:lvlText w:val="%1.%2.%3"/>
      <w:lvlJc w:val="left"/>
      <w:pPr>
        <w:ind w:left="1571"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9">
    <w:nsid w:val="5AAB1877"/>
    <w:multiLevelType w:val="multilevel"/>
    <w:tmpl w:val="97CA9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FEE678F"/>
    <w:multiLevelType w:val="multilevel"/>
    <w:tmpl w:val="5C4C685A"/>
    <w:lvl w:ilvl="0">
      <w:start w:val="2"/>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nsid w:val="6791759C"/>
    <w:multiLevelType w:val="multilevel"/>
    <w:tmpl w:val="6F186A0E"/>
    <w:lvl w:ilvl="0">
      <w:start w:val="3"/>
      <w:numFmt w:val="decimal"/>
      <w:lvlText w:val="%1."/>
      <w:lvlJc w:val="left"/>
      <w:pPr>
        <w:ind w:left="660" w:hanging="660"/>
      </w:pPr>
      <w:rPr>
        <w:rFonts w:hint="default"/>
      </w:rPr>
    </w:lvl>
    <w:lvl w:ilvl="1">
      <w:start w:val="1"/>
      <w:numFmt w:val="decimal"/>
      <w:lvlText w:val="%1.%2."/>
      <w:lvlJc w:val="left"/>
      <w:pPr>
        <w:ind w:left="944" w:hanging="660"/>
      </w:pPr>
      <w:rPr>
        <w:rFonts w:hint="default"/>
      </w:rPr>
    </w:lvl>
    <w:lvl w:ilvl="2">
      <w:start w:val="1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nsid w:val="67AB5032"/>
    <w:multiLevelType w:val="multilevel"/>
    <w:tmpl w:val="BB58A168"/>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4D13F83"/>
    <w:multiLevelType w:val="multilevel"/>
    <w:tmpl w:val="84A8C230"/>
    <w:lvl w:ilvl="0">
      <w:start w:val="2"/>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nsid w:val="7D2129F7"/>
    <w:multiLevelType w:val="multilevel"/>
    <w:tmpl w:val="33B64D30"/>
    <w:lvl w:ilvl="0">
      <w:start w:val="3"/>
      <w:numFmt w:val="decimal"/>
      <w:lvlText w:val="%1."/>
      <w:lvlJc w:val="left"/>
      <w:pPr>
        <w:ind w:left="540" w:hanging="540"/>
      </w:pPr>
      <w:rPr>
        <w:rFonts w:hint="default"/>
      </w:rPr>
    </w:lvl>
    <w:lvl w:ilvl="1">
      <w:start w:val="1"/>
      <w:numFmt w:val="decimal"/>
      <w:lvlText w:val="%1.%2."/>
      <w:lvlJc w:val="left"/>
      <w:pPr>
        <w:ind w:left="824" w:hanging="54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2"/>
  </w:num>
  <w:num w:numId="2">
    <w:abstractNumId w:val="9"/>
  </w:num>
  <w:num w:numId="3">
    <w:abstractNumId w:val="3"/>
  </w:num>
  <w:num w:numId="4">
    <w:abstractNumId w:val="10"/>
  </w:num>
  <w:num w:numId="5">
    <w:abstractNumId w:val="7"/>
  </w:num>
  <w:num w:numId="6">
    <w:abstractNumId w:val="1"/>
  </w:num>
  <w:num w:numId="7">
    <w:abstractNumId w:val="0"/>
  </w:num>
  <w:num w:numId="8">
    <w:abstractNumId w:val="12"/>
  </w:num>
  <w:num w:numId="9">
    <w:abstractNumId w:val="13"/>
  </w:num>
  <w:num w:numId="10">
    <w:abstractNumId w:val="14"/>
  </w:num>
  <w:num w:numId="11">
    <w:abstractNumId w:val="6"/>
  </w:num>
  <w:num w:numId="12">
    <w:abstractNumId w:val="11"/>
  </w:num>
  <w:num w:numId="13">
    <w:abstractNumId w:val="5"/>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D33"/>
    <w:rsid w:val="00011465"/>
    <w:rsid w:val="00020466"/>
    <w:rsid w:val="0002378E"/>
    <w:rsid w:val="00054FF7"/>
    <w:rsid w:val="00072931"/>
    <w:rsid w:val="00072C9E"/>
    <w:rsid w:val="000767EA"/>
    <w:rsid w:val="00087966"/>
    <w:rsid w:val="000933EB"/>
    <w:rsid w:val="000962D7"/>
    <w:rsid w:val="000A4B14"/>
    <w:rsid w:val="000A6E5F"/>
    <w:rsid w:val="000B4684"/>
    <w:rsid w:val="000B590C"/>
    <w:rsid w:val="000C1238"/>
    <w:rsid w:val="000C5D64"/>
    <w:rsid w:val="000D5D36"/>
    <w:rsid w:val="000E4A0F"/>
    <w:rsid w:val="00100591"/>
    <w:rsid w:val="00111871"/>
    <w:rsid w:val="00121F82"/>
    <w:rsid w:val="001225FE"/>
    <w:rsid w:val="0012270E"/>
    <w:rsid w:val="00122F52"/>
    <w:rsid w:val="00123115"/>
    <w:rsid w:val="001242A6"/>
    <w:rsid w:val="00131169"/>
    <w:rsid w:val="00131898"/>
    <w:rsid w:val="001356BC"/>
    <w:rsid w:val="00137DF0"/>
    <w:rsid w:val="00142DD3"/>
    <w:rsid w:val="001559C1"/>
    <w:rsid w:val="001615C6"/>
    <w:rsid w:val="00161A3C"/>
    <w:rsid w:val="00165F06"/>
    <w:rsid w:val="0017409B"/>
    <w:rsid w:val="001778E3"/>
    <w:rsid w:val="00180374"/>
    <w:rsid w:val="00180D02"/>
    <w:rsid w:val="00181683"/>
    <w:rsid w:val="00182BBE"/>
    <w:rsid w:val="00184B78"/>
    <w:rsid w:val="00194CB7"/>
    <w:rsid w:val="001A32CC"/>
    <w:rsid w:val="001A60DB"/>
    <w:rsid w:val="001C6F3D"/>
    <w:rsid w:val="001C72E5"/>
    <w:rsid w:val="001D3D00"/>
    <w:rsid w:val="001E541F"/>
    <w:rsid w:val="001F045E"/>
    <w:rsid w:val="001F4780"/>
    <w:rsid w:val="001F6F21"/>
    <w:rsid w:val="00200A31"/>
    <w:rsid w:val="00203254"/>
    <w:rsid w:val="00206A25"/>
    <w:rsid w:val="002120C8"/>
    <w:rsid w:val="00212C03"/>
    <w:rsid w:val="00223341"/>
    <w:rsid w:val="00231FA5"/>
    <w:rsid w:val="002331A2"/>
    <w:rsid w:val="00246C55"/>
    <w:rsid w:val="002473E7"/>
    <w:rsid w:val="0025720D"/>
    <w:rsid w:val="00270B86"/>
    <w:rsid w:val="0027116B"/>
    <w:rsid w:val="002745D1"/>
    <w:rsid w:val="00281D1D"/>
    <w:rsid w:val="00282225"/>
    <w:rsid w:val="00286015"/>
    <w:rsid w:val="0028734B"/>
    <w:rsid w:val="00295654"/>
    <w:rsid w:val="002A0CE7"/>
    <w:rsid w:val="002A19C7"/>
    <w:rsid w:val="002B0652"/>
    <w:rsid w:val="002B0CC6"/>
    <w:rsid w:val="002B0E34"/>
    <w:rsid w:val="002B2EF8"/>
    <w:rsid w:val="002C284D"/>
    <w:rsid w:val="002C4006"/>
    <w:rsid w:val="002C5C82"/>
    <w:rsid w:val="002D5F6E"/>
    <w:rsid w:val="002E3583"/>
    <w:rsid w:val="002E5E06"/>
    <w:rsid w:val="002E5F97"/>
    <w:rsid w:val="002E6180"/>
    <w:rsid w:val="002E78D1"/>
    <w:rsid w:val="00301409"/>
    <w:rsid w:val="00305754"/>
    <w:rsid w:val="00307260"/>
    <w:rsid w:val="00310353"/>
    <w:rsid w:val="00311C36"/>
    <w:rsid w:val="00315387"/>
    <w:rsid w:val="003333EE"/>
    <w:rsid w:val="00334EE5"/>
    <w:rsid w:val="00335DA0"/>
    <w:rsid w:val="0034052E"/>
    <w:rsid w:val="00351D9B"/>
    <w:rsid w:val="0035427A"/>
    <w:rsid w:val="003551CF"/>
    <w:rsid w:val="00356354"/>
    <w:rsid w:val="00357D9D"/>
    <w:rsid w:val="0036212D"/>
    <w:rsid w:val="00363C80"/>
    <w:rsid w:val="0036661D"/>
    <w:rsid w:val="003702B3"/>
    <w:rsid w:val="00373859"/>
    <w:rsid w:val="00374C9A"/>
    <w:rsid w:val="00382430"/>
    <w:rsid w:val="00385F90"/>
    <w:rsid w:val="00392551"/>
    <w:rsid w:val="00394C45"/>
    <w:rsid w:val="003A09A9"/>
    <w:rsid w:val="003A5CBA"/>
    <w:rsid w:val="003B00B5"/>
    <w:rsid w:val="003B33C2"/>
    <w:rsid w:val="003B75E2"/>
    <w:rsid w:val="003C2FA1"/>
    <w:rsid w:val="003C4CC8"/>
    <w:rsid w:val="003D099C"/>
    <w:rsid w:val="003E2656"/>
    <w:rsid w:val="003F704A"/>
    <w:rsid w:val="00400E6D"/>
    <w:rsid w:val="004048D1"/>
    <w:rsid w:val="0040761F"/>
    <w:rsid w:val="00407BB3"/>
    <w:rsid w:val="00417CEA"/>
    <w:rsid w:val="00421E1E"/>
    <w:rsid w:val="00425158"/>
    <w:rsid w:val="00427672"/>
    <w:rsid w:val="004417EC"/>
    <w:rsid w:val="00442DB6"/>
    <w:rsid w:val="0045017B"/>
    <w:rsid w:val="00455E5F"/>
    <w:rsid w:val="00456650"/>
    <w:rsid w:val="004613A6"/>
    <w:rsid w:val="0046280A"/>
    <w:rsid w:val="00465607"/>
    <w:rsid w:val="00467F0C"/>
    <w:rsid w:val="00472FA5"/>
    <w:rsid w:val="00475785"/>
    <w:rsid w:val="00487A0E"/>
    <w:rsid w:val="0049034F"/>
    <w:rsid w:val="004910AF"/>
    <w:rsid w:val="004A3E91"/>
    <w:rsid w:val="004A43F3"/>
    <w:rsid w:val="004A4433"/>
    <w:rsid w:val="004A5C52"/>
    <w:rsid w:val="004B3E16"/>
    <w:rsid w:val="004B7B0C"/>
    <w:rsid w:val="004C06A0"/>
    <w:rsid w:val="004C3F7E"/>
    <w:rsid w:val="004C494D"/>
    <w:rsid w:val="004D3174"/>
    <w:rsid w:val="004D4F4C"/>
    <w:rsid w:val="004D7453"/>
    <w:rsid w:val="004E6EFB"/>
    <w:rsid w:val="004F0294"/>
    <w:rsid w:val="004F1D82"/>
    <w:rsid w:val="004F4724"/>
    <w:rsid w:val="00505096"/>
    <w:rsid w:val="005079EF"/>
    <w:rsid w:val="005135F2"/>
    <w:rsid w:val="005302FB"/>
    <w:rsid w:val="00535A18"/>
    <w:rsid w:val="00541A63"/>
    <w:rsid w:val="0054679D"/>
    <w:rsid w:val="00550EA8"/>
    <w:rsid w:val="00554BF4"/>
    <w:rsid w:val="00574D6D"/>
    <w:rsid w:val="0058775D"/>
    <w:rsid w:val="005958A1"/>
    <w:rsid w:val="00597093"/>
    <w:rsid w:val="005A2EA6"/>
    <w:rsid w:val="005A4F0A"/>
    <w:rsid w:val="005B12E9"/>
    <w:rsid w:val="005C0D1A"/>
    <w:rsid w:val="005C27F1"/>
    <w:rsid w:val="005D08D3"/>
    <w:rsid w:val="005D1BF1"/>
    <w:rsid w:val="005D39C8"/>
    <w:rsid w:val="005D3F5C"/>
    <w:rsid w:val="005D55ED"/>
    <w:rsid w:val="005D7475"/>
    <w:rsid w:val="005E04ED"/>
    <w:rsid w:val="005E4462"/>
    <w:rsid w:val="005E4F3F"/>
    <w:rsid w:val="005F3D33"/>
    <w:rsid w:val="005F621D"/>
    <w:rsid w:val="00610A73"/>
    <w:rsid w:val="00623E76"/>
    <w:rsid w:val="0062573E"/>
    <w:rsid w:val="00626D33"/>
    <w:rsid w:val="00631768"/>
    <w:rsid w:val="006343C8"/>
    <w:rsid w:val="00635AAF"/>
    <w:rsid w:val="0063750C"/>
    <w:rsid w:val="00643F92"/>
    <w:rsid w:val="00645311"/>
    <w:rsid w:val="00653EC4"/>
    <w:rsid w:val="00660FA1"/>
    <w:rsid w:val="00666234"/>
    <w:rsid w:val="00676F1B"/>
    <w:rsid w:val="0068132F"/>
    <w:rsid w:val="00683FD7"/>
    <w:rsid w:val="00686F5A"/>
    <w:rsid w:val="00691BFC"/>
    <w:rsid w:val="006B6313"/>
    <w:rsid w:val="006D1E2B"/>
    <w:rsid w:val="006D4764"/>
    <w:rsid w:val="006F04FA"/>
    <w:rsid w:val="006F1819"/>
    <w:rsid w:val="00702863"/>
    <w:rsid w:val="00710C58"/>
    <w:rsid w:val="007141BA"/>
    <w:rsid w:val="0071593C"/>
    <w:rsid w:val="00715A0C"/>
    <w:rsid w:val="00720B24"/>
    <w:rsid w:val="007241DB"/>
    <w:rsid w:val="00734B3F"/>
    <w:rsid w:val="00742C29"/>
    <w:rsid w:val="00746BCB"/>
    <w:rsid w:val="007555B0"/>
    <w:rsid w:val="007627B4"/>
    <w:rsid w:val="00762A81"/>
    <w:rsid w:val="00764ED8"/>
    <w:rsid w:val="00783361"/>
    <w:rsid w:val="007835A8"/>
    <w:rsid w:val="00783F8C"/>
    <w:rsid w:val="007948F2"/>
    <w:rsid w:val="00796D39"/>
    <w:rsid w:val="007A4FE0"/>
    <w:rsid w:val="007A65F1"/>
    <w:rsid w:val="007A6D3D"/>
    <w:rsid w:val="007A7BAA"/>
    <w:rsid w:val="007B11F3"/>
    <w:rsid w:val="007C6BC6"/>
    <w:rsid w:val="007D4ED6"/>
    <w:rsid w:val="007F361E"/>
    <w:rsid w:val="007F4591"/>
    <w:rsid w:val="007F7008"/>
    <w:rsid w:val="008063E1"/>
    <w:rsid w:val="00810314"/>
    <w:rsid w:val="0082025C"/>
    <w:rsid w:val="008216C4"/>
    <w:rsid w:val="00824046"/>
    <w:rsid w:val="0083314E"/>
    <w:rsid w:val="008347F9"/>
    <w:rsid w:val="008353E8"/>
    <w:rsid w:val="00844D73"/>
    <w:rsid w:val="008548D3"/>
    <w:rsid w:val="00854D8D"/>
    <w:rsid w:val="008600FF"/>
    <w:rsid w:val="00865493"/>
    <w:rsid w:val="00873990"/>
    <w:rsid w:val="00873A3A"/>
    <w:rsid w:val="00876778"/>
    <w:rsid w:val="00877398"/>
    <w:rsid w:val="00877B30"/>
    <w:rsid w:val="0088001F"/>
    <w:rsid w:val="0088487A"/>
    <w:rsid w:val="00887E5B"/>
    <w:rsid w:val="008A7B74"/>
    <w:rsid w:val="008B3602"/>
    <w:rsid w:val="008C4BEE"/>
    <w:rsid w:val="008C6F86"/>
    <w:rsid w:val="008D7D9A"/>
    <w:rsid w:val="008E2F78"/>
    <w:rsid w:val="008E7558"/>
    <w:rsid w:val="008F2B36"/>
    <w:rsid w:val="00900CED"/>
    <w:rsid w:val="009024F7"/>
    <w:rsid w:val="00910CA7"/>
    <w:rsid w:val="00915BDC"/>
    <w:rsid w:val="00930C4C"/>
    <w:rsid w:val="009407C5"/>
    <w:rsid w:val="00944D37"/>
    <w:rsid w:val="00945174"/>
    <w:rsid w:val="00945793"/>
    <w:rsid w:val="00951ED2"/>
    <w:rsid w:val="00954EC2"/>
    <w:rsid w:val="009607C3"/>
    <w:rsid w:val="00963BC1"/>
    <w:rsid w:val="0096420D"/>
    <w:rsid w:val="00966CFD"/>
    <w:rsid w:val="00972F1E"/>
    <w:rsid w:val="00977AC3"/>
    <w:rsid w:val="00982B39"/>
    <w:rsid w:val="0098523A"/>
    <w:rsid w:val="00985B7F"/>
    <w:rsid w:val="009A22AC"/>
    <w:rsid w:val="009A4474"/>
    <w:rsid w:val="009A58D2"/>
    <w:rsid w:val="009B37E8"/>
    <w:rsid w:val="009B5A0B"/>
    <w:rsid w:val="009C1C9C"/>
    <w:rsid w:val="009C315F"/>
    <w:rsid w:val="009D4C36"/>
    <w:rsid w:val="009E18D0"/>
    <w:rsid w:val="009E1C32"/>
    <w:rsid w:val="009E41D7"/>
    <w:rsid w:val="009E50D8"/>
    <w:rsid w:val="009E6367"/>
    <w:rsid w:val="009E697A"/>
    <w:rsid w:val="009F2354"/>
    <w:rsid w:val="00A1591F"/>
    <w:rsid w:val="00A22F2A"/>
    <w:rsid w:val="00A23372"/>
    <w:rsid w:val="00A23439"/>
    <w:rsid w:val="00A237C1"/>
    <w:rsid w:val="00A433FB"/>
    <w:rsid w:val="00A438A9"/>
    <w:rsid w:val="00A46426"/>
    <w:rsid w:val="00A5135B"/>
    <w:rsid w:val="00A55D17"/>
    <w:rsid w:val="00A55E35"/>
    <w:rsid w:val="00A61874"/>
    <w:rsid w:val="00A701AD"/>
    <w:rsid w:val="00A71225"/>
    <w:rsid w:val="00A74142"/>
    <w:rsid w:val="00A869E4"/>
    <w:rsid w:val="00A90EE4"/>
    <w:rsid w:val="00A91807"/>
    <w:rsid w:val="00A96D3D"/>
    <w:rsid w:val="00AA5031"/>
    <w:rsid w:val="00AA56CD"/>
    <w:rsid w:val="00AA68C9"/>
    <w:rsid w:val="00AA724F"/>
    <w:rsid w:val="00AA7E65"/>
    <w:rsid w:val="00AB1B10"/>
    <w:rsid w:val="00AB32A7"/>
    <w:rsid w:val="00AE1160"/>
    <w:rsid w:val="00AF3C16"/>
    <w:rsid w:val="00B0026E"/>
    <w:rsid w:val="00B04295"/>
    <w:rsid w:val="00B15E47"/>
    <w:rsid w:val="00B17925"/>
    <w:rsid w:val="00B2038B"/>
    <w:rsid w:val="00B21F21"/>
    <w:rsid w:val="00B22077"/>
    <w:rsid w:val="00B230E6"/>
    <w:rsid w:val="00B26C5C"/>
    <w:rsid w:val="00B3661E"/>
    <w:rsid w:val="00B4542B"/>
    <w:rsid w:val="00B56E37"/>
    <w:rsid w:val="00B579B7"/>
    <w:rsid w:val="00B657C8"/>
    <w:rsid w:val="00B75D74"/>
    <w:rsid w:val="00B76F04"/>
    <w:rsid w:val="00B7726E"/>
    <w:rsid w:val="00B776D0"/>
    <w:rsid w:val="00B959F4"/>
    <w:rsid w:val="00BA3981"/>
    <w:rsid w:val="00BA4281"/>
    <w:rsid w:val="00BA7924"/>
    <w:rsid w:val="00BB2AEF"/>
    <w:rsid w:val="00BD05ED"/>
    <w:rsid w:val="00BD3933"/>
    <w:rsid w:val="00BD4790"/>
    <w:rsid w:val="00BD6BE7"/>
    <w:rsid w:val="00BD7959"/>
    <w:rsid w:val="00BF79EA"/>
    <w:rsid w:val="00C06D8E"/>
    <w:rsid w:val="00C11640"/>
    <w:rsid w:val="00C22A75"/>
    <w:rsid w:val="00C406FA"/>
    <w:rsid w:val="00C43227"/>
    <w:rsid w:val="00C66220"/>
    <w:rsid w:val="00C67478"/>
    <w:rsid w:val="00C73B3C"/>
    <w:rsid w:val="00C82BF2"/>
    <w:rsid w:val="00C8332C"/>
    <w:rsid w:val="00C86DD6"/>
    <w:rsid w:val="00C8785C"/>
    <w:rsid w:val="00C9177F"/>
    <w:rsid w:val="00CA0AE7"/>
    <w:rsid w:val="00CA330E"/>
    <w:rsid w:val="00CA6918"/>
    <w:rsid w:val="00CB12E9"/>
    <w:rsid w:val="00CB39BE"/>
    <w:rsid w:val="00CC1EAD"/>
    <w:rsid w:val="00CD212C"/>
    <w:rsid w:val="00CD40DC"/>
    <w:rsid w:val="00CE0912"/>
    <w:rsid w:val="00CE5BA4"/>
    <w:rsid w:val="00CE695F"/>
    <w:rsid w:val="00D00051"/>
    <w:rsid w:val="00D01D4A"/>
    <w:rsid w:val="00D05DE5"/>
    <w:rsid w:val="00D0655B"/>
    <w:rsid w:val="00D131DC"/>
    <w:rsid w:val="00D17BF4"/>
    <w:rsid w:val="00D2217C"/>
    <w:rsid w:val="00D2339E"/>
    <w:rsid w:val="00D23710"/>
    <w:rsid w:val="00D24235"/>
    <w:rsid w:val="00D32B66"/>
    <w:rsid w:val="00D66325"/>
    <w:rsid w:val="00D77D1E"/>
    <w:rsid w:val="00D91F49"/>
    <w:rsid w:val="00D944E6"/>
    <w:rsid w:val="00DA0E01"/>
    <w:rsid w:val="00DB154F"/>
    <w:rsid w:val="00DB3B7C"/>
    <w:rsid w:val="00DC7794"/>
    <w:rsid w:val="00DD41C8"/>
    <w:rsid w:val="00DD592C"/>
    <w:rsid w:val="00DE25F4"/>
    <w:rsid w:val="00DE4F2E"/>
    <w:rsid w:val="00DE639A"/>
    <w:rsid w:val="00DE75F8"/>
    <w:rsid w:val="00DE7B46"/>
    <w:rsid w:val="00DF1EEE"/>
    <w:rsid w:val="00E00662"/>
    <w:rsid w:val="00E01D07"/>
    <w:rsid w:val="00E07826"/>
    <w:rsid w:val="00E07A94"/>
    <w:rsid w:val="00E11766"/>
    <w:rsid w:val="00E1352C"/>
    <w:rsid w:val="00E174F5"/>
    <w:rsid w:val="00E17CE5"/>
    <w:rsid w:val="00E20811"/>
    <w:rsid w:val="00E2141C"/>
    <w:rsid w:val="00E220C2"/>
    <w:rsid w:val="00E325EC"/>
    <w:rsid w:val="00E438FC"/>
    <w:rsid w:val="00E47650"/>
    <w:rsid w:val="00E5047B"/>
    <w:rsid w:val="00E5443A"/>
    <w:rsid w:val="00E549E1"/>
    <w:rsid w:val="00E63919"/>
    <w:rsid w:val="00E76757"/>
    <w:rsid w:val="00E826BD"/>
    <w:rsid w:val="00E8758D"/>
    <w:rsid w:val="00EA215F"/>
    <w:rsid w:val="00EA3E18"/>
    <w:rsid w:val="00EB22BE"/>
    <w:rsid w:val="00EC08E6"/>
    <w:rsid w:val="00EC4FD4"/>
    <w:rsid w:val="00EC7DA2"/>
    <w:rsid w:val="00ED45C4"/>
    <w:rsid w:val="00ED7BCC"/>
    <w:rsid w:val="00EE5674"/>
    <w:rsid w:val="00EF1368"/>
    <w:rsid w:val="00F04406"/>
    <w:rsid w:val="00F0778F"/>
    <w:rsid w:val="00F15DE5"/>
    <w:rsid w:val="00F17BFC"/>
    <w:rsid w:val="00F358E8"/>
    <w:rsid w:val="00F36396"/>
    <w:rsid w:val="00F5120C"/>
    <w:rsid w:val="00F51AB0"/>
    <w:rsid w:val="00F67BA3"/>
    <w:rsid w:val="00F72D3E"/>
    <w:rsid w:val="00F76925"/>
    <w:rsid w:val="00F77A56"/>
    <w:rsid w:val="00F90628"/>
    <w:rsid w:val="00F929AA"/>
    <w:rsid w:val="00F92CB7"/>
    <w:rsid w:val="00FA4DC4"/>
    <w:rsid w:val="00FA6B75"/>
    <w:rsid w:val="00FA7414"/>
    <w:rsid w:val="00FB3C9E"/>
    <w:rsid w:val="00FB66BD"/>
    <w:rsid w:val="00FD35FE"/>
    <w:rsid w:val="00FD622E"/>
    <w:rsid w:val="00FE5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2196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D33"/>
    <w:pPr>
      <w:suppressAutoHyphens/>
      <w:spacing w:after="0" w:line="240" w:lineRule="auto"/>
    </w:pPr>
    <w:rPr>
      <w:rFonts w:ascii="Times New Roman" w:eastAsia="Times New Roman" w:hAnsi="Times New Roman" w:cs="Arial"/>
      <w:b/>
      <w:bCs/>
      <w:color w:val="000000"/>
      <w:kern w:val="1"/>
      <w:sz w:val="28"/>
      <w:szCs w:val="28"/>
      <w:lang w:eastAsia="ar-SA"/>
    </w:rPr>
  </w:style>
  <w:style w:type="paragraph" w:styleId="1">
    <w:name w:val="heading 1"/>
    <w:basedOn w:val="a"/>
    <w:next w:val="a"/>
    <w:link w:val="10"/>
    <w:qFormat/>
    <w:rsid w:val="00626D33"/>
    <w:pPr>
      <w:keepNext/>
      <w:suppressAutoHyphens w:val="0"/>
      <w:jc w:val="center"/>
      <w:outlineLvl w:val="0"/>
    </w:pPr>
    <w:rPr>
      <w:rFonts w:cs="Times New Roman"/>
      <w:bCs w:val="0"/>
      <w:color w:val="auto"/>
      <w:kern w:val="0"/>
      <w:sz w:val="32"/>
      <w:szCs w:val="20"/>
      <w:lang w:eastAsia="ru-RU"/>
    </w:rPr>
  </w:style>
  <w:style w:type="paragraph" w:styleId="2">
    <w:name w:val="heading 2"/>
    <w:basedOn w:val="a"/>
    <w:next w:val="a"/>
    <w:link w:val="20"/>
    <w:semiHidden/>
    <w:unhideWhenUsed/>
    <w:qFormat/>
    <w:rsid w:val="00626D33"/>
    <w:pPr>
      <w:keepNext/>
      <w:suppressAutoHyphens w:val="0"/>
      <w:spacing w:before="240" w:after="60"/>
      <w:outlineLvl w:val="1"/>
    </w:pPr>
    <w:rPr>
      <w:rFonts w:ascii="Calibri Light" w:hAnsi="Calibri Light" w:cs="Times New Roman"/>
      <w:i/>
      <w:iCs/>
      <w:color w:val="auto"/>
      <w:kern w:val="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6D33"/>
    <w:rPr>
      <w:rFonts w:ascii="Times New Roman" w:eastAsia="Times New Roman" w:hAnsi="Times New Roman" w:cs="Times New Roman"/>
      <w:b/>
      <w:sz w:val="32"/>
      <w:szCs w:val="20"/>
      <w:lang w:eastAsia="ru-RU"/>
    </w:rPr>
  </w:style>
  <w:style w:type="character" w:customStyle="1" w:styleId="20">
    <w:name w:val="Заголовок 2 Знак"/>
    <w:basedOn w:val="a0"/>
    <w:link w:val="2"/>
    <w:semiHidden/>
    <w:rsid w:val="00626D33"/>
    <w:rPr>
      <w:rFonts w:ascii="Calibri Light" w:eastAsia="Times New Roman" w:hAnsi="Calibri Light" w:cs="Times New Roman"/>
      <w:b/>
      <w:bCs/>
      <w:i/>
      <w:iCs/>
      <w:sz w:val="28"/>
      <w:szCs w:val="28"/>
      <w:lang w:eastAsia="ru-RU"/>
    </w:rPr>
  </w:style>
  <w:style w:type="numbering" w:customStyle="1" w:styleId="11">
    <w:name w:val="Нет списка1"/>
    <w:next w:val="a2"/>
    <w:uiPriority w:val="99"/>
    <w:semiHidden/>
    <w:rsid w:val="00626D33"/>
  </w:style>
  <w:style w:type="paragraph" w:customStyle="1" w:styleId="ConsPlusTitle">
    <w:name w:val="ConsPlusTitle"/>
    <w:rsid w:val="00626D3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626D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626D3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line number"/>
    <w:basedOn w:val="a0"/>
    <w:rsid w:val="00626D33"/>
  </w:style>
  <w:style w:type="paragraph" w:styleId="a4">
    <w:name w:val="header"/>
    <w:basedOn w:val="a"/>
    <w:link w:val="a5"/>
    <w:uiPriority w:val="99"/>
    <w:rsid w:val="00626D33"/>
    <w:pPr>
      <w:tabs>
        <w:tab w:val="center" w:pos="4677"/>
        <w:tab w:val="right" w:pos="9355"/>
      </w:tabs>
      <w:suppressAutoHyphens w:val="0"/>
    </w:pPr>
    <w:rPr>
      <w:rFonts w:cs="Times New Roman"/>
      <w:b w:val="0"/>
      <w:bCs w:val="0"/>
      <w:color w:val="auto"/>
      <w:kern w:val="0"/>
      <w:sz w:val="24"/>
      <w:szCs w:val="24"/>
      <w:lang w:eastAsia="ru-RU"/>
    </w:rPr>
  </w:style>
  <w:style w:type="character" w:customStyle="1" w:styleId="a5">
    <w:name w:val="Верхний колонтитул Знак"/>
    <w:basedOn w:val="a0"/>
    <w:link w:val="a4"/>
    <w:uiPriority w:val="99"/>
    <w:rsid w:val="00626D33"/>
    <w:rPr>
      <w:rFonts w:ascii="Times New Roman" w:eastAsia="Times New Roman" w:hAnsi="Times New Roman" w:cs="Times New Roman"/>
      <w:sz w:val="24"/>
      <w:szCs w:val="24"/>
      <w:lang w:eastAsia="ru-RU"/>
    </w:rPr>
  </w:style>
  <w:style w:type="paragraph" w:styleId="a6">
    <w:name w:val="footer"/>
    <w:basedOn w:val="a"/>
    <w:link w:val="a7"/>
    <w:uiPriority w:val="99"/>
    <w:rsid w:val="00626D33"/>
    <w:pPr>
      <w:tabs>
        <w:tab w:val="center" w:pos="4677"/>
        <w:tab w:val="right" w:pos="9355"/>
      </w:tabs>
      <w:suppressAutoHyphens w:val="0"/>
    </w:pPr>
    <w:rPr>
      <w:rFonts w:cs="Times New Roman"/>
      <w:b w:val="0"/>
      <w:bCs w:val="0"/>
      <w:color w:val="auto"/>
      <w:kern w:val="0"/>
      <w:sz w:val="24"/>
      <w:szCs w:val="24"/>
      <w:lang w:eastAsia="ru-RU"/>
    </w:rPr>
  </w:style>
  <w:style w:type="character" w:customStyle="1" w:styleId="a7">
    <w:name w:val="Нижний колонтитул Знак"/>
    <w:basedOn w:val="a0"/>
    <w:link w:val="a6"/>
    <w:uiPriority w:val="99"/>
    <w:rsid w:val="00626D33"/>
    <w:rPr>
      <w:rFonts w:ascii="Times New Roman" w:eastAsia="Times New Roman" w:hAnsi="Times New Roman" w:cs="Times New Roman"/>
      <w:sz w:val="24"/>
      <w:szCs w:val="24"/>
      <w:lang w:eastAsia="ru-RU"/>
    </w:rPr>
  </w:style>
  <w:style w:type="paragraph" w:customStyle="1" w:styleId="ConsPlusNormal">
    <w:name w:val="ConsPlusNormal"/>
    <w:rsid w:val="00626D33"/>
    <w:pPr>
      <w:widowControl w:val="0"/>
      <w:autoSpaceDE w:val="0"/>
      <w:autoSpaceDN w:val="0"/>
      <w:spacing w:after="0" w:line="240" w:lineRule="auto"/>
    </w:pPr>
    <w:rPr>
      <w:rFonts w:ascii="Calibri" w:eastAsia="Times New Roman" w:hAnsi="Calibri" w:cs="Calibri"/>
      <w:szCs w:val="20"/>
      <w:lang w:eastAsia="ru-RU"/>
    </w:rPr>
  </w:style>
  <w:style w:type="character" w:styleId="a8">
    <w:name w:val="Hyperlink"/>
    <w:uiPriority w:val="99"/>
    <w:unhideWhenUsed/>
    <w:rsid w:val="00626D33"/>
    <w:rPr>
      <w:color w:val="0000FF"/>
      <w:u w:val="single"/>
    </w:rPr>
  </w:style>
  <w:style w:type="paragraph" w:styleId="a9">
    <w:name w:val="TOC Heading"/>
    <w:basedOn w:val="1"/>
    <w:next w:val="a"/>
    <w:uiPriority w:val="39"/>
    <w:unhideWhenUsed/>
    <w:qFormat/>
    <w:rsid w:val="00626D33"/>
    <w:pPr>
      <w:keepLines/>
      <w:spacing w:before="240" w:line="259" w:lineRule="auto"/>
      <w:jc w:val="left"/>
      <w:outlineLvl w:val="9"/>
    </w:pPr>
    <w:rPr>
      <w:rFonts w:ascii="Calibri Light" w:hAnsi="Calibri Light"/>
      <w:b w:val="0"/>
      <w:color w:val="2E74B5"/>
      <w:szCs w:val="32"/>
    </w:rPr>
  </w:style>
  <w:style w:type="paragraph" w:styleId="12">
    <w:name w:val="toc 1"/>
    <w:basedOn w:val="a"/>
    <w:next w:val="a"/>
    <w:autoRedefine/>
    <w:uiPriority w:val="39"/>
    <w:rsid w:val="00626D33"/>
    <w:pPr>
      <w:tabs>
        <w:tab w:val="right" w:leader="dot" w:pos="9344"/>
      </w:tabs>
      <w:suppressAutoHyphens w:val="0"/>
      <w:ind w:firstLine="426"/>
    </w:pPr>
    <w:rPr>
      <w:rFonts w:cs="Times New Roman"/>
      <w:b w:val="0"/>
      <w:bCs w:val="0"/>
      <w:color w:val="auto"/>
      <w:kern w:val="0"/>
      <w:sz w:val="24"/>
      <w:szCs w:val="24"/>
      <w:lang w:eastAsia="ru-RU"/>
    </w:rPr>
  </w:style>
  <w:style w:type="paragraph" w:styleId="21">
    <w:name w:val="toc 2"/>
    <w:basedOn w:val="a"/>
    <w:next w:val="a"/>
    <w:autoRedefine/>
    <w:uiPriority w:val="39"/>
    <w:rsid w:val="00626D33"/>
    <w:pPr>
      <w:tabs>
        <w:tab w:val="right" w:leader="dot" w:pos="9344"/>
      </w:tabs>
      <w:suppressAutoHyphens w:val="0"/>
      <w:ind w:left="240" w:firstLine="186"/>
    </w:pPr>
    <w:rPr>
      <w:rFonts w:cs="Times New Roman"/>
      <w:b w:val="0"/>
      <w:bCs w:val="0"/>
      <w:color w:val="auto"/>
      <w:kern w:val="0"/>
      <w:sz w:val="24"/>
      <w:szCs w:val="24"/>
      <w:lang w:eastAsia="ru-RU"/>
    </w:rPr>
  </w:style>
  <w:style w:type="paragraph" w:styleId="3">
    <w:name w:val="toc 3"/>
    <w:basedOn w:val="a"/>
    <w:next w:val="a"/>
    <w:autoRedefine/>
    <w:uiPriority w:val="39"/>
    <w:rsid w:val="00626D33"/>
    <w:pPr>
      <w:tabs>
        <w:tab w:val="right" w:leader="dot" w:pos="9344"/>
      </w:tabs>
      <w:suppressAutoHyphens w:val="0"/>
      <w:ind w:left="480"/>
    </w:pPr>
    <w:rPr>
      <w:rFonts w:cs="Times New Roman"/>
      <w:b w:val="0"/>
      <w:bCs w:val="0"/>
      <w:noProof/>
      <w:color w:val="auto"/>
      <w:kern w:val="0"/>
      <w:sz w:val="24"/>
      <w:szCs w:val="24"/>
      <w:lang w:eastAsia="ru-RU"/>
    </w:rPr>
  </w:style>
  <w:style w:type="paragraph" w:styleId="4">
    <w:name w:val="toc 4"/>
    <w:basedOn w:val="a"/>
    <w:next w:val="a"/>
    <w:autoRedefine/>
    <w:uiPriority w:val="39"/>
    <w:unhideWhenUsed/>
    <w:rsid w:val="00626D33"/>
    <w:pPr>
      <w:suppressAutoHyphens w:val="0"/>
      <w:spacing w:after="100" w:line="259" w:lineRule="auto"/>
      <w:ind w:left="660"/>
    </w:pPr>
    <w:rPr>
      <w:rFonts w:ascii="Calibri" w:hAnsi="Calibri" w:cs="Times New Roman"/>
      <w:b w:val="0"/>
      <w:bCs w:val="0"/>
      <w:color w:val="auto"/>
      <w:kern w:val="0"/>
      <w:sz w:val="22"/>
      <w:szCs w:val="22"/>
      <w:lang w:eastAsia="ru-RU"/>
    </w:rPr>
  </w:style>
  <w:style w:type="paragraph" w:styleId="5">
    <w:name w:val="toc 5"/>
    <w:basedOn w:val="a"/>
    <w:next w:val="a"/>
    <w:autoRedefine/>
    <w:uiPriority w:val="39"/>
    <w:unhideWhenUsed/>
    <w:rsid w:val="00626D33"/>
    <w:pPr>
      <w:suppressAutoHyphens w:val="0"/>
      <w:spacing w:after="100" w:line="259" w:lineRule="auto"/>
      <w:ind w:left="880"/>
    </w:pPr>
    <w:rPr>
      <w:rFonts w:ascii="Calibri" w:hAnsi="Calibri" w:cs="Times New Roman"/>
      <w:b w:val="0"/>
      <w:bCs w:val="0"/>
      <w:color w:val="auto"/>
      <w:kern w:val="0"/>
      <w:sz w:val="22"/>
      <w:szCs w:val="22"/>
      <w:lang w:eastAsia="ru-RU"/>
    </w:rPr>
  </w:style>
  <w:style w:type="paragraph" w:styleId="6">
    <w:name w:val="toc 6"/>
    <w:basedOn w:val="a"/>
    <w:next w:val="a"/>
    <w:autoRedefine/>
    <w:uiPriority w:val="39"/>
    <w:unhideWhenUsed/>
    <w:rsid w:val="00626D33"/>
    <w:pPr>
      <w:suppressAutoHyphens w:val="0"/>
      <w:spacing w:after="100" w:line="259" w:lineRule="auto"/>
      <w:ind w:left="1100"/>
    </w:pPr>
    <w:rPr>
      <w:rFonts w:ascii="Calibri" w:hAnsi="Calibri" w:cs="Times New Roman"/>
      <w:b w:val="0"/>
      <w:bCs w:val="0"/>
      <w:color w:val="auto"/>
      <w:kern w:val="0"/>
      <w:sz w:val="22"/>
      <w:szCs w:val="22"/>
      <w:lang w:eastAsia="ru-RU"/>
    </w:rPr>
  </w:style>
  <w:style w:type="paragraph" w:styleId="7">
    <w:name w:val="toc 7"/>
    <w:basedOn w:val="a"/>
    <w:next w:val="a"/>
    <w:autoRedefine/>
    <w:uiPriority w:val="39"/>
    <w:unhideWhenUsed/>
    <w:rsid w:val="00626D33"/>
    <w:pPr>
      <w:suppressAutoHyphens w:val="0"/>
      <w:spacing w:after="100" w:line="259" w:lineRule="auto"/>
      <w:ind w:left="1320"/>
    </w:pPr>
    <w:rPr>
      <w:rFonts w:ascii="Calibri" w:hAnsi="Calibri" w:cs="Times New Roman"/>
      <w:b w:val="0"/>
      <w:bCs w:val="0"/>
      <w:color w:val="auto"/>
      <w:kern w:val="0"/>
      <w:sz w:val="22"/>
      <w:szCs w:val="22"/>
      <w:lang w:eastAsia="ru-RU"/>
    </w:rPr>
  </w:style>
  <w:style w:type="paragraph" w:styleId="8">
    <w:name w:val="toc 8"/>
    <w:basedOn w:val="a"/>
    <w:next w:val="a"/>
    <w:autoRedefine/>
    <w:uiPriority w:val="39"/>
    <w:unhideWhenUsed/>
    <w:rsid w:val="00626D33"/>
    <w:pPr>
      <w:suppressAutoHyphens w:val="0"/>
      <w:spacing w:after="100" w:line="259" w:lineRule="auto"/>
      <w:ind w:left="1540"/>
    </w:pPr>
    <w:rPr>
      <w:rFonts w:ascii="Calibri" w:hAnsi="Calibri" w:cs="Times New Roman"/>
      <w:b w:val="0"/>
      <w:bCs w:val="0"/>
      <w:color w:val="auto"/>
      <w:kern w:val="0"/>
      <w:sz w:val="22"/>
      <w:szCs w:val="22"/>
      <w:lang w:eastAsia="ru-RU"/>
    </w:rPr>
  </w:style>
  <w:style w:type="paragraph" w:styleId="9">
    <w:name w:val="toc 9"/>
    <w:basedOn w:val="a"/>
    <w:next w:val="a"/>
    <w:autoRedefine/>
    <w:uiPriority w:val="39"/>
    <w:unhideWhenUsed/>
    <w:rsid w:val="00626D33"/>
    <w:pPr>
      <w:suppressAutoHyphens w:val="0"/>
      <w:spacing w:after="100" w:line="259" w:lineRule="auto"/>
      <w:ind w:left="1760"/>
    </w:pPr>
    <w:rPr>
      <w:rFonts w:ascii="Calibri" w:hAnsi="Calibri" w:cs="Times New Roman"/>
      <w:b w:val="0"/>
      <w:bCs w:val="0"/>
      <w:color w:val="auto"/>
      <w:kern w:val="0"/>
      <w:sz w:val="22"/>
      <w:szCs w:val="22"/>
      <w:lang w:eastAsia="ru-RU"/>
    </w:rPr>
  </w:style>
  <w:style w:type="paragraph" w:styleId="aa">
    <w:name w:val="Balloon Text"/>
    <w:basedOn w:val="a"/>
    <w:link w:val="ab"/>
    <w:rsid w:val="00626D33"/>
    <w:pPr>
      <w:suppressAutoHyphens w:val="0"/>
    </w:pPr>
    <w:rPr>
      <w:rFonts w:ascii="Segoe UI" w:hAnsi="Segoe UI" w:cs="Segoe UI"/>
      <w:b w:val="0"/>
      <w:bCs w:val="0"/>
      <w:color w:val="auto"/>
      <w:kern w:val="0"/>
      <w:sz w:val="18"/>
      <w:szCs w:val="18"/>
      <w:lang w:eastAsia="ru-RU"/>
    </w:rPr>
  </w:style>
  <w:style w:type="character" w:customStyle="1" w:styleId="ab">
    <w:name w:val="Текст выноски Знак"/>
    <w:basedOn w:val="a0"/>
    <w:link w:val="aa"/>
    <w:rsid w:val="00626D33"/>
    <w:rPr>
      <w:rFonts w:ascii="Segoe UI" w:eastAsia="Times New Roman" w:hAnsi="Segoe UI" w:cs="Segoe UI"/>
      <w:sz w:val="18"/>
      <w:szCs w:val="18"/>
      <w:lang w:eastAsia="ru-RU"/>
    </w:rPr>
  </w:style>
  <w:style w:type="paragraph" w:styleId="ac">
    <w:name w:val="List Paragraph"/>
    <w:basedOn w:val="a"/>
    <w:uiPriority w:val="34"/>
    <w:qFormat/>
    <w:rsid w:val="005A4F0A"/>
    <w:pPr>
      <w:ind w:left="720"/>
      <w:contextualSpacing/>
    </w:pPr>
  </w:style>
  <w:style w:type="character" w:customStyle="1" w:styleId="UnresolvedMention">
    <w:name w:val="Unresolved Mention"/>
    <w:basedOn w:val="a0"/>
    <w:uiPriority w:val="99"/>
    <w:semiHidden/>
    <w:unhideWhenUsed/>
    <w:rsid w:val="00DE25F4"/>
    <w:rPr>
      <w:color w:val="605E5C"/>
      <w:shd w:val="clear" w:color="auto" w:fill="E1DFDD"/>
    </w:rPr>
  </w:style>
  <w:style w:type="table" w:styleId="ad">
    <w:name w:val="Table Grid"/>
    <w:basedOn w:val="a1"/>
    <w:uiPriority w:val="39"/>
    <w:rsid w:val="004D4F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semiHidden/>
    <w:unhideWhenUsed/>
    <w:rsid w:val="00F90628"/>
    <w:rPr>
      <w:sz w:val="16"/>
      <w:szCs w:val="16"/>
    </w:rPr>
  </w:style>
  <w:style w:type="paragraph" w:styleId="af">
    <w:name w:val="annotation text"/>
    <w:basedOn w:val="a"/>
    <w:link w:val="af0"/>
    <w:uiPriority w:val="99"/>
    <w:semiHidden/>
    <w:unhideWhenUsed/>
    <w:rsid w:val="00F90628"/>
    <w:rPr>
      <w:sz w:val="20"/>
      <w:szCs w:val="20"/>
    </w:rPr>
  </w:style>
  <w:style w:type="character" w:customStyle="1" w:styleId="af0">
    <w:name w:val="Текст примечания Знак"/>
    <w:basedOn w:val="a0"/>
    <w:link w:val="af"/>
    <w:uiPriority w:val="99"/>
    <w:semiHidden/>
    <w:rsid w:val="00F90628"/>
    <w:rPr>
      <w:rFonts w:ascii="Times New Roman" w:eastAsia="Times New Roman" w:hAnsi="Times New Roman" w:cs="Arial"/>
      <w:b/>
      <w:bCs/>
      <w:color w:val="000000"/>
      <w:kern w:val="1"/>
      <w:sz w:val="20"/>
      <w:szCs w:val="20"/>
      <w:lang w:eastAsia="ar-SA"/>
    </w:rPr>
  </w:style>
  <w:style w:type="paragraph" w:styleId="af1">
    <w:name w:val="annotation subject"/>
    <w:basedOn w:val="af"/>
    <w:next w:val="af"/>
    <w:link w:val="af2"/>
    <w:uiPriority w:val="99"/>
    <w:semiHidden/>
    <w:unhideWhenUsed/>
    <w:rsid w:val="00F90628"/>
  </w:style>
  <w:style w:type="character" w:customStyle="1" w:styleId="af2">
    <w:name w:val="Тема примечания Знак"/>
    <w:basedOn w:val="af0"/>
    <w:link w:val="af1"/>
    <w:uiPriority w:val="99"/>
    <w:semiHidden/>
    <w:rsid w:val="00F90628"/>
    <w:rPr>
      <w:rFonts w:ascii="Times New Roman" w:eastAsia="Times New Roman" w:hAnsi="Times New Roman" w:cs="Arial"/>
      <w:b/>
      <w:bCs/>
      <w:color w:val="000000"/>
      <w:kern w:val="1"/>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D33"/>
    <w:pPr>
      <w:suppressAutoHyphens/>
      <w:spacing w:after="0" w:line="240" w:lineRule="auto"/>
    </w:pPr>
    <w:rPr>
      <w:rFonts w:ascii="Times New Roman" w:eastAsia="Times New Roman" w:hAnsi="Times New Roman" w:cs="Arial"/>
      <w:b/>
      <w:bCs/>
      <w:color w:val="000000"/>
      <w:kern w:val="1"/>
      <w:sz w:val="28"/>
      <w:szCs w:val="28"/>
      <w:lang w:eastAsia="ar-SA"/>
    </w:rPr>
  </w:style>
  <w:style w:type="paragraph" w:styleId="1">
    <w:name w:val="heading 1"/>
    <w:basedOn w:val="a"/>
    <w:next w:val="a"/>
    <w:link w:val="10"/>
    <w:qFormat/>
    <w:rsid w:val="00626D33"/>
    <w:pPr>
      <w:keepNext/>
      <w:suppressAutoHyphens w:val="0"/>
      <w:jc w:val="center"/>
      <w:outlineLvl w:val="0"/>
    </w:pPr>
    <w:rPr>
      <w:rFonts w:cs="Times New Roman"/>
      <w:bCs w:val="0"/>
      <w:color w:val="auto"/>
      <w:kern w:val="0"/>
      <w:sz w:val="32"/>
      <w:szCs w:val="20"/>
      <w:lang w:eastAsia="ru-RU"/>
    </w:rPr>
  </w:style>
  <w:style w:type="paragraph" w:styleId="2">
    <w:name w:val="heading 2"/>
    <w:basedOn w:val="a"/>
    <w:next w:val="a"/>
    <w:link w:val="20"/>
    <w:semiHidden/>
    <w:unhideWhenUsed/>
    <w:qFormat/>
    <w:rsid w:val="00626D33"/>
    <w:pPr>
      <w:keepNext/>
      <w:suppressAutoHyphens w:val="0"/>
      <w:spacing w:before="240" w:after="60"/>
      <w:outlineLvl w:val="1"/>
    </w:pPr>
    <w:rPr>
      <w:rFonts w:ascii="Calibri Light" w:hAnsi="Calibri Light" w:cs="Times New Roman"/>
      <w:i/>
      <w:iCs/>
      <w:color w:val="auto"/>
      <w:kern w:val="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6D33"/>
    <w:rPr>
      <w:rFonts w:ascii="Times New Roman" w:eastAsia="Times New Roman" w:hAnsi="Times New Roman" w:cs="Times New Roman"/>
      <w:b/>
      <w:sz w:val="32"/>
      <w:szCs w:val="20"/>
      <w:lang w:eastAsia="ru-RU"/>
    </w:rPr>
  </w:style>
  <w:style w:type="character" w:customStyle="1" w:styleId="20">
    <w:name w:val="Заголовок 2 Знак"/>
    <w:basedOn w:val="a0"/>
    <w:link w:val="2"/>
    <w:semiHidden/>
    <w:rsid w:val="00626D33"/>
    <w:rPr>
      <w:rFonts w:ascii="Calibri Light" w:eastAsia="Times New Roman" w:hAnsi="Calibri Light" w:cs="Times New Roman"/>
      <w:b/>
      <w:bCs/>
      <w:i/>
      <w:iCs/>
      <w:sz w:val="28"/>
      <w:szCs w:val="28"/>
      <w:lang w:eastAsia="ru-RU"/>
    </w:rPr>
  </w:style>
  <w:style w:type="numbering" w:customStyle="1" w:styleId="11">
    <w:name w:val="Нет списка1"/>
    <w:next w:val="a2"/>
    <w:uiPriority w:val="99"/>
    <w:semiHidden/>
    <w:rsid w:val="00626D33"/>
  </w:style>
  <w:style w:type="paragraph" w:customStyle="1" w:styleId="ConsPlusTitle">
    <w:name w:val="ConsPlusTitle"/>
    <w:rsid w:val="00626D3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626D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626D3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line number"/>
    <w:basedOn w:val="a0"/>
    <w:rsid w:val="00626D33"/>
  </w:style>
  <w:style w:type="paragraph" w:styleId="a4">
    <w:name w:val="header"/>
    <w:basedOn w:val="a"/>
    <w:link w:val="a5"/>
    <w:uiPriority w:val="99"/>
    <w:rsid w:val="00626D33"/>
    <w:pPr>
      <w:tabs>
        <w:tab w:val="center" w:pos="4677"/>
        <w:tab w:val="right" w:pos="9355"/>
      </w:tabs>
      <w:suppressAutoHyphens w:val="0"/>
    </w:pPr>
    <w:rPr>
      <w:rFonts w:cs="Times New Roman"/>
      <w:b w:val="0"/>
      <w:bCs w:val="0"/>
      <w:color w:val="auto"/>
      <w:kern w:val="0"/>
      <w:sz w:val="24"/>
      <w:szCs w:val="24"/>
      <w:lang w:eastAsia="ru-RU"/>
    </w:rPr>
  </w:style>
  <w:style w:type="character" w:customStyle="1" w:styleId="a5">
    <w:name w:val="Верхний колонтитул Знак"/>
    <w:basedOn w:val="a0"/>
    <w:link w:val="a4"/>
    <w:uiPriority w:val="99"/>
    <w:rsid w:val="00626D33"/>
    <w:rPr>
      <w:rFonts w:ascii="Times New Roman" w:eastAsia="Times New Roman" w:hAnsi="Times New Roman" w:cs="Times New Roman"/>
      <w:sz w:val="24"/>
      <w:szCs w:val="24"/>
      <w:lang w:eastAsia="ru-RU"/>
    </w:rPr>
  </w:style>
  <w:style w:type="paragraph" w:styleId="a6">
    <w:name w:val="footer"/>
    <w:basedOn w:val="a"/>
    <w:link w:val="a7"/>
    <w:uiPriority w:val="99"/>
    <w:rsid w:val="00626D33"/>
    <w:pPr>
      <w:tabs>
        <w:tab w:val="center" w:pos="4677"/>
        <w:tab w:val="right" w:pos="9355"/>
      </w:tabs>
      <w:suppressAutoHyphens w:val="0"/>
    </w:pPr>
    <w:rPr>
      <w:rFonts w:cs="Times New Roman"/>
      <w:b w:val="0"/>
      <w:bCs w:val="0"/>
      <w:color w:val="auto"/>
      <w:kern w:val="0"/>
      <w:sz w:val="24"/>
      <w:szCs w:val="24"/>
      <w:lang w:eastAsia="ru-RU"/>
    </w:rPr>
  </w:style>
  <w:style w:type="character" w:customStyle="1" w:styleId="a7">
    <w:name w:val="Нижний колонтитул Знак"/>
    <w:basedOn w:val="a0"/>
    <w:link w:val="a6"/>
    <w:uiPriority w:val="99"/>
    <w:rsid w:val="00626D33"/>
    <w:rPr>
      <w:rFonts w:ascii="Times New Roman" w:eastAsia="Times New Roman" w:hAnsi="Times New Roman" w:cs="Times New Roman"/>
      <w:sz w:val="24"/>
      <w:szCs w:val="24"/>
      <w:lang w:eastAsia="ru-RU"/>
    </w:rPr>
  </w:style>
  <w:style w:type="paragraph" w:customStyle="1" w:styleId="ConsPlusNormal">
    <w:name w:val="ConsPlusNormal"/>
    <w:rsid w:val="00626D33"/>
    <w:pPr>
      <w:widowControl w:val="0"/>
      <w:autoSpaceDE w:val="0"/>
      <w:autoSpaceDN w:val="0"/>
      <w:spacing w:after="0" w:line="240" w:lineRule="auto"/>
    </w:pPr>
    <w:rPr>
      <w:rFonts w:ascii="Calibri" w:eastAsia="Times New Roman" w:hAnsi="Calibri" w:cs="Calibri"/>
      <w:szCs w:val="20"/>
      <w:lang w:eastAsia="ru-RU"/>
    </w:rPr>
  </w:style>
  <w:style w:type="character" w:styleId="a8">
    <w:name w:val="Hyperlink"/>
    <w:uiPriority w:val="99"/>
    <w:unhideWhenUsed/>
    <w:rsid w:val="00626D33"/>
    <w:rPr>
      <w:color w:val="0000FF"/>
      <w:u w:val="single"/>
    </w:rPr>
  </w:style>
  <w:style w:type="paragraph" w:styleId="a9">
    <w:name w:val="TOC Heading"/>
    <w:basedOn w:val="1"/>
    <w:next w:val="a"/>
    <w:uiPriority w:val="39"/>
    <w:unhideWhenUsed/>
    <w:qFormat/>
    <w:rsid w:val="00626D33"/>
    <w:pPr>
      <w:keepLines/>
      <w:spacing w:before="240" w:line="259" w:lineRule="auto"/>
      <w:jc w:val="left"/>
      <w:outlineLvl w:val="9"/>
    </w:pPr>
    <w:rPr>
      <w:rFonts w:ascii="Calibri Light" w:hAnsi="Calibri Light"/>
      <w:b w:val="0"/>
      <w:color w:val="2E74B5"/>
      <w:szCs w:val="32"/>
    </w:rPr>
  </w:style>
  <w:style w:type="paragraph" w:styleId="12">
    <w:name w:val="toc 1"/>
    <w:basedOn w:val="a"/>
    <w:next w:val="a"/>
    <w:autoRedefine/>
    <w:uiPriority w:val="39"/>
    <w:rsid w:val="00626D33"/>
    <w:pPr>
      <w:tabs>
        <w:tab w:val="right" w:leader="dot" w:pos="9344"/>
      </w:tabs>
      <w:suppressAutoHyphens w:val="0"/>
      <w:ind w:firstLine="426"/>
    </w:pPr>
    <w:rPr>
      <w:rFonts w:cs="Times New Roman"/>
      <w:b w:val="0"/>
      <w:bCs w:val="0"/>
      <w:color w:val="auto"/>
      <w:kern w:val="0"/>
      <w:sz w:val="24"/>
      <w:szCs w:val="24"/>
      <w:lang w:eastAsia="ru-RU"/>
    </w:rPr>
  </w:style>
  <w:style w:type="paragraph" w:styleId="21">
    <w:name w:val="toc 2"/>
    <w:basedOn w:val="a"/>
    <w:next w:val="a"/>
    <w:autoRedefine/>
    <w:uiPriority w:val="39"/>
    <w:rsid w:val="00626D33"/>
    <w:pPr>
      <w:tabs>
        <w:tab w:val="right" w:leader="dot" w:pos="9344"/>
      </w:tabs>
      <w:suppressAutoHyphens w:val="0"/>
      <w:ind w:left="240" w:firstLine="186"/>
    </w:pPr>
    <w:rPr>
      <w:rFonts w:cs="Times New Roman"/>
      <w:b w:val="0"/>
      <w:bCs w:val="0"/>
      <w:color w:val="auto"/>
      <w:kern w:val="0"/>
      <w:sz w:val="24"/>
      <w:szCs w:val="24"/>
      <w:lang w:eastAsia="ru-RU"/>
    </w:rPr>
  </w:style>
  <w:style w:type="paragraph" w:styleId="3">
    <w:name w:val="toc 3"/>
    <w:basedOn w:val="a"/>
    <w:next w:val="a"/>
    <w:autoRedefine/>
    <w:uiPriority w:val="39"/>
    <w:rsid w:val="00626D33"/>
    <w:pPr>
      <w:tabs>
        <w:tab w:val="right" w:leader="dot" w:pos="9344"/>
      </w:tabs>
      <w:suppressAutoHyphens w:val="0"/>
      <w:ind w:left="480"/>
    </w:pPr>
    <w:rPr>
      <w:rFonts w:cs="Times New Roman"/>
      <w:b w:val="0"/>
      <w:bCs w:val="0"/>
      <w:noProof/>
      <w:color w:val="auto"/>
      <w:kern w:val="0"/>
      <w:sz w:val="24"/>
      <w:szCs w:val="24"/>
      <w:lang w:eastAsia="ru-RU"/>
    </w:rPr>
  </w:style>
  <w:style w:type="paragraph" w:styleId="4">
    <w:name w:val="toc 4"/>
    <w:basedOn w:val="a"/>
    <w:next w:val="a"/>
    <w:autoRedefine/>
    <w:uiPriority w:val="39"/>
    <w:unhideWhenUsed/>
    <w:rsid w:val="00626D33"/>
    <w:pPr>
      <w:suppressAutoHyphens w:val="0"/>
      <w:spacing w:after="100" w:line="259" w:lineRule="auto"/>
      <w:ind w:left="660"/>
    </w:pPr>
    <w:rPr>
      <w:rFonts w:ascii="Calibri" w:hAnsi="Calibri" w:cs="Times New Roman"/>
      <w:b w:val="0"/>
      <w:bCs w:val="0"/>
      <w:color w:val="auto"/>
      <w:kern w:val="0"/>
      <w:sz w:val="22"/>
      <w:szCs w:val="22"/>
      <w:lang w:eastAsia="ru-RU"/>
    </w:rPr>
  </w:style>
  <w:style w:type="paragraph" w:styleId="5">
    <w:name w:val="toc 5"/>
    <w:basedOn w:val="a"/>
    <w:next w:val="a"/>
    <w:autoRedefine/>
    <w:uiPriority w:val="39"/>
    <w:unhideWhenUsed/>
    <w:rsid w:val="00626D33"/>
    <w:pPr>
      <w:suppressAutoHyphens w:val="0"/>
      <w:spacing w:after="100" w:line="259" w:lineRule="auto"/>
      <w:ind w:left="880"/>
    </w:pPr>
    <w:rPr>
      <w:rFonts w:ascii="Calibri" w:hAnsi="Calibri" w:cs="Times New Roman"/>
      <w:b w:val="0"/>
      <w:bCs w:val="0"/>
      <w:color w:val="auto"/>
      <w:kern w:val="0"/>
      <w:sz w:val="22"/>
      <w:szCs w:val="22"/>
      <w:lang w:eastAsia="ru-RU"/>
    </w:rPr>
  </w:style>
  <w:style w:type="paragraph" w:styleId="6">
    <w:name w:val="toc 6"/>
    <w:basedOn w:val="a"/>
    <w:next w:val="a"/>
    <w:autoRedefine/>
    <w:uiPriority w:val="39"/>
    <w:unhideWhenUsed/>
    <w:rsid w:val="00626D33"/>
    <w:pPr>
      <w:suppressAutoHyphens w:val="0"/>
      <w:spacing w:after="100" w:line="259" w:lineRule="auto"/>
      <w:ind w:left="1100"/>
    </w:pPr>
    <w:rPr>
      <w:rFonts w:ascii="Calibri" w:hAnsi="Calibri" w:cs="Times New Roman"/>
      <w:b w:val="0"/>
      <w:bCs w:val="0"/>
      <w:color w:val="auto"/>
      <w:kern w:val="0"/>
      <w:sz w:val="22"/>
      <w:szCs w:val="22"/>
      <w:lang w:eastAsia="ru-RU"/>
    </w:rPr>
  </w:style>
  <w:style w:type="paragraph" w:styleId="7">
    <w:name w:val="toc 7"/>
    <w:basedOn w:val="a"/>
    <w:next w:val="a"/>
    <w:autoRedefine/>
    <w:uiPriority w:val="39"/>
    <w:unhideWhenUsed/>
    <w:rsid w:val="00626D33"/>
    <w:pPr>
      <w:suppressAutoHyphens w:val="0"/>
      <w:spacing w:after="100" w:line="259" w:lineRule="auto"/>
      <w:ind w:left="1320"/>
    </w:pPr>
    <w:rPr>
      <w:rFonts w:ascii="Calibri" w:hAnsi="Calibri" w:cs="Times New Roman"/>
      <w:b w:val="0"/>
      <w:bCs w:val="0"/>
      <w:color w:val="auto"/>
      <w:kern w:val="0"/>
      <w:sz w:val="22"/>
      <w:szCs w:val="22"/>
      <w:lang w:eastAsia="ru-RU"/>
    </w:rPr>
  </w:style>
  <w:style w:type="paragraph" w:styleId="8">
    <w:name w:val="toc 8"/>
    <w:basedOn w:val="a"/>
    <w:next w:val="a"/>
    <w:autoRedefine/>
    <w:uiPriority w:val="39"/>
    <w:unhideWhenUsed/>
    <w:rsid w:val="00626D33"/>
    <w:pPr>
      <w:suppressAutoHyphens w:val="0"/>
      <w:spacing w:after="100" w:line="259" w:lineRule="auto"/>
      <w:ind w:left="1540"/>
    </w:pPr>
    <w:rPr>
      <w:rFonts w:ascii="Calibri" w:hAnsi="Calibri" w:cs="Times New Roman"/>
      <w:b w:val="0"/>
      <w:bCs w:val="0"/>
      <w:color w:val="auto"/>
      <w:kern w:val="0"/>
      <w:sz w:val="22"/>
      <w:szCs w:val="22"/>
      <w:lang w:eastAsia="ru-RU"/>
    </w:rPr>
  </w:style>
  <w:style w:type="paragraph" w:styleId="9">
    <w:name w:val="toc 9"/>
    <w:basedOn w:val="a"/>
    <w:next w:val="a"/>
    <w:autoRedefine/>
    <w:uiPriority w:val="39"/>
    <w:unhideWhenUsed/>
    <w:rsid w:val="00626D33"/>
    <w:pPr>
      <w:suppressAutoHyphens w:val="0"/>
      <w:spacing w:after="100" w:line="259" w:lineRule="auto"/>
      <w:ind w:left="1760"/>
    </w:pPr>
    <w:rPr>
      <w:rFonts w:ascii="Calibri" w:hAnsi="Calibri" w:cs="Times New Roman"/>
      <w:b w:val="0"/>
      <w:bCs w:val="0"/>
      <w:color w:val="auto"/>
      <w:kern w:val="0"/>
      <w:sz w:val="22"/>
      <w:szCs w:val="22"/>
      <w:lang w:eastAsia="ru-RU"/>
    </w:rPr>
  </w:style>
  <w:style w:type="paragraph" w:styleId="aa">
    <w:name w:val="Balloon Text"/>
    <w:basedOn w:val="a"/>
    <w:link w:val="ab"/>
    <w:rsid w:val="00626D33"/>
    <w:pPr>
      <w:suppressAutoHyphens w:val="0"/>
    </w:pPr>
    <w:rPr>
      <w:rFonts w:ascii="Segoe UI" w:hAnsi="Segoe UI" w:cs="Segoe UI"/>
      <w:b w:val="0"/>
      <w:bCs w:val="0"/>
      <w:color w:val="auto"/>
      <w:kern w:val="0"/>
      <w:sz w:val="18"/>
      <w:szCs w:val="18"/>
      <w:lang w:eastAsia="ru-RU"/>
    </w:rPr>
  </w:style>
  <w:style w:type="character" w:customStyle="1" w:styleId="ab">
    <w:name w:val="Текст выноски Знак"/>
    <w:basedOn w:val="a0"/>
    <w:link w:val="aa"/>
    <w:rsid w:val="00626D33"/>
    <w:rPr>
      <w:rFonts w:ascii="Segoe UI" w:eastAsia="Times New Roman" w:hAnsi="Segoe UI" w:cs="Segoe UI"/>
      <w:sz w:val="18"/>
      <w:szCs w:val="18"/>
      <w:lang w:eastAsia="ru-RU"/>
    </w:rPr>
  </w:style>
  <w:style w:type="paragraph" w:styleId="ac">
    <w:name w:val="List Paragraph"/>
    <w:basedOn w:val="a"/>
    <w:uiPriority w:val="34"/>
    <w:qFormat/>
    <w:rsid w:val="005A4F0A"/>
    <w:pPr>
      <w:ind w:left="720"/>
      <w:contextualSpacing/>
    </w:pPr>
  </w:style>
  <w:style w:type="character" w:customStyle="1" w:styleId="UnresolvedMention">
    <w:name w:val="Unresolved Mention"/>
    <w:basedOn w:val="a0"/>
    <w:uiPriority w:val="99"/>
    <w:semiHidden/>
    <w:unhideWhenUsed/>
    <w:rsid w:val="00DE25F4"/>
    <w:rPr>
      <w:color w:val="605E5C"/>
      <w:shd w:val="clear" w:color="auto" w:fill="E1DFDD"/>
    </w:rPr>
  </w:style>
  <w:style w:type="table" w:styleId="ad">
    <w:name w:val="Table Grid"/>
    <w:basedOn w:val="a1"/>
    <w:uiPriority w:val="39"/>
    <w:rsid w:val="004D4F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semiHidden/>
    <w:unhideWhenUsed/>
    <w:rsid w:val="00F90628"/>
    <w:rPr>
      <w:sz w:val="16"/>
      <w:szCs w:val="16"/>
    </w:rPr>
  </w:style>
  <w:style w:type="paragraph" w:styleId="af">
    <w:name w:val="annotation text"/>
    <w:basedOn w:val="a"/>
    <w:link w:val="af0"/>
    <w:uiPriority w:val="99"/>
    <w:semiHidden/>
    <w:unhideWhenUsed/>
    <w:rsid w:val="00F90628"/>
    <w:rPr>
      <w:sz w:val="20"/>
      <w:szCs w:val="20"/>
    </w:rPr>
  </w:style>
  <w:style w:type="character" w:customStyle="1" w:styleId="af0">
    <w:name w:val="Текст примечания Знак"/>
    <w:basedOn w:val="a0"/>
    <w:link w:val="af"/>
    <w:uiPriority w:val="99"/>
    <w:semiHidden/>
    <w:rsid w:val="00F90628"/>
    <w:rPr>
      <w:rFonts w:ascii="Times New Roman" w:eastAsia="Times New Roman" w:hAnsi="Times New Roman" w:cs="Arial"/>
      <w:b/>
      <w:bCs/>
      <w:color w:val="000000"/>
      <w:kern w:val="1"/>
      <w:sz w:val="20"/>
      <w:szCs w:val="20"/>
      <w:lang w:eastAsia="ar-SA"/>
    </w:rPr>
  </w:style>
  <w:style w:type="paragraph" w:styleId="af1">
    <w:name w:val="annotation subject"/>
    <w:basedOn w:val="af"/>
    <w:next w:val="af"/>
    <w:link w:val="af2"/>
    <w:uiPriority w:val="99"/>
    <w:semiHidden/>
    <w:unhideWhenUsed/>
    <w:rsid w:val="00F90628"/>
  </w:style>
  <w:style w:type="character" w:customStyle="1" w:styleId="af2">
    <w:name w:val="Тема примечания Знак"/>
    <w:basedOn w:val="af0"/>
    <w:link w:val="af1"/>
    <w:uiPriority w:val="99"/>
    <w:semiHidden/>
    <w:rsid w:val="00F90628"/>
    <w:rPr>
      <w:rFonts w:ascii="Times New Roman" w:eastAsia="Times New Roman" w:hAnsi="Times New Roman" w:cs="Arial"/>
      <w:b/>
      <w:bCs/>
      <w:color w:val="000000"/>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E1E17983F1319882E898BE77BBAA699A65DFC9E3ABC6B885039CC5076526F6DC9861C3EC2FB9E65fAk1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0158C-BBEF-4A89-B255-B84060A27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83</Pages>
  <Words>40915</Words>
  <Characters>233222</Characters>
  <Application>Microsoft Office Word</Application>
  <DocSecurity>0</DocSecurity>
  <Lines>1943</Lines>
  <Paragraphs>547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 совет</dc:creator>
  <cp:lastModifiedBy>sdk02</cp:lastModifiedBy>
  <cp:revision>2</cp:revision>
  <cp:lastPrinted>2022-08-16T09:13:00Z</cp:lastPrinted>
  <dcterms:created xsi:type="dcterms:W3CDTF">2023-02-28T12:13:00Z</dcterms:created>
  <dcterms:modified xsi:type="dcterms:W3CDTF">2023-02-28T12:13:00Z</dcterms:modified>
</cp:coreProperties>
</file>