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22" w:rsidRPr="00312022" w:rsidRDefault="00312022" w:rsidP="003120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1344FF" w:rsidRPr="00930AD2" w:rsidRDefault="001344FF" w:rsidP="0013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1344FF" w:rsidRPr="00930AD2" w:rsidRDefault="001344FF" w:rsidP="0013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1344FF" w:rsidRPr="00930AD2" w:rsidRDefault="001344FF" w:rsidP="0013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1178D236" wp14:editId="63250C40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FF" w:rsidRPr="00930AD2" w:rsidRDefault="001344FF" w:rsidP="001344F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1344FF" w:rsidRPr="00930AD2" w:rsidRDefault="001344FF" w:rsidP="001344F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="0054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 </w:t>
      </w: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КОЛА КОЛЬСКОГО </w:t>
      </w:r>
      <w:r w:rsidR="0054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54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МУРМАНСКОЙ ОБЛАСТИ</w:t>
      </w:r>
    </w:p>
    <w:p w:rsidR="001344FF" w:rsidRPr="00930AD2" w:rsidRDefault="00391C3B" w:rsidP="0013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1344FF" w:rsidRPr="0031202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ШЕСТОГО СОЗЫВА</w:t>
      </w:r>
    </w:p>
    <w:p w:rsidR="001344FF" w:rsidRPr="00930AD2" w:rsidRDefault="001344FF" w:rsidP="0013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>184381, Мурманская область, г. Кола, ул. Каменный остров, д.5</w:t>
      </w:r>
    </w:p>
    <w:p w:rsidR="001344FF" w:rsidRPr="00930AD2" w:rsidRDefault="001344FF" w:rsidP="001344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1344FF" w:rsidRPr="00930AD2" w:rsidRDefault="001344FF" w:rsidP="001344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30A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2849"/>
        <w:gridCol w:w="3220"/>
      </w:tblGrid>
      <w:tr w:rsidR="001344FF" w:rsidRPr="00930AD2" w:rsidTr="0051268F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4FF" w:rsidRPr="00BE0799" w:rsidRDefault="00391C3B" w:rsidP="0051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___________</w:t>
            </w:r>
            <w:bookmarkStart w:id="0" w:name="_GoBack"/>
            <w:bookmarkEnd w:id="0"/>
            <w:r w:rsidR="001344FF" w:rsidRPr="0031202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202</w:t>
            </w:r>
            <w:r w:rsidR="00720690" w:rsidRPr="0031202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344FF" w:rsidRPr="0031202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1344FF" w:rsidRPr="00930AD2" w:rsidRDefault="001344FF" w:rsidP="005126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4FF" w:rsidRPr="007B76E0" w:rsidRDefault="001344FF" w:rsidP="00134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31202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</w:t>
            </w:r>
          </w:p>
        </w:tc>
      </w:tr>
    </w:tbl>
    <w:p w:rsidR="001344FF" w:rsidRPr="00930AD2" w:rsidRDefault="001344FF" w:rsidP="001344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30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:rsidR="001344FF" w:rsidRPr="00930AD2" w:rsidRDefault="001344FF" w:rsidP="00134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9C4" w:rsidRPr="00312022" w:rsidRDefault="00720690" w:rsidP="00544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bookmarkStart w:id="1" w:name="_Hlk117234507"/>
      <w:r w:rsidRPr="00312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муниципальном жилищном контроле на территории городского поселения Кола Кольского района</w:t>
      </w:r>
      <w:bookmarkEnd w:id="1"/>
      <w:r w:rsidR="00312022" w:rsidRPr="00312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решением </w:t>
      </w:r>
      <w:proofErr w:type="gramStart"/>
      <w:r w:rsidR="00312022" w:rsidRPr="00312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312022" w:rsidRPr="00312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18.11.2021 № 26/137</w:t>
      </w:r>
    </w:p>
    <w:p w:rsidR="001344FF" w:rsidRPr="00312022" w:rsidRDefault="001344FF" w:rsidP="0013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4FF" w:rsidRPr="00312022" w:rsidRDefault="001344FF" w:rsidP="00312022">
      <w:pPr>
        <w:pStyle w:val="ConsPlusNormal"/>
        <w:spacing w:after="120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02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</w:t>
      </w:r>
      <w:r w:rsidR="00312022">
        <w:rPr>
          <w:rFonts w:ascii="Times New Roman" w:eastAsia="Times New Roman" w:hAnsi="Times New Roman" w:cs="Times New Roman"/>
          <w:sz w:val="28"/>
          <w:szCs w:val="28"/>
        </w:rPr>
        <w:t xml:space="preserve">коном от 31.07.2020 № 248-ФЗ «О </w:t>
      </w:r>
      <w:r w:rsidRPr="00312022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720690" w:rsidRPr="003120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20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4E8" w:rsidRPr="00312022">
        <w:rPr>
          <w:rFonts w:ascii="Times New Roman" w:hAnsi="Times New Roman" w:cs="Times New Roman"/>
          <w:color w:val="000000"/>
          <w:sz w:val="28"/>
          <w:szCs w:val="28"/>
        </w:rPr>
        <w:t>в целях приведения муниципального правового акта в соответствие с законодательством</w:t>
      </w:r>
      <w:r w:rsidR="009C0A18" w:rsidRPr="003120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2022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7C7C82" w:rsidRPr="00312022">
        <w:rPr>
          <w:rFonts w:ascii="Times New Roman" w:hAnsi="Times New Roman" w:cs="Times New Roman"/>
          <w:color w:val="000000"/>
          <w:sz w:val="28"/>
          <w:szCs w:val="28"/>
        </w:rPr>
        <w:t xml:space="preserve">города </w:t>
      </w:r>
      <w:r w:rsidRPr="00312022"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="007C7C82" w:rsidRPr="0031202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120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3120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6393" w:rsidRPr="00316393" w:rsidRDefault="001344FF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6393"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муниципальном жилищном контроле на территории городского поселения Кола Кольского района, утвержденное решением </w:t>
      </w:r>
      <w:proofErr w:type="gramStart"/>
      <w:r w:rsidR="00316393"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316393"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18.11.2021 № 26/137 «Об утверждении Положения о муниципальном жилищном контроле на территории городского поселения Кола Кольского района», следующие изменения: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шестой пункта 1.1. изложить в следующей редакции: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«- виды контрольных (надзорных) мероприятий, проведение которых возможно в рамках осуществления муниципального контроля, и перечень допустимых контрольных (надзорных) действий в составе каждого контрольного (надзорного) мероприятия (далее – контрольные мероприятия, контрольные действия);».</w:t>
      </w:r>
      <w:proofErr w:type="gramEnd"/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Абзацы 3, 4 пункта 1.3. изложить в следующей редакции: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деятельность, действия (бездействия) граждан, проживающих в муниципальном жилищном фонде, либо организаций, осуществляющих деятельность по управлению многоквартирными домами и (или) оказывающих услуги и (или) выполняющих работы по содержанию и </w:t>
      </w: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ремонту общего имущества в многоквартирных домах, а также оказывающих услуги и (или) выполняющих работы по предоставлению коммунальных услуг собственникам и пользователям помещений в многоквартирных домах, при наличии в таких домах жилых помещений</w:t>
      </w:r>
      <w:proofErr w:type="gramEnd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собственности;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деятельности граждан, проживающих в муниципальном жилищном фонде, либо организаций, осуществляющих деятельность по управлению многоквартирными домами и (или) оказывающих услуги и (или) выполняющих работы по содержанию и ремонту общего имущества в многоквартирных домах, а также оказывающих услуги и (или) выполняющих работы по предоставлению коммунальных услуг собственникам и пользователям помещений в многоквартирных домах, при наличии в таких домах жилых помещений, находящихся</w:t>
      </w:r>
      <w:proofErr w:type="gramEnd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</w:t>
      </w:r>
      <w:proofErr w:type="gram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абзаце втором пункта 1.4. слова «Орган контроля» заменить на слова «Орган, уполномоченный на осуществление муниципального контроля</w:t>
      </w:r>
      <w:proofErr w:type="gram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пункте 1.7. слова «Органом контроля» заменить словами «Органом, уполномоченным на осуществление муниципального контроля</w:t>
      </w:r>
      <w:proofErr w:type="gram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абзаце первом пункта 2.1. слова «Кольского район» </w:t>
      </w:r>
      <w:proofErr w:type="gram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«Кольского района».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пункте 3.3. слова «, за исключением проведения внеплановых документарных проверок» исключить.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Пункты 4.2.2. и 4.2.3 изложить в следующей редакции:</w:t>
      </w:r>
    </w:p>
    <w:p w:rsidR="00316393" w:rsidRPr="00316393" w:rsidRDefault="00316393" w:rsidP="0031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«4.2.2. По итогам обобщения правоприменительной практики Орган контроля обеспечивает подготовку доклада содержащего результаты обобщения правоприменительной практики по осуществлению муниципального контроля за предыдущий год (далее - доклад о правоприменительной практике), а также обеспечивает публичное обсуждение проекта доклада о правоприменительной практике в срок до 1 марта, следующего за отчетным годом.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правоприменительной практике утверждается распоряжением администрации Кольского района.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Результаты обобщения правоприменительной практики включаются в ежегодный доклад о виде муниципального </w:t>
      </w:r>
      <w:proofErr w:type="gram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proofErr w:type="gramEnd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представляется ежегодно в электронной форме посредством государственной автоматизированной информационной системы «Управление» (далее - информационная система «Управление») с учетом методических рекомендаций, издаваемых Министерством экономического </w:t>
      </w: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Российской Федерации в срок до 15 марта, следующего за отчетным.».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Пункт 5.2.1.1 изложить в следующей редакции: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«5.2.1.1. Решение о проведении соответствующего вида контрольного мероприятия, указанного в пункте 5.1.1 настоящего положения, оформляется в соответствии с приказом Минэкономразвития России от 31.03.2021 № 151 «О типовых формах документов, используемых контрольным (надзорным) органом», в котором указываются сведения, установленные частью 1 статьи 64 Федерального закона от 31.07.2020 № 248-ФЗ.».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абзаце первом пункта 5.2.1.3. слова «, за исключением внеплановой документарной проверки</w:t>
      </w:r>
      <w:proofErr w:type="gram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 абзаце втором пункта 5.2.1.3. слова «прокуратуру Кольского района» заменить словами «орган прокуратуры».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Пункт 5.2.1.3. дополнить абзацем четвертым следующего содержания: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«Внеплановые проверки в отношении резидентов территории опережающего социально-экономического развития осуществляются с учетом требований приказа Минэкономразвития России от 19.12.2016 № 817 «Об утверждении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округа.».</w:t>
      </w:r>
      <w:proofErr w:type="gramEnd"/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В пункте 5.2.1.4. слова «прокуратуры Кольского района» заменить словами «орган прокуратуры».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В пункте 5.2.1.7.: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1.13.1.  подпункт 2 и слова «77,» исключить.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1.13.2. подпункты 3, 4, 5, 6, 7 считать подпунктами 2, 3, 4, 5, 6.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В пункте 5.7. абзац четвертый исключить. 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Пункт 5.7. дополнить пунктом 5.7.1. следующего содержания:</w:t>
      </w:r>
    </w:p>
    <w:p w:rsidR="00316393" w:rsidRPr="00316393" w:rsidRDefault="00316393" w:rsidP="0031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«5.7.1.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представительству, обособленному структурному подразделению организации или производственному объекту</w:t>
      </w:r>
      <w:proofErr w:type="gram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316393" w:rsidRPr="00316393" w:rsidRDefault="00316393" w:rsidP="003163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Пункт 8.4 изложить в следующей редакции:</w:t>
      </w:r>
    </w:p>
    <w:p w:rsidR="00316393" w:rsidRPr="00316393" w:rsidRDefault="00316393" w:rsidP="0031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«8.4. Жалоба подается контролируемым лицом в Контрольный орган в электронном виде с использованием единого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AE232C" w:rsidRPr="00312022" w:rsidRDefault="00316393" w:rsidP="0031639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</w:t>
      </w:r>
      <w:proofErr w:type="gramStart"/>
      <w:r w:rsidRPr="0031639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12022" w:rsidRPr="00312022" w:rsidRDefault="002C7084" w:rsidP="0031202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44FF" w:rsidRPr="0031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2022" w:rsidRPr="00312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312022" w:rsidRPr="00312022" w:rsidRDefault="00312022" w:rsidP="00312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1344FF" w:rsidRPr="00312022" w:rsidRDefault="001344FF" w:rsidP="00901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FF" w:rsidRPr="00312022" w:rsidRDefault="001344FF" w:rsidP="0013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FF" w:rsidRPr="00312022" w:rsidRDefault="001344FF" w:rsidP="0013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00" w:rsidRPr="00312022" w:rsidRDefault="001344FF" w:rsidP="00312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</w:t>
      </w:r>
      <w:r w:rsidR="005449C4" w:rsidRPr="0031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Колы</w:t>
      </w:r>
      <w:r w:rsidR="0031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1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1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1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449C4" w:rsidRPr="0031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1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С.В. </w:t>
      </w:r>
      <w:proofErr w:type="spellStart"/>
      <w:r w:rsidRPr="0031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</w:t>
      </w:r>
      <w:r w:rsidR="002C7084" w:rsidRPr="0031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94061F" w:rsidRPr="00312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</w:t>
      </w:r>
      <w:proofErr w:type="spellEnd"/>
    </w:p>
    <w:sectPr w:rsidR="009B0600" w:rsidRPr="00312022" w:rsidSect="002C7084">
      <w:headerReference w:type="default" r:id="rId9"/>
      <w:pgSz w:w="11906" w:h="16838"/>
      <w:pgMar w:top="113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F7" w:rsidRDefault="00B721F7" w:rsidP="001344FF">
      <w:pPr>
        <w:spacing w:after="0" w:line="240" w:lineRule="auto"/>
      </w:pPr>
      <w:r>
        <w:separator/>
      </w:r>
    </w:p>
  </w:endnote>
  <w:endnote w:type="continuationSeparator" w:id="0">
    <w:p w:rsidR="00B721F7" w:rsidRDefault="00B721F7" w:rsidP="0013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F7" w:rsidRDefault="00B721F7" w:rsidP="001344FF">
      <w:pPr>
        <w:spacing w:after="0" w:line="240" w:lineRule="auto"/>
      </w:pPr>
      <w:r>
        <w:separator/>
      </w:r>
    </w:p>
  </w:footnote>
  <w:footnote w:type="continuationSeparator" w:id="0">
    <w:p w:rsidR="00B721F7" w:rsidRDefault="00B721F7" w:rsidP="0013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846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0690" w:rsidRPr="001344FF" w:rsidRDefault="0072069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44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44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44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1C3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344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0690" w:rsidRDefault="007206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FF"/>
    <w:rsid w:val="000031B0"/>
    <w:rsid w:val="00024ED9"/>
    <w:rsid w:val="000301B4"/>
    <w:rsid w:val="000A4B0D"/>
    <w:rsid w:val="0012373E"/>
    <w:rsid w:val="001344FF"/>
    <w:rsid w:val="001522DA"/>
    <w:rsid w:val="00181D47"/>
    <w:rsid w:val="0023409B"/>
    <w:rsid w:val="00264CA3"/>
    <w:rsid w:val="00266AC3"/>
    <w:rsid w:val="002C7084"/>
    <w:rsid w:val="003061B7"/>
    <w:rsid w:val="00312022"/>
    <w:rsid w:val="00316393"/>
    <w:rsid w:val="0037475D"/>
    <w:rsid w:val="00391C3B"/>
    <w:rsid w:val="003B7C0E"/>
    <w:rsid w:val="003D089B"/>
    <w:rsid w:val="0044765E"/>
    <w:rsid w:val="0051268F"/>
    <w:rsid w:val="005449C4"/>
    <w:rsid w:val="005E70AD"/>
    <w:rsid w:val="005F2CCE"/>
    <w:rsid w:val="00641CE9"/>
    <w:rsid w:val="006B6F99"/>
    <w:rsid w:val="00715344"/>
    <w:rsid w:val="00720690"/>
    <w:rsid w:val="00736F4D"/>
    <w:rsid w:val="007C7C82"/>
    <w:rsid w:val="00845FC5"/>
    <w:rsid w:val="008A11E6"/>
    <w:rsid w:val="00901F42"/>
    <w:rsid w:val="0094061F"/>
    <w:rsid w:val="009507F8"/>
    <w:rsid w:val="009B0600"/>
    <w:rsid w:val="009C0A18"/>
    <w:rsid w:val="009F08D4"/>
    <w:rsid w:val="00AB7297"/>
    <w:rsid w:val="00AC4F49"/>
    <w:rsid w:val="00AE232C"/>
    <w:rsid w:val="00AE537C"/>
    <w:rsid w:val="00B67223"/>
    <w:rsid w:val="00B721F7"/>
    <w:rsid w:val="00B75C72"/>
    <w:rsid w:val="00BA6AA2"/>
    <w:rsid w:val="00C418F8"/>
    <w:rsid w:val="00C612D2"/>
    <w:rsid w:val="00C6790A"/>
    <w:rsid w:val="00C8391E"/>
    <w:rsid w:val="00CA24E8"/>
    <w:rsid w:val="00CA6665"/>
    <w:rsid w:val="00D24AF1"/>
    <w:rsid w:val="00D264D3"/>
    <w:rsid w:val="00D47895"/>
    <w:rsid w:val="00E6473F"/>
    <w:rsid w:val="00FB0D82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2022-12-21T11:12:00Z</cp:lastPrinted>
  <dcterms:created xsi:type="dcterms:W3CDTF">2023-02-28T12:44:00Z</dcterms:created>
  <dcterms:modified xsi:type="dcterms:W3CDTF">2023-02-28T12:44:00Z</dcterms:modified>
</cp:coreProperties>
</file>