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4C" w:rsidRDefault="00BF644C" w:rsidP="00BF644C">
      <w:pPr>
        <w:pStyle w:val="3"/>
        <w:keepNext w:val="0"/>
        <w:keepLines w:val="0"/>
        <w:spacing w:before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работе 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>с обращениями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граждан, поступившими в 2023 году в адрес Г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лавы муниципального образования городское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поселение город Кола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Совета депутатов городского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город Кола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</w:p>
    <w:p w:rsidR="00BF644C" w:rsidRDefault="00BF644C" w:rsidP="00BF644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6F5" w:rsidRDefault="00A206F5" w:rsidP="00A206F5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06F5">
        <w:rPr>
          <w:rFonts w:ascii="Times New Roman" w:hAnsi="Times New Roman"/>
          <w:b/>
          <w:sz w:val="28"/>
          <w:szCs w:val="28"/>
        </w:rPr>
        <w:t xml:space="preserve">1. Работа </w:t>
      </w:r>
      <w:r w:rsidR="00064BEB">
        <w:rPr>
          <w:rFonts w:ascii="Times New Roman" w:hAnsi="Times New Roman"/>
          <w:b/>
          <w:sz w:val="28"/>
          <w:szCs w:val="28"/>
        </w:rPr>
        <w:t>с обращениями граждан, поступивши</w:t>
      </w:r>
      <w:r w:rsidRPr="00A206F5">
        <w:rPr>
          <w:rFonts w:ascii="Times New Roman" w:hAnsi="Times New Roman"/>
          <w:b/>
          <w:sz w:val="28"/>
          <w:szCs w:val="28"/>
        </w:rPr>
        <w:t>ми в адрес Главы муниципального образования городское поселение город Кола Кольского муниципального района Мурманской области и Совета депутатов городского поселения город Кола Кольского муниципального района Мурманской области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F644C" w:rsidRDefault="00BF644C" w:rsidP="00BF64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Работа с обращениями граждан осуществляется в соответствии с нормами, установленными Федеральным законом от 02.05.2006 № 59-ФЗ «О порядке рассмотрения обращений граждан Российской Федерации».</w:t>
      </w:r>
    </w:p>
    <w:p w:rsidR="00BF644C" w:rsidRPr="000D11D1" w:rsidRDefault="00BF644C" w:rsidP="00BF64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0078">
        <w:rPr>
          <w:rFonts w:ascii="Times New Roman" w:hAnsi="Times New Roman"/>
          <w:sz w:val="28"/>
          <w:szCs w:val="28"/>
        </w:rPr>
        <w:t xml:space="preserve">Встречи, приемы </w:t>
      </w:r>
      <w:r>
        <w:rPr>
          <w:rFonts w:ascii="Times New Roman" w:hAnsi="Times New Roman"/>
          <w:sz w:val="28"/>
          <w:szCs w:val="28"/>
        </w:rPr>
        <w:t>жителей</w:t>
      </w:r>
      <w:r w:rsidRPr="000E0078">
        <w:rPr>
          <w:rFonts w:ascii="Times New Roman" w:hAnsi="Times New Roman"/>
          <w:sz w:val="28"/>
          <w:szCs w:val="28"/>
        </w:rPr>
        <w:t>, работа с обращениями граждан, совместное участие в общественно-массовых  мероприятиях позволя</w:t>
      </w:r>
      <w:r>
        <w:rPr>
          <w:rFonts w:ascii="Times New Roman" w:hAnsi="Times New Roman"/>
          <w:sz w:val="28"/>
          <w:szCs w:val="28"/>
        </w:rPr>
        <w:t>ет</w:t>
      </w:r>
      <w:r w:rsidRPr="000E0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главе города </w:t>
      </w:r>
      <w:r w:rsidRPr="000E0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депутатам Совета депутатов города Колы </w:t>
      </w:r>
      <w:r w:rsidRPr="000E0078">
        <w:rPr>
          <w:rFonts w:ascii="Times New Roman" w:hAnsi="Times New Roman"/>
          <w:sz w:val="28"/>
          <w:szCs w:val="28"/>
        </w:rPr>
        <w:t xml:space="preserve">плодотворно использовать информацию, поступающую от населения, для  решения повседневных проблем на территории </w:t>
      </w:r>
      <w:r>
        <w:rPr>
          <w:rFonts w:ascii="Times New Roman" w:hAnsi="Times New Roman"/>
          <w:sz w:val="28"/>
          <w:szCs w:val="28"/>
        </w:rPr>
        <w:t>города.</w:t>
      </w:r>
    </w:p>
    <w:p w:rsidR="00BF644C" w:rsidRPr="000D11D1" w:rsidRDefault="00BF644C" w:rsidP="00BF64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2023 года </w:t>
      </w:r>
      <w:r w:rsidRPr="000D11D1">
        <w:rPr>
          <w:rFonts w:ascii="Times New Roman" w:hAnsi="Times New Roman"/>
          <w:sz w:val="28"/>
          <w:szCs w:val="28"/>
        </w:rPr>
        <w:t xml:space="preserve">в адрес Главы муниципального образования и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0D11D1">
        <w:rPr>
          <w:rFonts w:ascii="Times New Roman" w:hAnsi="Times New Roman"/>
          <w:sz w:val="28"/>
          <w:szCs w:val="28"/>
        </w:rPr>
        <w:t xml:space="preserve">поступило </w:t>
      </w:r>
      <w:r w:rsidRPr="00A76509">
        <w:rPr>
          <w:rFonts w:ascii="Times New Roman" w:hAnsi="Times New Roman"/>
          <w:sz w:val="28"/>
          <w:szCs w:val="28"/>
        </w:rPr>
        <w:t>104</w:t>
      </w:r>
      <w:r w:rsidRPr="00A76509">
        <w:rPr>
          <w:rFonts w:ascii="Times New Roman" w:hAnsi="Times New Roman"/>
          <w:bCs/>
          <w:sz w:val="28"/>
          <w:szCs w:val="28"/>
        </w:rPr>
        <w:t xml:space="preserve"> обращения</w:t>
      </w:r>
      <w:r w:rsidRPr="00A765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6509">
        <w:rPr>
          <w:rFonts w:ascii="Times New Roman" w:hAnsi="Times New Roman"/>
          <w:sz w:val="28"/>
          <w:szCs w:val="28"/>
        </w:rPr>
        <w:t>от граждан, в том числе 36 обращений через интернет-приемную Совета депутатов и 68 вопросов на личных приемах главы города.</w:t>
      </w:r>
      <w:r w:rsidRPr="000D11D1">
        <w:rPr>
          <w:rFonts w:ascii="Times New Roman" w:hAnsi="Times New Roman"/>
          <w:sz w:val="28"/>
          <w:szCs w:val="28"/>
        </w:rPr>
        <w:t xml:space="preserve"> </w:t>
      </w:r>
    </w:p>
    <w:p w:rsidR="00BF644C" w:rsidRPr="00A76509" w:rsidRDefault="00BF644C" w:rsidP="00BF64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Большая часть обращений касалась вопросов ЖКХ (</w:t>
      </w:r>
      <w:r w:rsidRPr="00DD432F">
        <w:rPr>
          <w:rFonts w:ascii="Times New Roman" w:hAnsi="Times New Roman"/>
          <w:sz w:val="28"/>
          <w:szCs w:val="28"/>
        </w:rPr>
        <w:t xml:space="preserve">уборка снега во дворах и на дорогах, протечка кровли и межпанельных швов, </w:t>
      </w:r>
      <w:proofErr w:type="spellStart"/>
      <w:r w:rsidRPr="00DD432F">
        <w:rPr>
          <w:rFonts w:ascii="Times New Roman" w:hAnsi="Times New Roman"/>
          <w:sz w:val="28"/>
          <w:szCs w:val="28"/>
        </w:rPr>
        <w:t>залитие</w:t>
      </w:r>
      <w:proofErr w:type="spellEnd"/>
      <w:r w:rsidRPr="00DD432F">
        <w:rPr>
          <w:rFonts w:ascii="Times New Roman" w:hAnsi="Times New Roman"/>
          <w:sz w:val="28"/>
          <w:szCs w:val="28"/>
        </w:rPr>
        <w:t xml:space="preserve"> канализационными стоками подвальных помещений, необходимость очистки ливневой канализации); вопросов благоустройства территорий</w:t>
      </w:r>
      <w:r w:rsidRPr="000D11D1">
        <w:rPr>
          <w:rFonts w:ascii="Times New Roman" w:hAnsi="Times New Roman"/>
          <w:sz w:val="28"/>
          <w:szCs w:val="28"/>
        </w:rPr>
        <w:t xml:space="preserve"> </w:t>
      </w:r>
      <w:r w:rsidRPr="00A76509">
        <w:rPr>
          <w:rFonts w:ascii="Times New Roman" w:hAnsi="Times New Roman"/>
          <w:sz w:val="28"/>
          <w:szCs w:val="28"/>
        </w:rPr>
        <w:t>(</w:t>
      </w:r>
      <w:bookmarkStart w:id="0" w:name="_Hlk90036032"/>
      <w:r w:rsidRPr="00A76509">
        <w:rPr>
          <w:rFonts w:ascii="Times New Roman" w:hAnsi="Times New Roman"/>
          <w:sz w:val="28"/>
          <w:szCs w:val="28"/>
        </w:rPr>
        <w:t>об обеспечении эл/энергией участков многодетных семей (ул. Молодежная); о строительстве площадки для выгула собак; об организации вывоза мусора, о включении ремонта подъездов и дворовых территорий в муниципаль</w:t>
      </w:r>
      <w:bookmarkStart w:id="1" w:name="_GoBack"/>
      <w:bookmarkEnd w:id="1"/>
      <w:r w:rsidRPr="00A76509">
        <w:rPr>
          <w:rFonts w:ascii="Times New Roman" w:hAnsi="Times New Roman"/>
          <w:sz w:val="28"/>
          <w:szCs w:val="28"/>
        </w:rPr>
        <w:t>ные программы, уборка визуального мусора, лужи во дворах, неубранный мусор на городском кладбище, провалился люк на тротуаре, шумный переезд в ночное время, о запрете запуска фейерверков в новогоднюю ночь на площади Мира, и др.)</w:t>
      </w:r>
      <w:bookmarkEnd w:id="0"/>
      <w:r w:rsidRPr="00A76509">
        <w:rPr>
          <w:rFonts w:ascii="Times New Roman" w:hAnsi="Times New Roman"/>
          <w:sz w:val="28"/>
          <w:szCs w:val="28"/>
        </w:rPr>
        <w:t>. Много обращений поступает о животных без владельцев: от зоозащитных организаций – о содержании животных, а от граждан – об их отлове.</w:t>
      </w:r>
    </w:p>
    <w:p w:rsidR="00BF644C" w:rsidRPr="000D11D1" w:rsidRDefault="00BF644C" w:rsidP="00BF644C">
      <w:pPr>
        <w:tabs>
          <w:tab w:val="right" w:pos="979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6509">
        <w:rPr>
          <w:rFonts w:ascii="Times New Roman" w:hAnsi="Times New Roman"/>
          <w:sz w:val="28"/>
          <w:szCs w:val="28"/>
        </w:rPr>
        <w:t>Остальные обращения касались различной тематики</w:t>
      </w:r>
      <w:bookmarkStart w:id="2" w:name="_Hlk90036074"/>
      <w:r w:rsidRPr="00A76509">
        <w:rPr>
          <w:rFonts w:ascii="Times New Roman" w:hAnsi="Times New Roman"/>
          <w:sz w:val="28"/>
          <w:szCs w:val="28"/>
        </w:rPr>
        <w:t xml:space="preserve"> (о предоставлении з/участка участнику СВО, об участии в проекте «На Севере – твой проект», о предоставлении служебного жилья</w:t>
      </w:r>
      <w:r>
        <w:rPr>
          <w:rFonts w:ascii="Times New Roman" w:hAnsi="Times New Roman"/>
          <w:sz w:val="28"/>
          <w:szCs w:val="28"/>
        </w:rPr>
        <w:t>(.</w:t>
      </w:r>
      <w:proofErr w:type="gramEnd"/>
    </w:p>
    <w:bookmarkEnd w:id="2"/>
    <w:p w:rsidR="00BF644C" w:rsidRPr="000D11D1" w:rsidRDefault="00BF644C" w:rsidP="00BF64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Все обращения граждан рассмотрены. Часть вопросов, поступивших в обращениях граждан, решена положительно, часть – решена частично. На все обращения своевременно даны ответы с разъяснениями норм </w:t>
      </w:r>
      <w:proofErr w:type="gramStart"/>
      <w:r w:rsidRPr="000D11D1">
        <w:rPr>
          <w:rFonts w:ascii="Times New Roman" w:hAnsi="Times New Roman"/>
          <w:sz w:val="28"/>
          <w:szCs w:val="28"/>
        </w:rPr>
        <w:t>законодательства</w:t>
      </w:r>
      <w:proofErr w:type="gramEnd"/>
      <w:r w:rsidRPr="000D11D1">
        <w:rPr>
          <w:rFonts w:ascii="Times New Roman" w:hAnsi="Times New Roman"/>
          <w:sz w:val="28"/>
          <w:szCs w:val="28"/>
        </w:rPr>
        <w:t xml:space="preserve"> по существу поставленных в обращениях вопросов, в том числе о невозможности решить вопрос положительно в силу норм </w:t>
      </w:r>
      <w:r w:rsidRPr="000D11D1">
        <w:rPr>
          <w:rFonts w:ascii="Times New Roman" w:hAnsi="Times New Roman"/>
          <w:sz w:val="28"/>
          <w:szCs w:val="28"/>
        </w:rPr>
        <w:lastRenderedPageBreak/>
        <w:t>законодательства.</w:t>
      </w:r>
    </w:p>
    <w:p w:rsidR="00A206F5" w:rsidRPr="00A206F5" w:rsidRDefault="00A206F5" w:rsidP="00A206F5">
      <w:pPr>
        <w:keepNext/>
        <w:keepLines/>
        <w:spacing w:before="20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" w:name="_Toc120028596"/>
      <w:r w:rsidRPr="00A206F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 Проведение личного приема граждан Главой муниципального образования городское поселение город Кола Кольского муниципального района Мурманской области</w:t>
      </w:r>
      <w:bookmarkEnd w:id="3"/>
    </w:p>
    <w:p w:rsidR="00A206F5" w:rsidRPr="00A206F5" w:rsidRDefault="00A206F5" w:rsidP="00A206F5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6F5">
        <w:rPr>
          <w:rFonts w:ascii="Times New Roman" w:hAnsi="Times New Roman" w:cs="Times New Roman"/>
          <w:sz w:val="28"/>
          <w:szCs w:val="28"/>
        </w:rPr>
        <w:t>Личный прием граждан Главой города Колы проводится в соответствии с нормами, установленными Федеральным законом от 02.05.2006 № 59-ФЗ «О порядке рассмотрения обращений граждан Российской Федерации».</w:t>
      </w:r>
    </w:p>
    <w:p w:rsidR="00A206F5" w:rsidRPr="00A206F5" w:rsidRDefault="00A206F5" w:rsidP="00A206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6F5">
        <w:rPr>
          <w:rFonts w:ascii="Times New Roman" w:hAnsi="Times New Roman" w:cs="Times New Roman"/>
          <w:sz w:val="28"/>
          <w:szCs w:val="28"/>
        </w:rPr>
        <w:t xml:space="preserve">В отчетном году Главой города Колы было проведено 20 </w:t>
      </w:r>
      <w:r w:rsidRPr="00A206F5">
        <w:rPr>
          <w:rFonts w:ascii="Times New Roman" w:hAnsi="Times New Roman" w:cs="Times New Roman"/>
          <w:bCs/>
          <w:sz w:val="28"/>
          <w:szCs w:val="28"/>
        </w:rPr>
        <w:t xml:space="preserve">личных приемов граждан, </w:t>
      </w:r>
      <w:r w:rsidRPr="00A206F5">
        <w:rPr>
          <w:rFonts w:ascii="Times New Roman" w:hAnsi="Times New Roman" w:cs="Times New Roman"/>
          <w:sz w:val="28"/>
          <w:szCs w:val="28"/>
        </w:rPr>
        <w:t>в ходе которых рассмотрено 68 обращений граждан</w:t>
      </w:r>
      <w:r w:rsidRPr="00A206F5">
        <w:rPr>
          <w:rFonts w:ascii="Times New Roman" w:hAnsi="Times New Roman" w:cs="Times New Roman"/>
          <w:bCs/>
          <w:sz w:val="28"/>
          <w:szCs w:val="28"/>
        </w:rPr>
        <w:t>,</w:t>
      </w:r>
      <w:r w:rsidRPr="00A206F5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206F5" w:rsidRPr="00A206F5" w:rsidRDefault="00A206F5" w:rsidP="00A206F5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06F5">
        <w:rPr>
          <w:rFonts w:ascii="Times New Roman" w:hAnsi="Times New Roman" w:cs="Times New Roman"/>
          <w:sz w:val="28"/>
          <w:szCs w:val="28"/>
        </w:rPr>
        <w:t>- неудовлетворительная деятельность управляющих компаний (несвоевременная уборка снега и устранение скользкости, нет света на входной группе у подъезда, протечки кровли, подтопление подвалов МКД канализацией, повышенная плата за электроэнергию общих мест пользования в МКД, аварийные ситуации с водоснабжением);</w:t>
      </w:r>
    </w:p>
    <w:p w:rsidR="00A206F5" w:rsidRPr="00A206F5" w:rsidRDefault="00A206F5" w:rsidP="00A206F5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6F5">
        <w:rPr>
          <w:rFonts w:ascii="Times New Roman" w:hAnsi="Times New Roman" w:cs="Times New Roman"/>
          <w:sz w:val="28"/>
          <w:szCs w:val="28"/>
        </w:rPr>
        <w:t>- благоустройство территорий (о брошенном автотранспорте, ремонте пешеходного мостика в районе ул. Заводской, 5, о проведении благоустройства дворов, мусоре на городском кладбище, нет освещения на контейнерных площадках ТКО, скоплении автошин на площадках ТКО и порубочных остатков, установке знаков, ограничивающих скорость движения по пер. Островский, о нанесенных на стены домов надписях с рекламой сайтов по продаже наркотических средств, организации освещения во дворе</w:t>
      </w:r>
      <w:proofErr w:type="gramEnd"/>
      <w:r w:rsidRPr="00A206F5">
        <w:rPr>
          <w:rFonts w:ascii="Times New Roman" w:hAnsi="Times New Roman" w:cs="Times New Roman"/>
          <w:sz w:val="28"/>
          <w:szCs w:val="28"/>
        </w:rPr>
        <w:t xml:space="preserve"> домов 20 и 18 на улице Победы, мусор на остановочных комплексах, скос травы, бродячие собаки, установка дополнительных лавочек на улицах города);</w:t>
      </w:r>
    </w:p>
    <w:p w:rsidR="00A206F5" w:rsidRPr="00A206F5" w:rsidRDefault="00A206F5" w:rsidP="00A206F5">
      <w:pPr>
        <w:jc w:val="both"/>
        <w:rPr>
          <w:rFonts w:ascii="Times New Roman" w:hAnsi="Times New Roman" w:cs="Times New Roman"/>
          <w:sz w:val="28"/>
          <w:szCs w:val="28"/>
        </w:rPr>
      </w:pPr>
      <w:r w:rsidRPr="00A206F5">
        <w:rPr>
          <w:rFonts w:ascii="Times New Roman" w:hAnsi="Times New Roman" w:cs="Times New Roman"/>
          <w:sz w:val="28"/>
          <w:szCs w:val="28"/>
        </w:rPr>
        <w:t>- взаимодействие и оказание поддержки общественным организациям города Колы (дети Великой Отечественной войны 1941-1945 годов, НКО «Благо», Общественная палата города Колы, Кольское районное общество инвалидов, клуб краеведов «</w:t>
      </w:r>
      <w:proofErr w:type="spellStart"/>
      <w:r w:rsidRPr="00A206F5">
        <w:rPr>
          <w:rFonts w:ascii="Times New Roman" w:hAnsi="Times New Roman" w:cs="Times New Roman"/>
          <w:sz w:val="28"/>
          <w:szCs w:val="28"/>
        </w:rPr>
        <w:t>Коляне</w:t>
      </w:r>
      <w:proofErr w:type="spellEnd"/>
      <w:r w:rsidRPr="00A206F5">
        <w:rPr>
          <w:rFonts w:ascii="Times New Roman" w:hAnsi="Times New Roman" w:cs="Times New Roman"/>
          <w:sz w:val="28"/>
          <w:szCs w:val="28"/>
        </w:rPr>
        <w:t>», волонтерская группа «Активное поколение», группа здорового образа жизни «Бодрое воскресенье»);</w:t>
      </w:r>
    </w:p>
    <w:p w:rsidR="00A206F5" w:rsidRPr="00A206F5" w:rsidRDefault="00A206F5" w:rsidP="00A206F5">
      <w:pPr>
        <w:jc w:val="both"/>
        <w:rPr>
          <w:rFonts w:ascii="Times New Roman" w:hAnsi="Times New Roman" w:cs="Times New Roman"/>
          <w:sz w:val="28"/>
          <w:szCs w:val="28"/>
        </w:rPr>
      </w:pPr>
      <w:r w:rsidRPr="00A206F5">
        <w:rPr>
          <w:rFonts w:ascii="Times New Roman" w:hAnsi="Times New Roman" w:cs="Times New Roman"/>
          <w:sz w:val="28"/>
          <w:szCs w:val="28"/>
        </w:rPr>
        <w:t xml:space="preserve">- предложения горожан по благоустройству города Колы (участие домов в программах «Комфортная городская среда», «Инициативное бюджетирование», о благоустройстве набережной вдоль реки </w:t>
      </w:r>
      <w:proofErr w:type="spellStart"/>
      <w:r w:rsidRPr="00A206F5">
        <w:rPr>
          <w:rFonts w:ascii="Times New Roman" w:hAnsi="Times New Roman" w:cs="Times New Roman"/>
          <w:sz w:val="28"/>
          <w:szCs w:val="28"/>
        </w:rPr>
        <w:t>Туломы</w:t>
      </w:r>
      <w:proofErr w:type="spellEnd"/>
      <w:r w:rsidRPr="00A206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A206F5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A206F5">
        <w:rPr>
          <w:rFonts w:ascii="Times New Roman" w:hAnsi="Times New Roman" w:cs="Times New Roman"/>
          <w:sz w:val="28"/>
          <w:szCs w:val="28"/>
        </w:rPr>
        <w:t>);</w:t>
      </w:r>
    </w:p>
    <w:p w:rsidR="00A206F5" w:rsidRPr="00A206F5" w:rsidRDefault="00A206F5" w:rsidP="00A206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6F5">
        <w:rPr>
          <w:rFonts w:ascii="Times New Roman" w:hAnsi="Times New Roman" w:cs="Times New Roman"/>
          <w:sz w:val="28"/>
          <w:szCs w:val="28"/>
        </w:rPr>
        <w:t xml:space="preserve">- личные просьбы граждан (замена </w:t>
      </w:r>
      <w:proofErr w:type="spellStart"/>
      <w:r w:rsidRPr="00A206F5">
        <w:rPr>
          <w:rFonts w:ascii="Times New Roman" w:hAnsi="Times New Roman" w:cs="Times New Roman"/>
          <w:sz w:val="28"/>
          <w:szCs w:val="28"/>
        </w:rPr>
        <w:t>глюкометра</w:t>
      </w:r>
      <w:proofErr w:type="spellEnd"/>
      <w:r w:rsidRPr="00A206F5">
        <w:rPr>
          <w:rFonts w:ascii="Times New Roman" w:hAnsi="Times New Roman" w:cs="Times New Roman"/>
          <w:sz w:val="28"/>
          <w:szCs w:val="28"/>
        </w:rPr>
        <w:t>, устройство в дом престарелых, о присвоении адреса строению, о помощи в ремонте квартиры матерям, чьи сыновья погибли в СВО, находятся в зоне СВО, о подозрительных людях, проверяющих газовое оборудование, помощи жителям, потерявшим в пожаре единственное жилье, нехватка дорожек для занятий секции в бассейне, работа ребенку на лето, афишу КРЦК размещать на станции Кола и др.).</w:t>
      </w:r>
      <w:proofErr w:type="gramEnd"/>
    </w:p>
    <w:p w:rsidR="00A206F5" w:rsidRPr="00A206F5" w:rsidRDefault="00A206F5" w:rsidP="00A206F5">
      <w:pPr>
        <w:jc w:val="both"/>
        <w:rPr>
          <w:rFonts w:ascii="Times New Roman" w:hAnsi="Times New Roman" w:cs="Times New Roman"/>
          <w:sz w:val="28"/>
          <w:szCs w:val="28"/>
        </w:rPr>
      </w:pPr>
      <w:r w:rsidRPr="00A206F5">
        <w:rPr>
          <w:rFonts w:ascii="Times New Roman" w:hAnsi="Times New Roman" w:cs="Times New Roman"/>
          <w:sz w:val="28"/>
          <w:szCs w:val="28"/>
        </w:rPr>
        <w:t xml:space="preserve">Из поступивших в ходе личного приема обращений </w:t>
      </w:r>
      <w:r w:rsidRPr="00A206F5">
        <w:rPr>
          <w:rFonts w:ascii="Times New Roman" w:hAnsi="Times New Roman" w:cs="Times New Roman"/>
          <w:bCs/>
          <w:sz w:val="28"/>
          <w:szCs w:val="28"/>
        </w:rPr>
        <w:t>61 вопрос</w:t>
      </w:r>
      <w:r w:rsidRPr="00A206F5">
        <w:rPr>
          <w:rFonts w:ascii="Times New Roman" w:hAnsi="Times New Roman" w:cs="Times New Roman"/>
          <w:sz w:val="28"/>
          <w:szCs w:val="28"/>
        </w:rPr>
        <w:t xml:space="preserve"> решен положительно, 1 обращение находится в работе.</w:t>
      </w:r>
    </w:p>
    <w:p w:rsidR="00C418F8" w:rsidRPr="00A206F5" w:rsidRDefault="00A206F5" w:rsidP="00A206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6F5">
        <w:rPr>
          <w:rFonts w:ascii="Times New Roman" w:hAnsi="Times New Roman" w:cs="Times New Roman"/>
          <w:sz w:val="28"/>
          <w:szCs w:val="28"/>
        </w:rPr>
        <w:t xml:space="preserve">По </w:t>
      </w:r>
      <w:r w:rsidRPr="00A206F5">
        <w:rPr>
          <w:rFonts w:ascii="Times New Roman" w:hAnsi="Times New Roman" w:cs="Times New Roman"/>
          <w:bCs/>
          <w:sz w:val="28"/>
          <w:szCs w:val="28"/>
        </w:rPr>
        <w:t xml:space="preserve">6 обращениям </w:t>
      </w:r>
      <w:r w:rsidRPr="00A206F5">
        <w:rPr>
          <w:rFonts w:ascii="Times New Roman" w:hAnsi="Times New Roman" w:cs="Times New Roman"/>
          <w:sz w:val="28"/>
          <w:szCs w:val="28"/>
        </w:rPr>
        <w:t xml:space="preserve">даны разъяснения касательно норм </w:t>
      </w:r>
      <w:proofErr w:type="gramStart"/>
      <w:r w:rsidRPr="00A206F5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 w:rsidRPr="00A206F5">
        <w:rPr>
          <w:rFonts w:ascii="Times New Roman" w:hAnsi="Times New Roman" w:cs="Times New Roman"/>
          <w:sz w:val="28"/>
          <w:szCs w:val="28"/>
        </w:rPr>
        <w:t xml:space="preserve"> </w:t>
      </w:r>
      <w:r w:rsidRPr="00A206F5">
        <w:rPr>
          <w:rFonts w:ascii="Times New Roman" w:hAnsi="Times New Roman" w:cs="Times New Roman"/>
          <w:sz w:val="28"/>
          <w:szCs w:val="28"/>
        </w:rPr>
        <w:lastRenderedPageBreak/>
        <w:t>по существу поставленных в обращениях вопросов, в том числе о невозможности решить вопрос положительно в силу норм законодательства.</w:t>
      </w:r>
    </w:p>
    <w:sectPr w:rsidR="00C418F8" w:rsidRPr="00A2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4C"/>
    <w:rsid w:val="00064BEB"/>
    <w:rsid w:val="00A206F5"/>
    <w:rsid w:val="00BF644C"/>
    <w:rsid w:val="00C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4C"/>
    <w:pPr>
      <w:widowControl w:val="0"/>
      <w:spacing w:after="0" w:line="240" w:lineRule="auto"/>
    </w:pPr>
    <w:rPr>
      <w:rFonts w:ascii="Courier New" w:eastAsia="Courier New" w:hAnsi="Courier New" w:cs="Courier New"/>
      <w:bCs w:val="0"/>
      <w:color w:val="000000"/>
      <w:sz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F64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644C"/>
    <w:rPr>
      <w:rFonts w:asciiTheme="majorHAnsi" w:eastAsiaTheme="majorEastAsia" w:hAnsiTheme="majorHAnsi" w:cstheme="majorBidi"/>
      <w:b/>
      <w:color w:val="4F81BD" w:themeColor="accent1"/>
      <w:sz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4C"/>
    <w:pPr>
      <w:widowControl w:val="0"/>
      <w:spacing w:after="0" w:line="240" w:lineRule="auto"/>
    </w:pPr>
    <w:rPr>
      <w:rFonts w:ascii="Courier New" w:eastAsia="Courier New" w:hAnsi="Courier New" w:cs="Courier New"/>
      <w:bCs w:val="0"/>
      <w:color w:val="000000"/>
      <w:sz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F64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644C"/>
    <w:rPr>
      <w:rFonts w:asciiTheme="majorHAnsi" w:eastAsiaTheme="majorEastAsia" w:hAnsiTheme="majorHAnsi" w:cstheme="majorBidi"/>
      <w:b/>
      <w:color w:val="4F81BD" w:themeColor="accent1"/>
      <w:sz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4</cp:revision>
  <dcterms:created xsi:type="dcterms:W3CDTF">2024-04-12T10:30:00Z</dcterms:created>
  <dcterms:modified xsi:type="dcterms:W3CDTF">2024-04-25T07:42:00Z</dcterms:modified>
</cp:coreProperties>
</file>