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FD5" w:rsidRPr="00593FD5" w:rsidRDefault="00593FD5" w:rsidP="00593FD5">
      <w:pPr>
        <w:overflowPunct/>
        <w:autoSpaceDE/>
        <w:autoSpaceDN/>
        <w:adjustRightInd/>
        <w:jc w:val="center"/>
        <w:textAlignment w:val="auto"/>
        <w:rPr>
          <w:b/>
          <w:sz w:val="32"/>
          <w:szCs w:val="32"/>
        </w:rPr>
      </w:pPr>
      <w:r w:rsidRPr="00593FD5">
        <w:rPr>
          <w:b/>
          <w:sz w:val="32"/>
          <w:szCs w:val="32"/>
        </w:rPr>
        <w:t xml:space="preserve">Перечень объектов капитального строительства, финансируемых из бюджета </w:t>
      </w:r>
      <w:r>
        <w:rPr>
          <w:b/>
          <w:sz w:val="32"/>
          <w:szCs w:val="32"/>
        </w:rPr>
        <w:t>города Колы</w:t>
      </w:r>
      <w:r w:rsidRPr="00593FD5">
        <w:rPr>
          <w:b/>
          <w:sz w:val="32"/>
          <w:szCs w:val="32"/>
        </w:rPr>
        <w:t xml:space="preserve"> в 2020 году и плановом периоде 2021 и 2022 годах</w:t>
      </w:r>
    </w:p>
    <w:p w:rsidR="00593FD5" w:rsidRPr="00593FD5" w:rsidRDefault="00593FD5" w:rsidP="00593FD5">
      <w:pPr>
        <w:overflowPunct/>
        <w:autoSpaceDE/>
        <w:autoSpaceDN/>
        <w:adjustRightInd/>
        <w:jc w:val="center"/>
        <w:textAlignment w:val="auto"/>
        <w:rPr>
          <w:sz w:val="32"/>
          <w:szCs w:val="3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6"/>
        <w:gridCol w:w="2034"/>
        <w:gridCol w:w="2126"/>
        <w:gridCol w:w="2126"/>
      </w:tblGrid>
      <w:tr w:rsidR="00593FD5" w:rsidRPr="00593FD5" w:rsidTr="00593FD5">
        <w:tc>
          <w:tcPr>
            <w:tcW w:w="3036" w:type="dxa"/>
            <w:shd w:val="clear" w:color="auto" w:fill="auto"/>
          </w:tcPr>
          <w:p w:rsidR="00593FD5" w:rsidRPr="00593FD5" w:rsidRDefault="00593FD5" w:rsidP="00593F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32"/>
                <w:szCs w:val="32"/>
              </w:rPr>
            </w:pPr>
            <w:r w:rsidRPr="00593FD5">
              <w:rPr>
                <w:sz w:val="32"/>
                <w:szCs w:val="32"/>
              </w:rPr>
              <w:t>Наименование объекта</w:t>
            </w:r>
          </w:p>
        </w:tc>
        <w:tc>
          <w:tcPr>
            <w:tcW w:w="6286" w:type="dxa"/>
            <w:gridSpan w:val="3"/>
            <w:shd w:val="clear" w:color="auto" w:fill="auto"/>
          </w:tcPr>
          <w:p w:rsidR="00593FD5" w:rsidRPr="00593FD5" w:rsidRDefault="00593FD5" w:rsidP="00593F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32"/>
                <w:szCs w:val="32"/>
              </w:rPr>
            </w:pPr>
            <w:r w:rsidRPr="00593FD5">
              <w:rPr>
                <w:sz w:val="32"/>
                <w:szCs w:val="32"/>
              </w:rPr>
              <w:t>Сумма, руб.</w:t>
            </w:r>
          </w:p>
        </w:tc>
      </w:tr>
      <w:tr w:rsidR="00593FD5" w:rsidRPr="00593FD5" w:rsidTr="00593FD5">
        <w:trPr>
          <w:trHeight w:val="327"/>
        </w:trPr>
        <w:tc>
          <w:tcPr>
            <w:tcW w:w="3036" w:type="dxa"/>
            <w:shd w:val="clear" w:color="auto" w:fill="auto"/>
          </w:tcPr>
          <w:p w:rsidR="00593FD5" w:rsidRPr="00593FD5" w:rsidRDefault="00593FD5" w:rsidP="00593F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32"/>
                <w:szCs w:val="32"/>
              </w:rPr>
            </w:pPr>
          </w:p>
        </w:tc>
        <w:tc>
          <w:tcPr>
            <w:tcW w:w="2034" w:type="dxa"/>
            <w:shd w:val="clear" w:color="auto" w:fill="auto"/>
          </w:tcPr>
          <w:p w:rsidR="00593FD5" w:rsidRPr="00593FD5" w:rsidRDefault="00593FD5" w:rsidP="00593F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32"/>
                <w:szCs w:val="32"/>
              </w:rPr>
            </w:pPr>
            <w:r w:rsidRPr="00593FD5">
              <w:rPr>
                <w:sz w:val="32"/>
                <w:szCs w:val="32"/>
              </w:rPr>
              <w:t>2020 год</w:t>
            </w:r>
          </w:p>
        </w:tc>
        <w:tc>
          <w:tcPr>
            <w:tcW w:w="2126" w:type="dxa"/>
          </w:tcPr>
          <w:p w:rsidR="00593FD5" w:rsidRPr="00593FD5" w:rsidRDefault="00593FD5" w:rsidP="00593F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32"/>
                <w:szCs w:val="32"/>
              </w:rPr>
            </w:pPr>
            <w:r w:rsidRPr="00593FD5">
              <w:rPr>
                <w:sz w:val="32"/>
                <w:szCs w:val="32"/>
              </w:rPr>
              <w:t>2021 год</w:t>
            </w:r>
          </w:p>
        </w:tc>
        <w:tc>
          <w:tcPr>
            <w:tcW w:w="2126" w:type="dxa"/>
          </w:tcPr>
          <w:p w:rsidR="00593FD5" w:rsidRPr="00593FD5" w:rsidRDefault="00593FD5" w:rsidP="00593F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32"/>
                <w:szCs w:val="32"/>
              </w:rPr>
            </w:pPr>
            <w:r w:rsidRPr="00593FD5">
              <w:rPr>
                <w:sz w:val="32"/>
                <w:szCs w:val="32"/>
              </w:rPr>
              <w:t>2022 год</w:t>
            </w:r>
          </w:p>
        </w:tc>
      </w:tr>
      <w:tr w:rsidR="00593FD5" w:rsidRPr="00593FD5" w:rsidTr="00593FD5">
        <w:tc>
          <w:tcPr>
            <w:tcW w:w="3036" w:type="dxa"/>
            <w:shd w:val="clear" w:color="auto" w:fill="auto"/>
          </w:tcPr>
          <w:p w:rsidR="00593FD5" w:rsidRPr="00593FD5" w:rsidRDefault="00593FD5" w:rsidP="00593FD5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32"/>
              </w:rPr>
            </w:pPr>
            <w:r w:rsidRPr="00593FD5">
              <w:rPr>
                <w:sz w:val="28"/>
                <w:szCs w:val="32"/>
              </w:rPr>
              <w:t>Приобретение жилья на вторичном рынке на территории муниципального образования городское поселения Кола Кольского района</w:t>
            </w:r>
          </w:p>
        </w:tc>
        <w:tc>
          <w:tcPr>
            <w:tcW w:w="2034" w:type="dxa"/>
            <w:shd w:val="clear" w:color="auto" w:fill="FFFFFF"/>
            <w:vAlign w:val="center"/>
          </w:tcPr>
          <w:p w:rsidR="00593FD5" w:rsidRPr="00593FD5" w:rsidRDefault="00593FD5" w:rsidP="00593F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32"/>
                <w:szCs w:val="32"/>
              </w:rPr>
            </w:pPr>
            <w:r w:rsidRPr="00593FD5">
              <w:rPr>
                <w:sz w:val="32"/>
                <w:szCs w:val="32"/>
              </w:rPr>
              <w:t>532 000,00</w:t>
            </w:r>
          </w:p>
        </w:tc>
        <w:tc>
          <w:tcPr>
            <w:tcW w:w="2126" w:type="dxa"/>
            <w:vAlign w:val="center"/>
          </w:tcPr>
          <w:p w:rsidR="00593FD5" w:rsidRPr="00593FD5" w:rsidRDefault="00593FD5" w:rsidP="00593F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32"/>
                <w:szCs w:val="32"/>
              </w:rPr>
            </w:pPr>
            <w:r w:rsidRPr="00593FD5">
              <w:rPr>
                <w:sz w:val="32"/>
                <w:szCs w:val="32"/>
              </w:rPr>
              <w:t>0,00</w:t>
            </w:r>
          </w:p>
        </w:tc>
        <w:tc>
          <w:tcPr>
            <w:tcW w:w="2126" w:type="dxa"/>
            <w:vAlign w:val="center"/>
          </w:tcPr>
          <w:p w:rsidR="00593FD5" w:rsidRPr="00593FD5" w:rsidRDefault="00593FD5" w:rsidP="00593FD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32"/>
                <w:szCs w:val="32"/>
              </w:rPr>
            </w:pPr>
            <w:r w:rsidRPr="00593FD5">
              <w:rPr>
                <w:sz w:val="32"/>
                <w:szCs w:val="32"/>
              </w:rPr>
              <w:t>0,00</w:t>
            </w:r>
          </w:p>
        </w:tc>
      </w:tr>
    </w:tbl>
    <w:p w:rsidR="00FC099A" w:rsidRPr="00593FD5" w:rsidRDefault="00593FD5" w:rsidP="00593FD5">
      <w:bookmarkStart w:id="0" w:name="_GoBack"/>
      <w:bookmarkEnd w:id="0"/>
    </w:p>
    <w:sectPr w:rsidR="00FC099A" w:rsidRPr="00593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C2A"/>
    <w:rsid w:val="00200C2A"/>
    <w:rsid w:val="00593FD5"/>
    <w:rsid w:val="0070640B"/>
    <w:rsid w:val="00810B5B"/>
    <w:rsid w:val="009300A6"/>
    <w:rsid w:val="009C1283"/>
    <w:rsid w:val="00CC0134"/>
    <w:rsid w:val="00EA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0A6"/>
    <w:pPr>
      <w:overflowPunct w:val="0"/>
      <w:autoSpaceDE w:val="0"/>
      <w:autoSpaceDN w:val="0"/>
      <w:adjustRightInd w:val="0"/>
      <w:textAlignment w:val="baseline"/>
    </w:pPr>
    <w:rPr>
      <w:lang w:eastAsia="ru-RU"/>
    </w:rPr>
  </w:style>
  <w:style w:type="paragraph" w:styleId="6">
    <w:name w:val="heading 6"/>
    <w:basedOn w:val="a"/>
    <w:next w:val="a"/>
    <w:link w:val="60"/>
    <w:qFormat/>
    <w:rsid w:val="009300A6"/>
    <w:pPr>
      <w:keepNext/>
      <w:overflowPunct/>
      <w:autoSpaceDE/>
      <w:autoSpaceDN/>
      <w:adjustRightInd/>
      <w:jc w:val="center"/>
      <w:textAlignment w:val="auto"/>
      <w:outlineLvl w:val="5"/>
    </w:pPr>
    <w:rPr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9300A6"/>
    <w:rPr>
      <w:bCs/>
      <w:sz w:val="28"/>
      <w:szCs w:val="28"/>
      <w:lang w:eastAsia="ru-RU"/>
    </w:rPr>
  </w:style>
  <w:style w:type="character" w:styleId="a3">
    <w:name w:val="Strong"/>
    <w:uiPriority w:val="22"/>
    <w:qFormat/>
    <w:rsid w:val="009300A6"/>
    <w:rPr>
      <w:b/>
      <w:bCs/>
    </w:rPr>
  </w:style>
  <w:style w:type="paragraph" w:styleId="a4">
    <w:name w:val="No Spacing"/>
    <w:basedOn w:val="a"/>
    <w:link w:val="a5"/>
    <w:uiPriority w:val="1"/>
    <w:qFormat/>
    <w:rsid w:val="009300A6"/>
    <w:pPr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2"/>
      <w:lang w:val="en-US" w:eastAsia="en-US" w:bidi="en-US"/>
    </w:rPr>
  </w:style>
  <w:style w:type="character" w:customStyle="1" w:styleId="a5">
    <w:name w:val="Без интервала Знак"/>
    <w:link w:val="a4"/>
    <w:uiPriority w:val="1"/>
    <w:rsid w:val="009300A6"/>
    <w:rPr>
      <w:rFonts w:ascii="Calibri" w:eastAsia="Calibri" w:hAnsi="Calibri"/>
      <w:sz w:val="22"/>
      <w:szCs w:val="22"/>
      <w:lang w:val="en-US" w:bidi="en-US"/>
    </w:rPr>
  </w:style>
  <w:style w:type="paragraph" w:styleId="a6">
    <w:name w:val="List Paragraph"/>
    <w:basedOn w:val="a"/>
    <w:uiPriority w:val="34"/>
    <w:qFormat/>
    <w:rsid w:val="009300A6"/>
    <w:pPr>
      <w:overflowPunct/>
      <w:autoSpaceDE/>
      <w:autoSpaceDN/>
      <w:adjustRightInd/>
      <w:ind w:left="708"/>
      <w:textAlignment w:val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0A6"/>
    <w:pPr>
      <w:overflowPunct w:val="0"/>
      <w:autoSpaceDE w:val="0"/>
      <w:autoSpaceDN w:val="0"/>
      <w:adjustRightInd w:val="0"/>
      <w:textAlignment w:val="baseline"/>
    </w:pPr>
    <w:rPr>
      <w:lang w:eastAsia="ru-RU"/>
    </w:rPr>
  </w:style>
  <w:style w:type="paragraph" w:styleId="6">
    <w:name w:val="heading 6"/>
    <w:basedOn w:val="a"/>
    <w:next w:val="a"/>
    <w:link w:val="60"/>
    <w:qFormat/>
    <w:rsid w:val="009300A6"/>
    <w:pPr>
      <w:keepNext/>
      <w:overflowPunct/>
      <w:autoSpaceDE/>
      <w:autoSpaceDN/>
      <w:adjustRightInd/>
      <w:jc w:val="center"/>
      <w:textAlignment w:val="auto"/>
      <w:outlineLvl w:val="5"/>
    </w:pPr>
    <w:rPr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9300A6"/>
    <w:rPr>
      <w:bCs/>
      <w:sz w:val="28"/>
      <w:szCs w:val="28"/>
      <w:lang w:eastAsia="ru-RU"/>
    </w:rPr>
  </w:style>
  <w:style w:type="character" w:styleId="a3">
    <w:name w:val="Strong"/>
    <w:uiPriority w:val="22"/>
    <w:qFormat/>
    <w:rsid w:val="009300A6"/>
    <w:rPr>
      <w:b/>
      <w:bCs/>
    </w:rPr>
  </w:style>
  <w:style w:type="paragraph" w:styleId="a4">
    <w:name w:val="No Spacing"/>
    <w:basedOn w:val="a"/>
    <w:link w:val="a5"/>
    <w:uiPriority w:val="1"/>
    <w:qFormat/>
    <w:rsid w:val="009300A6"/>
    <w:pPr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2"/>
      <w:lang w:val="en-US" w:eastAsia="en-US" w:bidi="en-US"/>
    </w:rPr>
  </w:style>
  <w:style w:type="character" w:customStyle="1" w:styleId="a5">
    <w:name w:val="Без интервала Знак"/>
    <w:link w:val="a4"/>
    <w:uiPriority w:val="1"/>
    <w:rsid w:val="009300A6"/>
    <w:rPr>
      <w:rFonts w:ascii="Calibri" w:eastAsia="Calibri" w:hAnsi="Calibri"/>
      <w:sz w:val="22"/>
      <w:szCs w:val="22"/>
      <w:lang w:val="en-US" w:bidi="en-US"/>
    </w:rPr>
  </w:style>
  <w:style w:type="paragraph" w:styleId="a6">
    <w:name w:val="List Paragraph"/>
    <w:basedOn w:val="a"/>
    <w:uiPriority w:val="34"/>
    <w:qFormat/>
    <w:rsid w:val="009300A6"/>
    <w:pPr>
      <w:overflowPunct/>
      <w:autoSpaceDE/>
      <w:autoSpaceDN/>
      <w:adjustRightInd/>
      <w:ind w:left="708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2020-12-09T07:18:00Z</cp:lastPrinted>
  <dcterms:created xsi:type="dcterms:W3CDTF">2020-02-20T09:31:00Z</dcterms:created>
  <dcterms:modified xsi:type="dcterms:W3CDTF">2020-12-09T07:18:00Z</dcterms:modified>
</cp:coreProperties>
</file>