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AD" w:rsidRPr="00E86FE5" w:rsidRDefault="00301CAD" w:rsidP="00301CA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301CAD" w:rsidRDefault="00301CAD" w:rsidP="00301CAD">
      <w:pPr>
        <w:tabs>
          <w:tab w:val="left" w:pos="720"/>
        </w:tabs>
        <w:suppressAutoHyphens/>
        <w:spacing w:after="0" w:line="240" w:lineRule="auto"/>
        <w:ind w:left="567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 ре</w:t>
      </w:r>
      <w:r w:rsidR="006250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шению Совета депутатов городского поселения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Кола </w:t>
      </w:r>
    </w:p>
    <w:p w:rsidR="00301CAD" w:rsidRPr="00DB30E8" w:rsidRDefault="00301CAD" w:rsidP="00301CAD">
      <w:pPr>
        <w:tabs>
          <w:tab w:val="left" w:pos="720"/>
        </w:tabs>
        <w:suppressAutoHyphens/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r w:rsidRPr="00DB30E8">
        <w:rPr>
          <w:rFonts w:ascii="Times New Roman" w:eastAsia="Calibri" w:hAnsi="Times New Roman" w:cs="Times New Roman"/>
          <w:sz w:val="24"/>
          <w:szCs w:val="24"/>
        </w:rPr>
        <w:t>ольского района</w:t>
      </w:r>
    </w:p>
    <w:p w:rsidR="00301CAD" w:rsidRPr="00DB30E8" w:rsidRDefault="00301CAD" w:rsidP="00301CAD">
      <w:pPr>
        <w:shd w:val="clear" w:color="auto" w:fill="FFFFFF"/>
        <w:tabs>
          <w:tab w:val="left" w:pos="6379"/>
        </w:tabs>
        <w:suppressAutoHyphens/>
        <w:spacing w:after="0" w:line="240" w:lineRule="auto"/>
        <w:ind w:left="567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30E8">
        <w:rPr>
          <w:rFonts w:ascii="Times New Roman" w:eastAsia="Calibri" w:hAnsi="Times New Roman" w:cs="Times New Roman"/>
          <w:color w:val="000000"/>
          <w:sz w:val="24"/>
          <w:szCs w:val="24"/>
        </w:rPr>
        <w:t>от</w:t>
      </w:r>
      <w:r w:rsidR="006250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27.02.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2020</w:t>
      </w:r>
      <w:r w:rsidRPr="00DB30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№</w:t>
      </w:r>
      <w:r w:rsidR="006250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6/43</w:t>
      </w:r>
    </w:p>
    <w:p w:rsidR="00301CAD" w:rsidRPr="00DB30E8" w:rsidRDefault="00301CAD" w:rsidP="00301CAD">
      <w:pPr>
        <w:shd w:val="clear" w:color="auto" w:fill="FFFFFF"/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73F4E" w:rsidRPr="00E86FE5" w:rsidRDefault="0052459A" w:rsidP="00272ADB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</w:t>
      </w:r>
      <w:r w:rsidR="00E86FE5" w:rsidRPr="00E86FE5">
        <w:rPr>
          <w:rFonts w:ascii="Times New Roman" w:eastAsia="Calibri" w:hAnsi="Times New Roman" w:cs="Times New Roman"/>
          <w:b/>
          <w:sz w:val="24"/>
          <w:szCs w:val="24"/>
        </w:rPr>
        <w:t>№ 14</w:t>
      </w:r>
    </w:p>
    <w:p w:rsidR="00E86FE5" w:rsidRDefault="0052459A" w:rsidP="00BE7DF2">
      <w:pPr>
        <w:tabs>
          <w:tab w:val="left" w:pos="720"/>
        </w:tabs>
        <w:suppressAutoHyphens/>
        <w:spacing w:after="0" w:line="240" w:lineRule="auto"/>
        <w:ind w:left="567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 р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>ешени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="006250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Совета депутатов городского поселения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Кола </w:t>
      </w:r>
    </w:p>
    <w:p w:rsidR="00373F4E" w:rsidRPr="00DB30E8" w:rsidRDefault="00BE7DF2" w:rsidP="00BE7DF2">
      <w:pPr>
        <w:tabs>
          <w:tab w:val="left" w:pos="720"/>
        </w:tabs>
        <w:suppressAutoHyphens/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r w:rsidR="00373F4E" w:rsidRPr="00DB30E8">
        <w:rPr>
          <w:rFonts w:ascii="Times New Roman" w:eastAsia="Calibri" w:hAnsi="Times New Roman" w:cs="Times New Roman"/>
          <w:sz w:val="24"/>
          <w:szCs w:val="24"/>
        </w:rPr>
        <w:t>ольского района</w:t>
      </w:r>
    </w:p>
    <w:p w:rsidR="00373F4E" w:rsidRPr="00DB30E8" w:rsidRDefault="00373F4E" w:rsidP="00272ADB">
      <w:pPr>
        <w:shd w:val="clear" w:color="auto" w:fill="FFFFFF"/>
        <w:tabs>
          <w:tab w:val="left" w:pos="6379"/>
        </w:tabs>
        <w:suppressAutoHyphens/>
        <w:spacing w:after="0" w:line="240" w:lineRule="auto"/>
        <w:ind w:left="567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30E8">
        <w:rPr>
          <w:rFonts w:ascii="Times New Roman" w:eastAsia="Calibri" w:hAnsi="Times New Roman" w:cs="Times New Roman"/>
          <w:color w:val="000000"/>
          <w:sz w:val="24"/>
          <w:szCs w:val="24"/>
        </w:rPr>
        <w:t>от</w:t>
      </w:r>
      <w:r w:rsidR="00BC66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01CAD">
        <w:rPr>
          <w:rFonts w:ascii="Times New Roman" w:eastAsia="Calibri" w:hAnsi="Times New Roman" w:cs="Times New Roman"/>
          <w:color w:val="000000"/>
          <w:sz w:val="24"/>
          <w:szCs w:val="24"/>
        </w:rPr>
        <w:t>12.12.2019</w:t>
      </w:r>
      <w:r w:rsidRPr="00DB30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№</w:t>
      </w:r>
      <w:r w:rsidR="00BC66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01CAD">
        <w:rPr>
          <w:rFonts w:ascii="Times New Roman" w:eastAsia="Calibri" w:hAnsi="Times New Roman" w:cs="Times New Roman"/>
          <w:color w:val="000000"/>
          <w:sz w:val="24"/>
          <w:szCs w:val="24"/>
        </w:rPr>
        <w:t>4/23</w:t>
      </w:r>
      <w:r w:rsidRPr="00DB30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373F4E" w:rsidRPr="00DB30E8" w:rsidRDefault="00373F4E" w:rsidP="00272ADB">
      <w:pPr>
        <w:shd w:val="clear" w:color="auto" w:fill="FFFFFF"/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1"/>
      <w:bookmarkEnd w:id="0"/>
      <w:r w:rsidRPr="00BC66D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6DA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субсидии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 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 затрат на проведение аварийных работ капитального ремонта общего имущества многоквартирных домов, расположенных на территории муниципального образования городское поселение Кола Кольского района</w:t>
      </w:r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pStyle w:val="ad"/>
        <w:tabs>
          <w:tab w:val="left" w:pos="4253"/>
        </w:tabs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.Общие положения</w:t>
      </w:r>
    </w:p>
    <w:p w:rsidR="00296AE7" w:rsidRPr="00BC66DA" w:rsidRDefault="00296AE7" w:rsidP="00296AE7">
      <w:pPr>
        <w:pStyle w:val="ad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AE7" w:rsidRPr="00BC66DA" w:rsidRDefault="00296AE7" w:rsidP="00296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1.1. Настоящий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устанавливает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порядок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условия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</w:t>
      </w:r>
      <w:r w:rsidRPr="00BC66DA">
        <w:rPr>
          <w:rFonts w:ascii="Times New Roman" w:eastAsia="Calibri" w:hAnsi="Times New Roman" w:cs="Times New Roman"/>
          <w:sz w:val="28"/>
          <w:szCs w:val="28"/>
        </w:rPr>
        <w:t>редоставлени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субсидий </w:t>
      </w:r>
      <w:r w:rsidRPr="00BC66DA">
        <w:rPr>
          <w:rFonts w:ascii="Times New Roman" w:hAnsi="Times New Roman" w:cs="Times New Roman"/>
          <w:sz w:val="28"/>
          <w:szCs w:val="28"/>
        </w:rPr>
        <w:t>из бюджета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hAnsi="Times New Roman" w:cs="Times New Roman"/>
          <w:sz w:val="28"/>
          <w:szCs w:val="28"/>
        </w:rPr>
        <w:t>города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(далее – Субсидии)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управляющим организациям,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которым предоставлена лицензия на осуществление деятельности по управлению многоквартирными домами, и товариществам собственников жилья (далее – Организации) </w:t>
      </w:r>
      <w:r w:rsidRPr="00BC66DA">
        <w:rPr>
          <w:rFonts w:ascii="Times New Roman" w:hAnsi="Times New Roman" w:cs="Times New Roman"/>
          <w:sz w:val="28"/>
          <w:szCs w:val="28"/>
        </w:rPr>
        <w:t>на обеспечение затрат на проведение аварийных работ  капитального ремонта общего имущества (элементов общего имущества) многоквартирных домов, расположенных на территории муниципального образования городское поселение Кола Кольского района,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осуществляющими управление указанными многоквартирными домами (далее – МКД).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1.2. Субсидии предоставляются для обеспечения сохранности (недопущения разрушения) жилищного фонда, соответствия жилищного фонда установленным санитарным и техническим правилам и нормам, иным требованиям законодательства для выполнения аварийных работ капитального ремонта, без проведения которых может возникнуть угроза нанесения значительного ущерба жилым помещениям, угроза разрушения несущих конструкций МКД, угроза неоднократного и длительного (более разрешённого в соответствии с действующим законодательством) периода прекращения предоставления коммунальных услуг по теплоснабжению, электроснабжению, холодному водоснабжению и водоотведению, угроза жизни и здоровью граждан, проживающих в жилых помещениях МКД, при условии, что указанные угрозы затрагивают 20% и более от общего числа жилых помещений МКД. </w:t>
      </w:r>
    </w:p>
    <w:p w:rsidR="00296AE7" w:rsidRPr="00BC66DA" w:rsidRDefault="00296AE7" w:rsidP="00296AE7">
      <w:pPr>
        <w:tabs>
          <w:tab w:val="left" w:pos="709"/>
          <w:tab w:val="left" w:pos="1134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1.3. Субсидии предоставляются на безвозмездной и безвозвратной основе 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B0FC7" w:rsidRPr="00BC66DA">
        <w:rPr>
          <w:rFonts w:ascii="Times New Roman" w:hAnsi="Times New Roman" w:cs="Times New Roman"/>
          <w:sz w:val="28"/>
          <w:szCs w:val="28"/>
        </w:rPr>
        <w:t>затрат на проведение аварийных работ капитального ремонта общего имущества многоквартирных домов, расположенных на территории муниципального образования городское поселение Кола Кольского района</w:t>
      </w:r>
      <w:r w:rsidRPr="00BC66DA">
        <w:rPr>
          <w:rFonts w:ascii="Times New Roman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в целях:</w:t>
      </w:r>
    </w:p>
    <w:p w:rsidR="00296AE7" w:rsidRPr="00BC66DA" w:rsidRDefault="00296AE7" w:rsidP="00296AE7">
      <w:pPr>
        <w:pStyle w:val="a7"/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выполнения аварийных работ по капитальному ремонту общего имущества (элементов общего имущества) МКД, как связанных, так и не связанных с предупреждением угрозы возникновения и развития чрезвычайных ситуаций, за исключением случаев проведения капитального ремонта, необходимость которого возникла вследствие возникновения аварии, иных чрезвычайных ситуаций природного или техногенного характера.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1.4.  Субсидии могут направляться на проведение следующих видов работ:</w:t>
      </w:r>
    </w:p>
    <w:p w:rsidR="00296AE7" w:rsidRPr="00BC66DA" w:rsidRDefault="00296AE7" w:rsidP="00296A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внутридомовых инженерных систем и оборудования тепло-, электро-, водо-снабжения и водоотведения (в том числе, тепловые пункты, внутридомовые объекты производства тепловой энергии);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и замена лифтового оборудования;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кровли;</w:t>
      </w:r>
    </w:p>
    <w:p w:rsidR="00A319FA" w:rsidRPr="00BC66DA" w:rsidRDefault="00A319FA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установка пандусов;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фасадов, балконов, козырьков, межпанельных швов;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замена или усиление конструктивных элементов здания;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проведение проектных и изыскательских работ, необходимых для проведения ремонтных работ.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45"/>
      <w:bookmarkEnd w:id="1"/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1.5.Субсидии предоставляются в соответствии со сводной бюджетной росписью и в пределах лимитов бюджетных обязательств, 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соответствующий финансовый год на выполнение мероприятий, утвержденных в целях предоставления Субсидий и включенных в муниципальную программу «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комфортных условий проживания населения города Колы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Главным распорядителем средств бюджета,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осуществляющим предоставление С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в пределах бюджетных ассигнований,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соответствующий финансовый год, лимитов бюджетных обязательств, утверждённых в установленном порядке на предоставление субсидий, является</w:t>
      </w:r>
      <w:r w:rsidR="002071FE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Кольского района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54BB"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далее-Администрация)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6AE7" w:rsidRPr="00BC66DA" w:rsidRDefault="00296AE7" w:rsidP="00296AE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Организацию работы по реализации настоящего П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муниципальное казённое учреждение «</w:t>
      </w:r>
      <w:r w:rsidR="00112444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городского хозяйства МО г. Кола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(далее-Уполномоченный орган).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Перечисление Субсидии в соответствии с заключённым Соглашением осуществляется </w:t>
      </w:r>
      <w:r w:rsidR="0052459A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бухгалтерского учета 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Основания и необходимые условия предоставления Субсидии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 Субсидии из бюджета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предоставляются Организациям </w:t>
      </w: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на безвозмездной основе при: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2.1.1. Наличии угрозы разрушения несущих конструкций МКД, при наличии угрозы наступления длительного периода прекращения предоставления коммунальных услуг по теплоснабжению, электроснабжению, водоснабжению и водоотведению, при наличии угрозы жизни и здоровью граждан, проживающих в жилых помещениях МКД, требующих для своего устранения проведения аварийных работ капитального ремонта аварийных элементов МКД и (или) объектов инженерных внутридомовых систем.</w:t>
      </w:r>
    </w:p>
    <w:p w:rsidR="00296AE7" w:rsidRPr="00BC66DA" w:rsidRDefault="00296AE7" w:rsidP="00296AE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2.1.2.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Признании МКД аварийным и подлежащим реконструкции, признание МКД аварийным и подлежащим сносу со сроком отселения более 3 лет на территории </w:t>
      </w:r>
      <w:r w:rsidRPr="00BC66DA">
        <w:rPr>
          <w:rFonts w:ascii="Times New Roman" w:hAnsi="Times New Roman" w:cs="Times New Roman"/>
          <w:sz w:val="28"/>
          <w:szCs w:val="28"/>
        </w:rPr>
        <w:t>муниципального образования городское поселение Кола Кольского района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по решению межведомственной комиссии.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2.1.3.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Наличии предписания Государственной жилищной инспекции Мурманской области об устранении выявленных нарушений содержания жилищного фонда, выполнение которых требует проведени</w:t>
      </w:r>
      <w:r w:rsidR="005B25BD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аварийных работ капитального ремонта отдельных систем и конструктивных элементов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2.1.4. Обязательном наличии софинансирования со стороны собственников помещений МКД и/или Организации (не менее 5%) стоимости аварийных работ капитального ремонта МКД  в случаях наличия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помещениях,  затрагивающих не более 20% от всего количества жилых помещений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В случаях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 МКД, затрагивающих  20% и более от всего количества жилых помещений МКД, субсидия предоставляется без софинансирования.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51"/>
      <w:bookmarkEnd w:id="2"/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Организации имеют право на получение Субсидии, если они соответствуют следующим критериям: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В отношении Организации не введена ни одна из процедур банкротства, применяемого в деле о банкротстве, предусмотренных Федеральным законом от 26.10.2002 № 127-ФЗ «О несостоятельности (банкротстве)»;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Организации - юридические лица не должны находиться в процессе реорганизации, ликвидации, банкротства</w:t>
      </w:r>
      <w:r w:rsidR="00782984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деятельность получателя С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не приостановлена в порядке, предусмотренном законодательством Российской Федерации;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Организация не получала средств из бюджета 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иными муниципальными правовыми актами на цели, указанные в пункте 1.3. настоящего По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Организация не является иностранным юридическим лицом, а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2.2.5. Организация не имеет просроченную задолженность по налогам, сборам и иным обязательным платежам в бюджетную систему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 Доля софинансирования собственниками помещений МКД, определяемая в процентах от стоимости аварийных работ капитального ремонта общего имущества в МКД, составляет не менее 5 % (пяти процентов) от стоимости ремонта.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2.2.7. У Организации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2.3. Размер Субсидии подлежит уменьшению соответственно фактически сложившимся затратам.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Порядок формирования и утверждения плана капитальных ремонтных работ, на выполнение которых, могут быть предоставлены Субсидии за счёт средств бюджета 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города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3.1. План выполнения аварийных работ по капитальному ремонту общего имущества (элементов общего имущества) МКД  (далее - План) формируется  на основании заявок, поданных в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Организациями.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3.2. План формируется Уполномоченным органом, утверждается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заместителем Главы а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 Кольского района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курирующим организацию деятельности по обеспечению полномочий в сфере жилищно-коммунального хозяйства.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>3.3.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Комиссия по рассмотрению заявок Организаций  (далее – Комиссия) формируется Уполномоченным органом с привлечением</w:t>
      </w:r>
      <w:r w:rsidR="00A319FA" w:rsidRPr="00BC66DA">
        <w:rPr>
          <w:rFonts w:ascii="Times New Roman" w:eastAsia="Calibri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при необходимости, сторонних специализированных организаций</w:t>
      </w:r>
      <w:r w:rsidRPr="00BC66DA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3.4. Решение о включении в План принимается не позднее 10 рабочих дней с момента регистрации заявки и предоставления полного пакета документов установленного</w:t>
      </w:r>
      <w:r w:rsidR="00BB3DAD" w:rsidRPr="00BC66DA">
        <w:rPr>
          <w:rFonts w:ascii="Times New Roman" w:eastAsia="Calibri" w:hAnsi="Times New Roman" w:cs="Times New Roman"/>
          <w:sz w:val="28"/>
          <w:szCs w:val="28"/>
        </w:rPr>
        <w:t xml:space="preserve"> настоящим Порядком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. О принятом решении Организация информируется Уполномоченным органом письменно не позднее трёх рабочих дней после его принятия.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3.5. План включает в себя перечень аварийных работ капитального ремонта (элементов общего имущества), стоимость работ, заявленные сроки, заявителя, категорию приоритетности проведения работ и выделения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3.6. В соответствии с Планом Уполномоченный орган подготавливает решение о выделении Субсидии в форме распоряжения.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3.7. На основании распоряжения между Организациями и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Уполномоченным органом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заключается Соглашение о предоставлении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3.8. Соглашение заключается на один финансовый год.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Порядок подачи и рассмотрения заявок на предоставление Субсидий на проведение капитальных ремонтных работ МКД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Для получения Субсидии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 w:rsidRPr="00BC66DA">
        <w:rPr>
          <w:rFonts w:ascii="Times New Roman" w:eastAsia="Calibri" w:hAnsi="Times New Roman" w:cs="Times New Roman"/>
          <w:sz w:val="28"/>
          <w:szCs w:val="28"/>
        </w:rPr>
        <w:t>рганизации предоставляют в  Уполномоченный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заявку на предоставление Субсидии;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обоснование привлечения Субсидии из бюджета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для проведения аварийных работ капитального ремонта с обязательным отражением сложившейся ситуации в произвольной форме;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копию договора управления МКД, заверенные копии учредительных документов, а также свидетельства о государственной регистрации и постановке на налоговый учет юридического лица или физического лица (индивидуального предпринимателя), выписку из единого государственного реестра юридических лиц или индивидуальных предпринимателей, выданную не ранее чем за 3 месяца до обращения за субсидией;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решение общего собрания членов товарищества собственников жилья, либо собственников помещений в МКД, управление которыми осуществляется выбранной собственниками помещений в МКД управляющей компанией или гарантия Организации о софинансировании проведения аварийных работ капитального ремонта в  случаях, определенных п. 2.1.4. настоящего По</w:t>
      </w:r>
      <w:r w:rsidR="00782984" w:rsidRPr="00BC66DA">
        <w:rPr>
          <w:rFonts w:ascii="Times New Roman" w:eastAsia="Calibri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акт технического обследования аварийных объектов, систем, оборудования, элементов МКД, требующих проведения аварийных работ капитального ремонта, составленный специализированной организацией, имеющей допуск саморегулирующей организации к заявленному виду работ) или иные документы, позволяющие подтвердить аварийное состояние объектов, систем, оборудования, элементов МКД (в том числе фотоматериалы);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локальную смету расходов на проведение аварийных работ капитального ремонта МКД;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положительное заключения негосударственной экспертизы проектно-сметной документации и/или сметного расчета на проведение работ, затрагивающих конструктивные и другие характеристики надежности и безопасности здания;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справку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налогового органа об исполнении налогоплательщиком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(плательщиком сбора, налоговым агентом) обязанности по уплате налогов, сборов, пеней, штрафов, процентов по форме «Код по КНД 1120101», утвержденной приказом Федеральной налоговой службы от 20.01.2017 № ММВ-7-8/20@, выданную не ранее чем за 1 месяц до дня предоставления заявки на предоставление Субсидии, подтверждающую отсутствие у 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Pr="00BC66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0C63" w:rsidRPr="00BC66DA" w:rsidRDefault="00E60C63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согласие на осуществление контроля органами муниципального финансового контроля проверок соблюдения Организацией условий, целей и порядка предоставления субсидий.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Указанные в настоящем пункте документы о представлении Субсидии,  предоставляются в </w:t>
      </w:r>
      <w:r w:rsidR="002F27EE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Уполномоченный орган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заверенные руководителем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62"/>
      <w:bookmarkEnd w:id="3"/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Рассмотрение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заявки и прилагаемых документов на соответствие требованиям настоящего Порядка производится с учётом следующих  критериев в течени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>е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10 рабочих дней с момента её подачи в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соответствие заявляемых на получение Субсидии аварийных работ капитального ремонта целям и условия предоставления Субсидий;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срок проведения последнего капитального ремонта по заявленному виду работ на МКД, а также планируемый срок проведения капитального ремонта по заявленному виду работ (приоритетом является более давний срок последнего проведения ремонта и наиболее отдалённый срок планируемого проведения ремонта);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техническое состояние конструкций, инженерных коммуникаций (приоритетом является наиболее аварийное состояние);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соответствие проектно-сметной документации нормативным документам (территориальным сметным нормативам, утвержденным на территории Мурманской области) и порядку ценообразования в соответствии с нормативными и методическими документами в строительстве, а также объему и виду работ.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Предоставление Субсидии осуществляется в соответствии с условиями Соглашения, заключенного между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Организацией.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направляется Организации не позднее 3-х рабочих дней после принятия распоряжения 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 Субсидии.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заключается в соответствии с типовой формой, утвержденной финансовым органом </w:t>
      </w:r>
      <w:r w:rsidR="00062919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должна подписать Соглашение о предоставлении Субсидии и направить его в адрес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3 рабочих дней со дня его получения.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Субсидии перечисляются после заключения Соглашения  на 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основании графика перечисления С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убсидии, на расчетный счет Организации, открытый в кредитной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65"/>
      <w:bookmarkEnd w:id="4"/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Для перечисления Субсидии Организация – получатель Субсидии направляет в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на перечисление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Основаниями для отказа в предоставлении Субсидии являются: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непредставление или предоставление не в полном объеме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недостоверной информации в составе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не соответствует критериям, установленным в  пункте 2.2.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отсутствие средств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2F27EE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на предоставление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Организация не вправе: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расходовать Субсидии на цели, не связанные с целями предоставления Субсидии;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направлять Субсидии на погашение кредиторской задолженности;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приобретать за счет полученной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Отчетность об использовании Субсидии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ежемесячно, не позднее 05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месяца, следующего за отчетным, предоставляет в 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использовании Субсидии по форме, утвержденной финансовым органом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B56DA0" w:rsidRPr="00BC66DA" w:rsidRDefault="00B56DA0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hAnsi="Times New Roman" w:cs="Times New Roman"/>
          <w:sz w:val="28"/>
          <w:szCs w:val="28"/>
        </w:rPr>
        <w:t xml:space="preserve">5.2. Администрация ежемесячно, не позднее 08 числа месяца, следующего за отчетным, предоставляет в финансовый орган Администрации отчет об использовании субсидии по форме, утвержденной финансовым органом Администрации.  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целях подтверждения использования средств Субсидии,  Организации предоставляют в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="00CC6B11"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направлении Субсидии на цели, предусмотренные пунктом 1.3 настоящего Порядка.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Порядок, сроки предоставления и форма отчёта устанавливаются в Соглашении.</w:t>
      </w:r>
    </w:p>
    <w:p w:rsidR="00977563" w:rsidRDefault="00977563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GoBack"/>
      <w:bookmarkEnd w:id="5"/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Контроль за соблюдением условий, целей и порядка предоставления Субсидии и ответственности за их нарушение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85"/>
      <w:bookmarkEnd w:id="6"/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Контроль соблюдения Организациями условий, целей и Порядка предоставления Субсидии осуществляется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Контрольно-счетной палатой Кольского района.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6.2. 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Колы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следующих случаях: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6.2.1.Субсидии использованы с нарушением условий их предоставления;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6.2.2. Выявления недостоверных сведений в представленных документах;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6.2.3. Направления Субсидии на цели, не соответствующие пункту 1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6.2.4.  Иные нарушения, выявленные в ходе проведения соответствующих проверок.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6.3. Субсидии подлежат возврату в случаях установленных пунктом 6.2.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срок, не превышающий 10 календарных дней.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Субсидии осуществляется Организациями на лицевой счёт Администрации, открытый для кассового обслуживания в территориальном органе Федерального казначейства.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использованные на 01 января очередного финансового года остатки 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следующем порядке: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календарных дней с момента выявления неиспользованного остатка Субсидии направляет Организациям требование о возврате Субсидии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требование о возврате Субсидии должно б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ыть исполнено 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календарных дней с момента получения указанного требования;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6D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невозврата Субсидии средства Субсидии подлежат взысканию в порядке, установленном законодательством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sz w:val="28"/>
          <w:szCs w:val="28"/>
        </w:rPr>
      </w:pPr>
    </w:p>
    <w:p w:rsidR="00296AE7" w:rsidRPr="00BC66DA" w:rsidRDefault="00296AE7" w:rsidP="00296AE7">
      <w:pPr>
        <w:tabs>
          <w:tab w:val="left" w:pos="3075"/>
        </w:tabs>
        <w:spacing w:after="0" w:line="240" w:lineRule="auto"/>
        <w:jc w:val="center"/>
        <w:rPr>
          <w:sz w:val="28"/>
          <w:szCs w:val="28"/>
        </w:rPr>
      </w:pPr>
      <w:r w:rsidRPr="00BC66DA">
        <w:rPr>
          <w:sz w:val="28"/>
          <w:szCs w:val="28"/>
        </w:rPr>
        <w:t>___________________</w:t>
      </w:r>
    </w:p>
    <w:p w:rsidR="00373F4E" w:rsidRPr="00BC66DA" w:rsidRDefault="00373F4E" w:rsidP="00272ADB">
      <w:pPr>
        <w:tabs>
          <w:tab w:val="left" w:pos="3075"/>
        </w:tabs>
        <w:spacing w:after="0" w:line="240" w:lineRule="auto"/>
        <w:jc w:val="center"/>
        <w:rPr>
          <w:sz w:val="28"/>
          <w:szCs w:val="28"/>
        </w:rPr>
      </w:pPr>
    </w:p>
    <w:sectPr w:rsidR="00373F4E" w:rsidRPr="00BC66DA" w:rsidSect="00BC66DA">
      <w:headerReference w:type="default" r:id="rId8"/>
      <w:pgSz w:w="11906" w:h="16838"/>
      <w:pgMar w:top="1418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C8A" w:rsidRDefault="00906C8A">
      <w:pPr>
        <w:spacing w:after="0" w:line="240" w:lineRule="auto"/>
      </w:pPr>
      <w:r>
        <w:separator/>
      </w:r>
    </w:p>
  </w:endnote>
  <w:endnote w:type="continuationSeparator" w:id="0">
    <w:p w:rsidR="00906C8A" w:rsidRDefault="00906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C8A" w:rsidRDefault="00906C8A">
      <w:pPr>
        <w:spacing w:after="0" w:line="240" w:lineRule="auto"/>
      </w:pPr>
      <w:r>
        <w:separator/>
      </w:r>
    </w:p>
  </w:footnote>
  <w:footnote w:type="continuationSeparator" w:id="0">
    <w:p w:rsidR="00906C8A" w:rsidRDefault="00906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0924481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586B3A" w:rsidRPr="00272ADB" w:rsidRDefault="00875153">
        <w:pPr>
          <w:pStyle w:val="a3"/>
          <w:jc w:val="center"/>
          <w:rPr>
            <w:rFonts w:ascii="Times New Roman" w:hAnsi="Times New Roman"/>
            <w:sz w:val="20"/>
          </w:rPr>
        </w:pPr>
        <w:r w:rsidRPr="00272ADB">
          <w:rPr>
            <w:rFonts w:ascii="Times New Roman" w:hAnsi="Times New Roman"/>
            <w:sz w:val="20"/>
          </w:rPr>
          <w:fldChar w:fldCharType="begin"/>
        </w:r>
        <w:r w:rsidR="00586B3A" w:rsidRPr="00272ADB">
          <w:rPr>
            <w:rFonts w:ascii="Times New Roman" w:hAnsi="Times New Roman"/>
            <w:sz w:val="20"/>
          </w:rPr>
          <w:instrText>PAGE   \* MERGEFORMAT</w:instrText>
        </w:r>
        <w:r w:rsidRPr="00272ADB">
          <w:rPr>
            <w:rFonts w:ascii="Times New Roman" w:hAnsi="Times New Roman"/>
            <w:sz w:val="20"/>
          </w:rPr>
          <w:fldChar w:fldCharType="separate"/>
        </w:r>
        <w:r w:rsidR="00625051">
          <w:rPr>
            <w:rFonts w:ascii="Times New Roman" w:hAnsi="Times New Roman"/>
            <w:noProof/>
            <w:sz w:val="20"/>
          </w:rPr>
          <w:t>8</w:t>
        </w:r>
        <w:r w:rsidRPr="00272ADB">
          <w:rPr>
            <w:rFonts w:ascii="Times New Roman" w:hAnsi="Times New Roman"/>
            <w:sz w:val="20"/>
          </w:rPr>
          <w:fldChar w:fldCharType="end"/>
        </w:r>
      </w:p>
    </w:sdtContent>
  </w:sdt>
  <w:p w:rsidR="00586B3A" w:rsidRPr="00272ADB" w:rsidRDefault="00586B3A">
    <w:pPr>
      <w:pStyle w:val="a3"/>
      <w:rPr>
        <w:rFonts w:ascii="Times New Roman" w:hAnsi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F1D8E"/>
    <w:multiLevelType w:val="hybridMultilevel"/>
    <w:tmpl w:val="ED50A64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23219"/>
    <w:multiLevelType w:val="hybridMultilevel"/>
    <w:tmpl w:val="93C6766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A6A9C"/>
    <w:multiLevelType w:val="multilevel"/>
    <w:tmpl w:val="4112D46A"/>
    <w:lvl w:ilvl="0">
      <w:start w:val="1"/>
      <w:numFmt w:val="decimal"/>
      <w:lvlText w:val="%1."/>
      <w:lvlJc w:val="left"/>
      <w:pPr>
        <w:ind w:left="1320" w:hanging="13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171" w:hanging="13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">
    <w:nsid w:val="3F0B4343"/>
    <w:multiLevelType w:val="multilevel"/>
    <w:tmpl w:val="E88E2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27C5BCC"/>
    <w:multiLevelType w:val="hybridMultilevel"/>
    <w:tmpl w:val="E4D2FAB0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0242A"/>
    <w:multiLevelType w:val="multilevel"/>
    <w:tmpl w:val="8EF0F0BA"/>
    <w:lvl w:ilvl="0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6">
    <w:nsid w:val="6A0C1756"/>
    <w:multiLevelType w:val="hybridMultilevel"/>
    <w:tmpl w:val="F18E6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68FF"/>
    <w:rsid w:val="0000006E"/>
    <w:rsid w:val="00006830"/>
    <w:rsid w:val="00010C93"/>
    <w:rsid w:val="00011B02"/>
    <w:rsid w:val="00023E78"/>
    <w:rsid w:val="00032292"/>
    <w:rsid w:val="00041FF6"/>
    <w:rsid w:val="0005282F"/>
    <w:rsid w:val="00062919"/>
    <w:rsid w:val="00064CBF"/>
    <w:rsid w:val="0007135C"/>
    <w:rsid w:val="00077B13"/>
    <w:rsid w:val="00083E47"/>
    <w:rsid w:val="000A5031"/>
    <w:rsid w:val="000A7946"/>
    <w:rsid w:val="000B1F75"/>
    <w:rsid w:val="000C58C6"/>
    <w:rsid w:val="000D1169"/>
    <w:rsid w:val="000E01E5"/>
    <w:rsid w:val="000F3F05"/>
    <w:rsid w:val="000F47E6"/>
    <w:rsid w:val="000F68FF"/>
    <w:rsid w:val="00110D6A"/>
    <w:rsid w:val="00112444"/>
    <w:rsid w:val="001164FD"/>
    <w:rsid w:val="00130D74"/>
    <w:rsid w:val="00165BE4"/>
    <w:rsid w:val="001660C3"/>
    <w:rsid w:val="00167695"/>
    <w:rsid w:val="00167AEA"/>
    <w:rsid w:val="0017287C"/>
    <w:rsid w:val="00183EE4"/>
    <w:rsid w:val="00191278"/>
    <w:rsid w:val="00194A7E"/>
    <w:rsid w:val="00196596"/>
    <w:rsid w:val="001A23E4"/>
    <w:rsid w:val="001B08D1"/>
    <w:rsid w:val="001C0DA1"/>
    <w:rsid w:val="001C7E1B"/>
    <w:rsid w:val="001F2B57"/>
    <w:rsid w:val="002071FE"/>
    <w:rsid w:val="00211746"/>
    <w:rsid w:val="002346A6"/>
    <w:rsid w:val="00240A70"/>
    <w:rsid w:val="00242493"/>
    <w:rsid w:val="00244F37"/>
    <w:rsid w:val="00262219"/>
    <w:rsid w:val="00263AF4"/>
    <w:rsid w:val="00271127"/>
    <w:rsid w:val="00272ADB"/>
    <w:rsid w:val="0027588C"/>
    <w:rsid w:val="00295E07"/>
    <w:rsid w:val="00296AE7"/>
    <w:rsid w:val="002A2A10"/>
    <w:rsid w:val="002B243F"/>
    <w:rsid w:val="002B6DB7"/>
    <w:rsid w:val="002E6C27"/>
    <w:rsid w:val="002F27EE"/>
    <w:rsid w:val="002F51B5"/>
    <w:rsid w:val="00301CAD"/>
    <w:rsid w:val="003047A9"/>
    <w:rsid w:val="003065C4"/>
    <w:rsid w:val="003141EF"/>
    <w:rsid w:val="003208E4"/>
    <w:rsid w:val="0032615B"/>
    <w:rsid w:val="00333F15"/>
    <w:rsid w:val="00344714"/>
    <w:rsid w:val="003451CD"/>
    <w:rsid w:val="003554BB"/>
    <w:rsid w:val="003641D2"/>
    <w:rsid w:val="003675BF"/>
    <w:rsid w:val="00367AC3"/>
    <w:rsid w:val="00373F4E"/>
    <w:rsid w:val="00376C77"/>
    <w:rsid w:val="0037777D"/>
    <w:rsid w:val="003777F3"/>
    <w:rsid w:val="00380CA9"/>
    <w:rsid w:val="00381124"/>
    <w:rsid w:val="00381ADC"/>
    <w:rsid w:val="00381D5D"/>
    <w:rsid w:val="00390EFB"/>
    <w:rsid w:val="003B3B0E"/>
    <w:rsid w:val="003B69D1"/>
    <w:rsid w:val="003C1DB6"/>
    <w:rsid w:val="003D733E"/>
    <w:rsid w:val="003F5CB4"/>
    <w:rsid w:val="00402712"/>
    <w:rsid w:val="004058CD"/>
    <w:rsid w:val="004111E9"/>
    <w:rsid w:val="0041518B"/>
    <w:rsid w:val="00420534"/>
    <w:rsid w:val="00423E14"/>
    <w:rsid w:val="004370BB"/>
    <w:rsid w:val="00440EE6"/>
    <w:rsid w:val="00446188"/>
    <w:rsid w:val="00446CAA"/>
    <w:rsid w:val="004516A6"/>
    <w:rsid w:val="00453A2B"/>
    <w:rsid w:val="00457CA2"/>
    <w:rsid w:val="00462456"/>
    <w:rsid w:val="00466FF2"/>
    <w:rsid w:val="004A4C15"/>
    <w:rsid w:val="004C65A2"/>
    <w:rsid w:val="004E050B"/>
    <w:rsid w:val="004E6528"/>
    <w:rsid w:val="004F2ACE"/>
    <w:rsid w:val="004F4A40"/>
    <w:rsid w:val="004F7BB5"/>
    <w:rsid w:val="00506FCB"/>
    <w:rsid w:val="00510BBF"/>
    <w:rsid w:val="00512944"/>
    <w:rsid w:val="00512A60"/>
    <w:rsid w:val="0052459A"/>
    <w:rsid w:val="00525726"/>
    <w:rsid w:val="00525F69"/>
    <w:rsid w:val="005329C8"/>
    <w:rsid w:val="005336E9"/>
    <w:rsid w:val="0053580F"/>
    <w:rsid w:val="00536DF9"/>
    <w:rsid w:val="00545121"/>
    <w:rsid w:val="005565DC"/>
    <w:rsid w:val="00561246"/>
    <w:rsid w:val="00561A15"/>
    <w:rsid w:val="005670CC"/>
    <w:rsid w:val="00572166"/>
    <w:rsid w:val="00584449"/>
    <w:rsid w:val="00585F38"/>
    <w:rsid w:val="00586B3A"/>
    <w:rsid w:val="00594494"/>
    <w:rsid w:val="00597B76"/>
    <w:rsid w:val="005A0D45"/>
    <w:rsid w:val="005A241E"/>
    <w:rsid w:val="005B25BD"/>
    <w:rsid w:val="005C70FB"/>
    <w:rsid w:val="005D25CF"/>
    <w:rsid w:val="005E7173"/>
    <w:rsid w:val="006026B4"/>
    <w:rsid w:val="00605EEE"/>
    <w:rsid w:val="00610531"/>
    <w:rsid w:val="006129BB"/>
    <w:rsid w:val="00617875"/>
    <w:rsid w:val="00621929"/>
    <w:rsid w:val="00625051"/>
    <w:rsid w:val="006300C6"/>
    <w:rsid w:val="0065446A"/>
    <w:rsid w:val="00655BA9"/>
    <w:rsid w:val="006827E7"/>
    <w:rsid w:val="0068325A"/>
    <w:rsid w:val="00686D54"/>
    <w:rsid w:val="00690B04"/>
    <w:rsid w:val="006B741E"/>
    <w:rsid w:val="006C1AA2"/>
    <w:rsid w:val="006D1FA6"/>
    <w:rsid w:val="006D7085"/>
    <w:rsid w:val="006E410A"/>
    <w:rsid w:val="006E68C9"/>
    <w:rsid w:val="006E7728"/>
    <w:rsid w:val="00712311"/>
    <w:rsid w:val="00712EAD"/>
    <w:rsid w:val="00722CCC"/>
    <w:rsid w:val="0072321B"/>
    <w:rsid w:val="007271B5"/>
    <w:rsid w:val="00730389"/>
    <w:rsid w:val="00741D71"/>
    <w:rsid w:val="00770B6B"/>
    <w:rsid w:val="00773884"/>
    <w:rsid w:val="00773C54"/>
    <w:rsid w:val="00782984"/>
    <w:rsid w:val="00792F04"/>
    <w:rsid w:val="007941EE"/>
    <w:rsid w:val="007A4D82"/>
    <w:rsid w:val="007C39C0"/>
    <w:rsid w:val="007C3A32"/>
    <w:rsid w:val="007C7D75"/>
    <w:rsid w:val="007D00AB"/>
    <w:rsid w:val="007D0925"/>
    <w:rsid w:val="007D3E09"/>
    <w:rsid w:val="007D6E93"/>
    <w:rsid w:val="007E58FA"/>
    <w:rsid w:val="008153DB"/>
    <w:rsid w:val="00821FD5"/>
    <w:rsid w:val="00833C7C"/>
    <w:rsid w:val="0084141D"/>
    <w:rsid w:val="008638D6"/>
    <w:rsid w:val="00875153"/>
    <w:rsid w:val="00880E9B"/>
    <w:rsid w:val="00887C0B"/>
    <w:rsid w:val="0089313F"/>
    <w:rsid w:val="008A0E83"/>
    <w:rsid w:val="008A23AB"/>
    <w:rsid w:val="008B0FC7"/>
    <w:rsid w:val="008B6747"/>
    <w:rsid w:val="008B75ED"/>
    <w:rsid w:val="008D3C6B"/>
    <w:rsid w:val="008D3C84"/>
    <w:rsid w:val="008F2EC6"/>
    <w:rsid w:val="00906C8A"/>
    <w:rsid w:val="00921FA9"/>
    <w:rsid w:val="00936674"/>
    <w:rsid w:val="009378C6"/>
    <w:rsid w:val="00940276"/>
    <w:rsid w:val="00945D0C"/>
    <w:rsid w:val="00952FC1"/>
    <w:rsid w:val="00953112"/>
    <w:rsid w:val="00953F31"/>
    <w:rsid w:val="0096579B"/>
    <w:rsid w:val="009768CF"/>
    <w:rsid w:val="00977563"/>
    <w:rsid w:val="00981F20"/>
    <w:rsid w:val="00985EBA"/>
    <w:rsid w:val="00987AE4"/>
    <w:rsid w:val="00996491"/>
    <w:rsid w:val="009A0407"/>
    <w:rsid w:val="009A5B73"/>
    <w:rsid w:val="009A5E3B"/>
    <w:rsid w:val="009C32CA"/>
    <w:rsid w:val="009D0708"/>
    <w:rsid w:val="009E49BF"/>
    <w:rsid w:val="009F2B47"/>
    <w:rsid w:val="009F4063"/>
    <w:rsid w:val="009F636C"/>
    <w:rsid w:val="00A07EB8"/>
    <w:rsid w:val="00A11589"/>
    <w:rsid w:val="00A319FA"/>
    <w:rsid w:val="00A371F6"/>
    <w:rsid w:val="00A61727"/>
    <w:rsid w:val="00A646C9"/>
    <w:rsid w:val="00A64D38"/>
    <w:rsid w:val="00A75BB1"/>
    <w:rsid w:val="00AA2707"/>
    <w:rsid w:val="00AA3CC0"/>
    <w:rsid w:val="00AB1667"/>
    <w:rsid w:val="00AB6A0A"/>
    <w:rsid w:val="00AB7192"/>
    <w:rsid w:val="00AC26E5"/>
    <w:rsid w:val="00AC6137"/>
    <w:rsid w:val="00AC6D8C"/>
    <w:rsid w:val="00AC7375"/>
    <w:rsid w:val="00AE6AE0"/>
    <w:rsid w:val="00AF5633"/>
    <w:rsid w:val="00AF72AC"/>
    <w:rsid w:val="00B008AB"/>
    <w:rsid w:val="00B0404C"/>
    <w:rsid w:val="00B338E6"/>
    <w:rsid w:val="00B37B28"/>
    <w:rsid w:val="00B37B8A"/>
    <w:rsid w:val="00B4452F"/>
    <w:rsid w:val="00B462D9"/>
    <w:rsid w:val="00B56DA0"/>
    <w:rsid w:val="00B72684"/>
    <w:rsid w:val="00B747D6"/>
    <w:rsid w:val="00B7557F"/>
    <w:rsid w:val="00B7682C"/>
    <w:rsid w:val="00B85EAF"/>
    <w:rsid w:val="00B87895"/>
    <w:rsid w:val="00B92824"/>
    <w:rsid w:val="00B9316F"/>
    <w:rsid w:val="00B97A73"/>
    <w:rsid w:val="00BB3DAD"/>
    <w:rsid w:val="00BB63B8"/>
    <w:rsid w:val="00BC2188"/>
    <w:rsid w:val="00BC66DA"/>
    <w:rsid w:val="00BC7F5E"/>
    <w:rsid w:val="00BE7DF2"/>
    <w:rsid w:val="00BF486B"/>
    <w:rsid w:val="00BF48F1"/>
    <w:rsid w:val="00BF79D1"/>
    <w:rsid w:val="00C0603A"/>
    <w:rsid w:val="00C07D35"/>
    <w:rsid w:val="00C353D1"/>
    <w:rsid w:val="00C35B04"/>
    <w:rsid w:val="00C4282A"/>
    <w:rsid w:val="00C450A5"/>
    <w:rsid w:val="00C4634D"/>
    <w:rsid w:val="00C47901"/>
    <w:rsid w:val="00C54B08"/>
    <w:rsid w:val="00C54D87"/>
    <w:rsid w:val="00C627E5"/>
    <w:rsid w:val="00C70C07"/>
    <w:rsid w:val="00C819B9"/>
    <w:rsid w:val="00C87FAD"/>
    <w:rsid w:val="00C95112"/>
    <w:rsid w:val="00CA6B4F"/>
    <w:rsid w:val="00CB10E8"/>
    <w:rsid w:val="00CB5A46"/>
    <w:rsid w:val="00CC0676"/>
    <w:rsid w:val="00CC1676"/>
    <w:rsid w:val="00CC6B11"/>
    <w:rsid w:val="00CD65A5"/>
    <w:rsid w:val="00CD6C06"/>
    <w:rsid w:val="00D0095B"/>
    <w:rsid w:val="00D00CE1"/>
    <w:rsid w:val="00D02598"/>
    <w:rsid w:val="00D02EF3"/>
    <w:rsid w:val="00D1334E"/>
    <w:rsid w:val="00D166A5"/>
    <w:rsid w:val="00D24F5D"/>
    <w:rsid w:val="00D252A8"/>
    <w:rsid w:val="00D27F12"/>
    <w:rsid w:val="00D35DFE"/>
    <w:rsid w:val="00D45D51"/>
    <w:rsid w:val="00D46BC2"/>
    <w:rsid w:val="00D6542D"/>
    <w:rsid w:val="00D70024"/>
    <w:rsid w:val="00D97473"/>
    <w:rsid w:val="00DA19BB"/>
    <w:rsid w:val="00DA2B3D"/>
    <w:rsid w:val="00DB30E8"/>
    <w:rsid w:val="00DC6B0D"/>
    <w:rsid w:val="00DC74D2"/>
    <w:rsid w:val="00DD366C"/>
    <w:rsid w:val="00DD76DC"/>
    <w:rsid w:val="00DE0C1C"/>
    <w:rsid w:val="00DE2B10"/>
    <w:rsid w:val="00E004AE"/>
    <w:rsid w:val="00E10D18"/>
    <w:rsid w:val="00E20AAE"/>
    <w:rsid w:val="00E21939"/>
    <w:rsid w:val="00E24C00"/>
    <w:rsid w:val="00E46D3D"/>
    <w:rsid w:val="00E507E8"/>
    <w:rsid w:val="00E507F9"/>
    <w:rsid w:val="00E60C63"/>
    <w:rsid w:val="00E67D63"/>
    <w:rsid w:val="00E73C8C"/>
    <w:rsid w:val="00E841F1"/>
    <w:rsid w:val="00E86FE5"/>
    <w:rsid w:val="00EA43CB"/>
    <w:rsid w:val="00EA5DBA"/>
    <w:rsid w:val="00EA688A"/>
    <w:rsid w:val="00EB474B"/>
    <w:rsid w:val="00EC0EC3"/>
    <w:rsid w:val="00EC4050"/>
    <w:rsid w:val="00EC5A76"/>
    <w:rsid w:val="00ED4BA4"/>
    <w:rsid w:val="00ED57BB"/>
    <w:rsid w:val="00ED700E"/>
    <w:rsid w:val="00F02110"/>
    <w:rsid w:val="00F1453C"/>
    <w:rsid w:val="00F34948"/>
    <w:rsid w:val="00F41476"/>
    <w:rsid w:val="00F442E2"/>
    <w:rsid w:val="00F46D2F"/>
    <w:rsid w:val="00F50B50"/>
    <w:rsid w:val="00F57D0C"/>
    <w:rsid w:val="00F71C56"/>
    <w:rsid w:val="00F81292"/>
    <w:rsid w:val="00F918FD"/>
    <w:rsid w:val="00F9441F"/>
    <w:rsid w:val="00FA2037"/>
    <w:rsid w:val="00FB128F"/>
    <w:rsid w:val="00FB7073"/>
    <w:rsid w:val="00FC292E"/>
    <w:rsid w:val="00FC44BB"/>
    <w:rsid w:val="00FD0B0C"/>
    <w:rsid w:val="00FE2E7C"/>
    <w:rsid w:val="00FE2E94"/>
    <w:rsid w:val="00FE52EF"/>
    <w:rsid w:val="00FE641B"/>
    <w:rsid w:val="00FF3505"/>
    <w:rsid w:val="00FF3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E8B34-CC00-4802-B52D-5151D5CD3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2675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2020-02-20T15:18:00Z</cp:lastPrinted>
  <dcterms:created xsi:type="dcterms:W3CDTF">2020-02-19T15:54:00Z</dcterms:created>
  <dcterms:modified xsi:type="dcterms:W3CDTF">2020-02-29T18:16:00Z</dcterms:modified>
</cp:coreProperties>
</file>